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C40D" w14:textId="77777777" w:rsidR="0098291E" w:rsidRPr="00BC2561" w:rsidRDefault="0098291E">
      <w:pPr>
        <w:rPr>
          <w:color w:val="000000" w:themeColor="text1"/>
        </w:rPr>
      </w:pPr>
    </w:p>
    <w:p w14:paraId="5770F6E5" w14:textId="77777777" w:rsidR="0098291E" w:rsidRPr="00BC2561" w:rsidRDefault="0098291E">
      <w:pPr>
        <w:rPr>
          <w:color w:val="000000" w:themeColor="text1"/>
        </w:rPr>
      </w:pPr>
    </w:p>
    <w:p w14:paraId="23BC96AB" w14:textId="77777777" w:rsidR="0098291E" w:rsidRPr="00BC2561" w:rsidRDefault="00B203A3">
      <w:pPr>
        <w:jc w:val="center"/>
        <w:rPr>
          <w:b/>
          <w:color w:val="000000" w:themeColor="text1"/>
          <w:sz w:val="72"/>
          <w:szCs w:val="72"/>
        </w:rPr>
      </w:pPr>
      <w:r w:rsidRPr="00BC2561">
        <w:rPr>
          <w:rFonts w:hint="eastAsia"/>
          <w:b/>
          <w:color w:val="000000" w:themeColor="text1"/>
          <w:sz w:val="72"/>
          <w:szCs w:val="72"/>
        </w:rPr>
        <w:t>广州航海学院学生宿舍门禁系统采购项目</w:t>
      </w:r>
    </w:p>
    <w:p w14:paraId="14ECF20B" w14:textId="77777777" w:rsidR="0098291E" w:rsidRPr="00BC2561" w:rsidRDefault="0098291E">
      <w:pPr>
        <w:ind w:firstLine="420"/>
        <w:rPr>
          <w:color w:val="000000" w:themeColor="text1"/>
        </w:rPr>
      </w:pPr>
    </w:p>
    <w:p w14:paraId="610E5441" w14:textId="77777777" w:rsidR="0098291E" w:rsidRPr="00BC2561" w:rsidRDefault="0098291E">
      <w:pPr>
        <w:rPr>
          <w:color w:val="000000" w:themeColor="text1"/>
        </w:rPr>
      </w:pPr>
    </w:p>
    <w:p w14:paraId="7DC32DA8" w14:textId="77777777" w:rsidR="0098291E" w:rsidRPr="00BC2561" w:rsidRDefault="0098291E">
      <w:pPr>
        <w:rPr>
          <w:color w:val="000000" w:themeColor="text1"/>
        </w:rPr>
      </w:pPr>
    </w:p>
    <w:p w14:paraId="43BB8363" w14:textId="77777777" w:rsidR="0098291E" w:rsidRPr="00BC2561" w:rsidRDefault="0098291E">
      <w:pPr>
        <w:rPr>
          <w:color w:val="000000" w:themeColor="text1"/>
        </w:rPr>
      </w:pPr>
    </w:p>
    <w:p w14:paraId="0BAC4276" w14:textId="77777777" w:rsidR="0098291E" w:rsidRPr="00BC2561" w:rsidRDefault="00B203A3">
      <w:pPr>
        <w:jc w:val="center"/>
        <w:rPr>
          <w:b/>
          <w:color w:val="000000" w:themeColor="text1"/>
          <w:sz w:val="96"/>
          <w:szCs w:val="96"/>
        </w:rPr>
      </w:pPr>
      <w:r w:rsidRPr="00BC2561">
        <w:rPr>
          <w:b/>
          <w:color w:val="000000" w:themeColor="text1"/>
          <w:sz w:val="96"/>
          <w:szCs w:val="96"/>
        </w:rPr>
        <w:t>招</w:t>
      </w:r>
    </w:p>
    <w:p w14:paraId="6A7E6602" w14:textId="77777777" w:rsidR="0098291E" w:rsidRPr="00BC2561" w:rsidRDefault="00B203A3">
      <w:pPr>
        <w:jc w:val="center"/>
        <w:rPr>
          <w:b/>
          <w:color w:val="000000" w:themeColor="text1"/>
          <w:sz w:val="96"/>
          <w:szCs w:val="96"/>
        </w:rPr>
      </w:pPr>
      <w:r w:rsidRPr="00BC2561">
        <w:rPr>
          <w:b/>
          <w:color w:val="000000" w:themeColor="text1"/>
          <w:sz w:val="96"/>
          <w:szCs w:val="96"/>
        </w:rPr>
        <w:t>标</w:t>
      </w:r>
    </w:p>
    <w:p w14:paraId="0E1C3CF6" w14:textId="77777777" w:rsidR="0098291E" w:rsidRPr="00BC2561" w:rsidRDefault="00B203A3">
      <w:pPr>
        <w:jc w:val="center"/>
        <w:rPr>
          <w:b/>
          <w:color w:val="000000" w:themeColor="text1"/>
          <w:sz w:val="96"/>
          <w:szCs w:val="96"/>
        </w:rPr>
      </w:pPr>
      <w:r w:rsidRPr="00BC2561">
        <w:rPr>
          <w:b/>
          <w:color w:val="000000" w:themeColor="text1"/>
          <w:sz w:val="96"/>
          <w:szCs w:val="96"/>
        </w:rPr>
        <w:t>文</w:t>
      </w:r>
    </w:p>
    <w:p w14:paraId="6C5B61DC" w14:textId="77777777" w:rsidR="0098291E" w:rsidRPr="00BC2561" w:rsidRDefault="00B203A3">
      <w:pPr>
        <w:jc w:val="center"/>
        <w:rPr>
          <w:b/>
          <w:color w:val="000000" w:themeColor="text1"/>
          <w:sz w:val="96"/>
          <w:szCs w:val="96"/>
        </w:rPr>
      </w:pPr>
      <w:r w:rsidRPr="00BC2561">
        <w:rPr>
          <w:b/>
          <w:color w:val="000000" w:themeColor="text1"/>
          <w:sz w:val="96"/>
          <w:szCs w:val="96"/>
        </w:rPr>
        <w:t>件</w:t>
      </w:r>
    </w:p>
    <w:p w14:paraId="08C6337B" w14:textId="77777777" w:rsidR="0098291E" w:rsidRPr="00BC2561" w:rsidRDefault="0098291E">
      <w:pPr>
        <w:rPr>
          <w:color w:val="000000" w:themeColor="text1"/>
        </w:rPr>
      </w:pPr>
    </w:p>
    <w:p w14:paraId="36B1A138" w14:textId="77777777" w:rsidR="0098291E" w:rsidRPr="00BC2561" w:rsidRDefault="0098291E">
      <w:pPr>
        <w:tabs>
          <w:tab w:val="left" w:pos="1134"/>
        </w:tabs>
        <w:spacing w:line="560" w:lineRule="exact"/>
        <w:ind w:leftChars="266" w:left="2125" w:hangingChars="511" w:hanging="1557"/>
        <w:rPr>
          <w:b/>
          <w:color w:val="000000" w:themeColor="text1"/>
          <w:sz w:val="30"/>
          <w:szCs w:val="30"/>
        </w:rPr>
      </w:pPr>
    </w:p>
    <w:p w14:paraId="5782A946" w14:textId="77777777" w:rsidR="0098291E" w:rsidRPr="00BC2561" w:rsidRDefault="0098291E">
      <w:pPr>
        <w:tabs>
          <w:tab w:val="left" w:pos="1134"/>
        </w:tabs>
        <w:spacing w:line="560" w:lineRule="exact"/>
        <w:ind w:leftChars="266" w:left="2125" w:hangingChars="511" w:hanging="1557"/>
        <w:rPr>
          <w:b/>
          <w:color w:val="000000" w:themeColor="text1"/>
          <w:sz w:val="30"/>
          <w:szCs w:val="30"/>
        </w:rPr>
      </w:pPr>
    </w:p>
    <w:p w14:paraId="4AA4CAA8" w14:textId="77777777" w:rsidR="0098291E" w:rsidRPr="00BC2561" w:rsidRDefault="0098291E">
      <w:pPr>
        <w:rPr>
          <w:color w:val="000000" w:themeColor="text1"/>
        </w:rPr>
      </w:pPr>
    </w:p>
    <w:p w14:paraId="2EFF5BE9" w14:textId="77777777" w:rsidR="0098291E" w:rsidRPr="00BC2561" w:rsidRDefault="00B203A3">
      <w:pPr>
        <w:rPr>
          <w:color w:val="000000" w:themeColor="text1"/>
        </w:rPr>
      </w:pPr>
      <w:r w:rsidRPr="00BC2561">
        <w:rPr>
          <w:noProof/>
          <w:color w:val="000000" w:themeColor="text1"/>
        </w:rPr>
        <w:drawing>
          <wp:inline distT="0" distB="0" distL="114300" distR="114300" wp14:anchorId="42D24863" wp14:editId="182FC646">
            <wp:extent cx="537210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372100" cy="1136650"/>
                    </a:xfrm>
                    <a:prstGeom prst="rect">
                      <a:avLst/>
                    </a:prstGeom>
                    <a:noFill/>
                    <a:ln w="9525">
                      <a:noFill/>
                    </a:ln>
                  </pic:spPr>
                </pic:pic>
              </a:graphicData>
            </a:graphic>
          </wp:inline>
        </w:drawing>
      </w:r>
    </w:p>
    <w:p w14:paraId="1575BB0F" w14:textId="77777777" w:rsidR="0098291E" w:rsidRPr="00BC2561" w:rsidRDefault="00B203A3">
      <w:pPr>
        <w:tabs>
          <w:tab w:val="left" w:pos="1134"/>
        </w:tabs>
        <w:spacing w:line="560" w:lineRule="exact"/>
        <w:jc w:val="center"/>
        <w:rPr>
          <w:b/>
          <w:color w:val="000000" w:themeColor="text1"/>
          <w:sz w:val="32"/>
          <w:szCs w:val="32"/>
        </w:rPr>
      </w:pPr>
      <w:r w:rsidRPr="00BC2561">
        <w:rPr>
          <w:b/>
          <w:color w:val="000000" w:themeColor="text1"/>
          <w:sz w:val="32"/>
          <w:szCs w:val="32"/>
        </w:rPr>
        <w:t>二〇二〇年</w:t>
      </w:r>
      <w:r w:rsidRPr="00BC2561">
        <w:rPr>
          <w:rFonts w:hint="eastAsia"/>
          <w:b/>
          <w:color w:val="000000" w:themeColor="text1"/>
          <w:sz w:val="32"/>
          <w:szCs w:val="32"/>
        </w:rPr>
        <w:t>十一</w:t>
      </w:r>
      <w:r w:rsidRPr="00BC2561">
        <w:rPr>
          <w:b/>
          <w:color w:val="000000" w:themeColor="text1"/>
          <w:sz w:val="32"/>
          <w:szCs w:val="32"/>
        </w:rPr>
        <w:t>月</w:t>
      </w:r>
    </w:p>
    <w:p w14:paraId="6095F7E1" w14:textId="77777777" w:rsidR="0098291E" w:rsidRPr="00BC2561" w:rsidRDefault="00B203A3">
      <w:pPr>
        <w:widowControl/>
        <w:jc w:val="left"/>
        <w:rPr>
          <w:b/>
          <w:color w:val="000000" w:themeColor="text1"/>
          <w:sz w:val="32"/>
          <w:szCs w:val="32"/>
        </w:rPr>
      </w:pPr>
      <w:r w:rsidRPr="00BC2561">
        <w:rPr>
          <w:b/>
          <w:color w:val="000000" w:themeColor="text1"/>
          <w:sz w:val="32"/>
          <w:szCs w:val="32"/>
        </w:rPr>
        <w:br w:type="page"/>
      </w:r>
    </w:p>
    <w:p w14:paraId="74534CE0" w14:textId="77777777" w:rsidR="0098291E" w:rsidRPr="00BC2561" w:rsidRDefault="00B203A3">
      <w:pPr>
        <w:spacing w:line="360" w:lineRule="auto"/>
        <w:jc w:val="center"/>
        <w:rPr>
          <w:b/>
          <w:color w:val="000000" w:themeColor="text1"/>
          <w:sz w:val="28"/>
          <w:szCs w:val="28"/>
        </w:rPr>
      </w:pPr>
      <w:r w:rsidRPr="00BC2561">
        <w:rPr>
          <w:b/>
          <w:color w:val="000000" w:themeColor="text1"/>
          <w:sz w:val="28"/>
          <w:szCs w:val="28"/>
        </w:rPr>
        <w:lastRenderedPageBreak/>
        <w:t>温馨提示</w:t>
      </w:r>
    </w:p>
    <w:p w14:paraId="3AB91AEC" w14:textId="77777777" w:rsidR="0098291E" w:rsidRPr="00BC2561" w:rsidRDefault="00B203A3">
      <w:pPr>
        <w:spacing w:line="420" w:lineRule="exact"/>
        <w:rPr>
          <w:color w:val="000000" w:themeColor="text1"/>
          <w:sz w:val="24"/>
        </w:rPr>
      </w:pPr>
      <w:r w:rsidRPr="00BC2561">
        <w:rPr>
          <w:color w:val="000000" w:themeColor="text1"/>
          <w:sz w:val="24"/>
        </w:rPr>
        <w:t>（本提示内容非招标文件的组成部分，仅为善意提醒；如有不一致，以招标文件为准）</w:t>
      </w:r>
    </w:p>
    <w:p w14:paraId="6A4A98CA"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请各投标供应商在制作投标文件时认真阅读本</w:t>
      </w:r>
      <w:r w:rsidRPr="00BC2561">
        <w:rPr>
          <w:rFonts w:ascii="Times New Roman" w:hAnsi="Times New Roman" w:hint="eastAsia"/>
          <w:color w:val="000000" w:themeColor="text1"/>
          <w:sz w:val="24"/>
          <w:szCs w:val="24"/>
        </w:rPr>
        <w:t>招标</w:t>
      </w:r>
      <w:r w:rsidRPr="00BC2561">
        <w:rPr>
          <w:rFonts w:ascii="Times New Roman" w:hAnsi="Times New Roman"/>
          <w:color w:val="000000" w:themeColor="text1"/>
          <w:sz w:val="24"/>
          <w:szCs w:val="24"/>
        </w:rPr>
        <w:t>文件的内容</w:t>
      </w:r>
      <w:r w:rsidRPr="00BC2561">
        <w:rPr>
          <w:rFonts w:ascii="Times New Roman" w:hAnsi="Times New Roman" w:hint="eastAsia"/>
          <w:color w:val="000000" w:themeColor="text1"/>
          <w:sz w:val="24"/>
          <w:szCs w:val="24"/>
        </w:rPr>
        <w:t>。</w:t>
      </w:r>
    </w:p>
    <w:p w14:paraId="4AD45B0B"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hint="eastAsia"/>
          <w:color w:val="000000" w:themeColor="text1"/>
          <w:sz w:val="24"/>
          <w:szCs w:val="24"/>
        </w:rPr>
        <w:t>建议投标人将投标文件正本、副本分别密封包装，并按照招标文件“第二章</w:t>
      </w:r>
      <w:r w:rsidRPr="00BC2561">
        <w:rPr>
          <w:rFonts w:ascii="Times New Roman" w:hAnsi="Times New Roman" w:hint="eastAsia"/>
          <w:color w:val="000000" w:themeColor="text1"/>
          <w:sz w:val="24"/>
          <w:szCs w:val="24"/>
        </w:rPr>
        <w:t xml:space="preserve"> </w:t>
      </w:r>
      <w:r w:rsidRPr="00BC2561">
        <w:rPr>
          <w:rFonts w:ascii="Times New Roman" w:hAnsi="Times New Roman" w:hint="eastAsia"/>
          <w:color w:val="000000" w:themeColor="text1"/>
          <w:sz w:val="24"/>
          <w:szCs w:val="24"/>
        </w:rPr>
        <w:t>投标人须知</w:t>
      </w:r>
      <w:r w:rsidRPr="00BC2561">
        <w:rPr>
          <w:rFonts w:ascii="Times New Roman" w:hAnsi="Times New Roman" w:hint="eastAsia"/>
          <w:color w:val="000000" w:themeColor="text1"/>
          <w:sz w:val="24"/>
          <w:szCs w:val="24"/>
        </w:rPr>
        <w:t xml:space="preserve"> </w:t>
      </w:r>
      <w:r w:rsidRPr="00BC2561">
        <w:rPr>
          <w:rFonts w:ascii="Times New Roman" w:hAnsi="Times New Roman" w:hint="eastAsia"/>
          <w:color w:val="000000" w:themeColor="text1"/>
          <w:sz w:val="24"/>
          <w:szCs w:val="24"/>
        </w:rPr>
        <w:t>四、投标文件的递交”中相关要求进行提交，避免因密封包装不符合要求而导致投标文件被退回。</w:t>
      </w:r>
    </w:p>
    <w:p w14:paraId="4FB590C8"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本项目只接受供应商现场领购招标文件，不设线上售卖</w:t>
      </w:r>
      <w:r w:rsidRPr="00BC2561">
        <w:rPr>
          <w:rFonts w:ascii="Times New Roman" w:hAnsi="Times New Roman" w:hint="eastAsia"/>
          <w:color w:val="000000" w:themeColor="text1"/>
          <w:sz w:val="24"/>
          <w:szCs w:val="24"/>
        </w:rPr>
        <w:t>招标</w:t>
      </w:r>
      <w:r w:rsidRPr="00BC2561">
        <w:rPr>
          <w:rFonts w:ascii="Times New Roman" w:hAnsi="Times New Roman"/>
          <w:color w:val="000000" w:themeColor="text1"/>
          <w:sz w:val="24"/>
          <w:szCs w:val="24"/>
        </w:rPr>
        <w:t>文件，领购招标文件地点为：广州市天河区五山路金山大厦</w:t>
      </w:r>
      <w:r w:rsidRPr="00BC2561">
        <w:rPr>
          <w:rFonts w:ascii="Times New Roman" w:hAnsi="Times New Roman"/>
          <w:color w:val="000000" w:themeColor="text1"/>
          <w:sz w:val="24"/>
          <w:szCs w:val="24"/>
        </w:rPr>
        <w:t>2001</w:t>
      </w:r>
      <w:r w:rsidRPr="00BC2561">
        <w:rPr>
          <w:rFonts w:ascii="Times New Roman" w:hAnsi="Times New Roman"/>
          <w:color w:val="000000" w:themeColor="text1"/>
          <w:sz w:val="24"/>
          <w:szCs w:val="24"/>
        </w:rPr>
        <w:t>室。</w:t>
      </w:r>
    </w:p>
    <w:p w14:paraId="0380360E"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为避免因迟到而无法按时递交投标文件，投标供应商应在</w:t>
      </w:r>
      <w:r w:rsidRPr="00BC2561">
        <w:rPr>
          <w:rFonts w:ascii="Times New Roman" w:hAnsi="Times New Roman"/>
          <w:color w:val="000000" w:themeColor="text1"/>
          <w:sz w:val="24"/>
          <w:szCs w:val="24"/>
          <w:u w:val="single"/>
        </w:rPr>
        <w:t>投标文件递交截止时间之前</w:t>
      </w:r>
      <w:r w:rsidRPr="00BC2561">
        <w:rPr>
          <w:rFonts w:ascii="Times New Roman" w:hAnsi="Times New Roman"/>
          <w:color w:val="000000" w:themeColor="text1"/>
          <w:sz w:val="24"/>
          <w:szCs w:val="24"/>
          <w:u w:val="single"/>
        </w:rPr>
        <w:t>30</w:t>
      </w:r>
      <w:r w:rsidRPr="00BC2561">
        <w:rPr>
          <w:rFonts w:ascii="Times New Roman" w:hAnsi="Times New Roman"/>
          <w:color w:val="000000" w:themeColor="text1"/>
          <w:sz w:val="24"/>
          <w:szCs w:val="24"/>
          <w:u w:val="single"/>
        </w:rPr>
        <w:t>分钟内到达开标地点</w:t>
      </w:r>
      <w:r w:rsidRPr="00BC2561">
        <w:rPr>
          <w:rFonts w:ascii="Times New Roman" w:hAnsi="Times New Roman"/>
          <w:color w:val="000000" w:themeColor="text1"/>
          <w:sz w:val="24"/>
          <w:szCs w:val="24"/>
        </w:rPr>
        <w:t>。</w:t>
      </w:r>
    </w:p>
    <w:p w14:paraId="68A6720D"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为了提高政府采购效率，节约社会交易成本与时间，希望领购了</w:t>
      </w:r>
      <w:r w:rsidRPr="00BC2561">
        <w:rPr>
          <w:rFonts w:ascii="Times New Roman" w:hAnsi="Times New Roman"/>
          <w:color w:val="000000" w:themeColor="text1"/>
          <w:sz w:val="24"/>
        </w:rPr>
        <w:t>招标</w:t>
      </w:r>
      <w:r w:rsidRPr="00BC2561">
        <w:rPr>
          <w:rFonts w:ascii="Times New Roman" w:hAnsi="Times New Roman"/>
          <w:color w:val="000000" w:themeColor="text1"/>
          <w:sz w:val="24"/>
          <w:szCs w:val="24"/>
        </w:rPr>
        <w:t>文件而决定不参加本项目投标的供应商，在投标文件递交截止时间的</w:t>
      </w:r>
      <w:r w:rsidRPr="00BC2561">
        <w:rPr>
          <w:rFonts w:ascii="Times New Roman" w:hAnsi="Times New Roman"/>
          <w:color w:val="000000" w:themeColor="text1"/>
          <w:sz w:val="24"/>
          <w:szCs w:val="24"/>
        </w:rPr>
        <w:t>3</w:t>
      </w:r>
      <w:r w:rsidRPr="00BC2561">
        <w:rPr>
          <w:rFonts w:ascii="Times New Roman" w:hAnsi="Times New Roman"/>
          <w:color w:val="000000" w:themeColor="text1"/>
          <w:sz w:val="24"/>
          <w:szCs w:val="24"/>
        </w:rPr>
        <w:t>日前，按《投标邀请函》中的联系方式，以书面形式告知采购代理机构。对您的支持与配合，谨此致谢。</w:t>
      </w:r>
    </w:p>
    <w:p w14:paraId="54725B0D"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投标供应商如需对本项目提出询问或质疑的，应按</w:t>
      </w:r>
      <w:r w:rsidRPr="00BC2561">
        <w:rPr>
          <w:rFonts w:ascii="Times New Roman" w:hAnsi="Times New Roman"/>
          <w:color w:val="000000" w:themeColor="text1"/>
          <w:sz w:val="24"/>
        </w:rPr>
        <w:t>招标</w:t>
      </w:r>
      <w:r w:rsidRPr="00BC2561">
        <w:rPr>
          <w:rFonts w:ascii="Times New Roman" w:hAnsi="Times New Roman"/>
          <w:color w:val="000000" w:themeColor="text1"/>
          <w:sz w:val="24"/>
          <w:szCs w:val="24"/>
        </w:rPr>
        <w:t>文件附件中的询问函和质疑函的格式和要求提交。</w:t>
      </w:r>
    </w:p>
    <w:p w14:paraId="421BE501" w14:textId="77777777" w:rsidR="0098291E" w:rsidRPr="00BC2561" w:rsidRDefault="00B203A3">
      <w:pPr>
        <w:pStyle w:val="affff9"/>
        <w:numPr>
          <w:ilvl w:val="0"/>
          <w:numId w:val="6"/>
        </w:numPr>
        <w:spacing w:line="420" w:lineRule="exact"/>
        <w:ind w:left="567" w:firstLineChars="0" w:hanging="567"/>
        <w:rPr>
          <w:rFonts w:ascii="Times New Roman" w:hAnsi="Times New Roman"/>
          <w:color w:val="000000" w:themeColor="text1"/>
          <w:sz w:val="24"/>
          <w:szCs w:val="24"/>
        </w:rPr>
      </w:pPr>
      <w:r w:rsidRPr="00BC2561">
        <w:rPr>
          <w:rFonts w:ascii="Times New Roman" w:hAnsi="Times New Roman"/>
          <w:color w:val="000000" w:themeColor="text1"/>
          <w:sz w:val="24"/>
          <w:szCs w:val="24"/>
        </w:rPr>
        <w:t>因场地有限，开标地点不一定能够提供停车位，不便之处敬请谅解。如有需要，请提前到周边的停车场停车。</w:t>
      </w:r>
    </w:p>
    <w:p w14:paraId="432D24B0" w14:textId="77777777" w:rsidR="0098291E" w:rsidRPr="00BC2561" w:rsidRDefault="00B203A3">
      <w:pPr>
        <w:widowControl/>
        <w:jc w:val="left"/>
        <w:rPr>
          <w:color w:val="000000" w:themeColor="text1"/>
          <w:sz w:val="24"/>
        </w:rPr>
      </w:pPr>
      <w:r w:rsidRPr="00BC2561">
        <w:rPr>
          <w:color w:val="000000" w:themeColor="text1"/>
          <w:sz w:val="24"/>
        </w:rPr>
        <w:br w:type="page"/>
      </w:r>
    </w:p>
    <w:p w14:paraId="35E55F29" w14:textId="77777777" w:rsidR="0098291E" w:rsidRPr="00BC2561" w:rsidRDefault="00B203A3">
      <w:pPr>
        <w:jc w:val="center"/>
        <w:rPr>
          <w:b/>
          <w:color w:val="000000" w:themeColor="text1"/>
          <w:sz w:val="28"/>
          <w:szCs w:val="28"/>
        </w:rPr>
      </w:pPr>
      <w:r w:rsidRPr="00BC2561">
        <w:rPr>
          <w:b/>
          <w:color w:val="000000" w:themeColor="text1"/>
          <w:sz w:val="28"/>
          <w:szCs w:val="28"/>
        </w:rPr>
        <w:lastRenderedPageBreak/>
        <w:t>目</w:t>
      </w:r>
      <w:r w:rsidRPr="00BC2561">
        <w:rPr>
          <w:b/>
          <w:color w:val="000000" w:themeColor="text1"/>
          <w:sz w:val="28"/>
          <w:szCs w:val="28"/>
        </w:rPr>
        <w:t xml:space="preserve">   </w:t>
      </w:r>
      <w:r w:rsidRPr="00BC2561">
        <w:rPr>
          <w:b/>
          <w:color w:val="000000" w:themeColor="text1"/>
          <w:sz w:val="28"/>
          <w:szCs w:val="28"/>
        </w:rPr>
        <w:t>录</w:t>
      </w:r>
    </w:p>
    <w:p w14:paraId="3B807EF6" w14:textId="6BE851AD" w:rsidR="0098291E" w:rsidRPr="00BC2561" w:rsidRDefault="00B203A3">
      <w:pPr>
        <w:pStyle w:val="TOC1"/>
        <w:tabs>
          <w:tab w:val="right" w:leader="dot" w:pos="9174"/>
        </w:tabs>
        <w:rPr>
          <w:rFonts w:asciiTheme="minorHAnsi" w:eastAsiaTheme="minorEastAsia" w:hAnsiTheme="minorHAnsi" w:cstheme="minorBidi"/>
          <w:bCs w:val="0"/>
          <w:caps w:val="0"/>
          <w:noProof/>
          <w:color w:val="000000" w:themeColor="text1"/>
          <w:sz w:val="21"/>
        </w:rPr>
      </w:pPr>
      <w:r w:rsidRPr="00BC2561">
        <w:rPr>
          <w:b/>
          <w:color w:val="000000" w:themeColor="text1"/>
          <w:sz w:val="24"/>
          <w:u w:val="single"/>
        </w:rPr>
        <w:fldChar w:fldCharType="begin"/>
      </w:r>
      <w:r w:rsidRPr="00BC2561">
        <w:rPr>
          <w:b/>
          <w:color w:val="000000" w:themeColor="text1"/>
          <w:sz w:val="24"/>
          <w:u w:val="single"/>
        </w:rPr>
        <w:instrText xml:space="preserve"> TOC \o "1-3" \h \z \u </w:instrText>
      </w:r>
      <w:r w:rsidRPr="00BC2561">
        <w:rPr>
          <w:b/>
          <w:color w:val="000000" w:themeColor="text1"/>
          <w:sz w:val="24"/>
          <w:u w:val="single"/>
        </w:rPr>
        <w:fldChar w:fldCharType="separate"/>
      </w:r>
      <w:hyperlink w:anchor="_Toc55982771" w:history="1">
        <w:r w:rsidRPr="00BC2561">
          <w:rPr>
            <w:rStyle w:val="afff4"/>
            <w:noProof/>
            <w:color w:val="000000" w:themeColor="text1"/>
          </w:rPr>
          <w:t>第一章</w:t>
        </w:r>
        <w:r w:rsidRPr="00BC2561">
          <w:rPr>
            <w:rStyle w:val="afff4"/>
            <w:noProof/>
            <w:color w:val="000000" w:themeColor="text1"/>
          </w:rPr>
          <w:t xml:space="preserve">  </w:t>
        </w:r>
        <w:r w:rsidRPr="00BC2561">
          <w:rPr>
            <w:rStyle w:val="afff4"/>
            <w:noProof/>
            <w:color w:val="000000" w:themeColor="text1"/>
          </w:rPr>
          <w:t>投标邀请函</w:t>
        </w:r>
        <w:r w:rsidRPr="00BC2561">
          <w:rPr>
            <w:noProof/>
            <w:color w:val="000000" w:themeColor="text1"/>
          </w:rPr>
          <w:tab/>
        </w:r>
        <w:r w:rsidRPr="00BC2561">
          <w:rPr>
            <w:noProof/>
            <w:color w:val="000000" w:themeColor="text1"/>
          </w:rPr>
          <w:fldChar w:fldCharType="begin"/>
        </w:r>
        <w:r w:rsidRPr="00BC2561">
          <w:rPr>
            <w:noProof/>
            <w:color w:val="000000" w:themeColor="text1"/>
          </w:rPr>
          <w:instrText xml:space="preserve"> PAGEREF _Toc55982771 \h </w:instrText>
        </w:r>
        <w:r w:rsidRPr="00BC2561">
          <w:rPr>
            <w:noProof/>
            <w:color w:val="000000" w:themeColor="text1"/>
          </w:rPr>
        </w:r>
        <w:r w:rsidRPr="00BC2561">
          <w:rPr>
            <w:noProof/>
            <w:color w:val="000000" w:themeColor="text1"/>
          </w:rPr>
          <w:fldChar w:fldCharType="separate"/>
        </w:r>
        <w:r w:rsidR="00BC2561">
          <w:rPr>
            <w:noProof/>
            <w:color w:val="000000" w:themeColor="text1"/>
          </w:rPr>
          <w:t>6</w:t>
        </w:r>
        <w:r w:rsidRPr="00BC2561">
          <w:rPr>
            <w:noProof/>
            <w:color w:val="000000" w:themeColor="text1"/>
          </w:rPr>
          <w:fldChar w:fldCharType="end"/>
        </w:r>
      </w:hyperlink>
    </w:p>
    <w:p w14:paraId="4B937FC1" w14:textId="09AF4407" w:rsidR="0098291E" w:rsidRPr="00BC2561" w:rsidRDefault="001F674D">
      <w:pPr>
        <w:pStyle w:val="TOC1"/>
        <w:tabs>
          <w:tab w:val="right" w:leader="dot" w:pos="9174"/>
        </w:tabs>
        <w:rPr>
          <w:rFonts w:asciiTheme="minorHAnsi" w:eastAsiaTheme="minorEastAsia" w:hAnsiTheme="minorHAnsi" w:cstheme="minorBidi"/>
          <w:bCs w:val="0"/>
          <w:caps w:val="0"/>
          <w:noProof/>
          <w:color w:val="000000" w:themeColor="text1"/>
          <w:sz w:val="21"/>
        </w:rPr>
      </w:pPr>
      <w:hyperlink w:anchor="_Toc55982772" w:history="1">
        <w:r w:rsidR="00B203A3" w:rsidRPr="00BC2561">
          <w:rPr>
            <w:rStyle w:val="afff4"/>
            <w:noProof/>
            <w:color w:val="000000" w:themeColor="text1"/>
          </w:rPr>
          <w:t>第二章</w:t>
        </w:r>
        <w:r w:rsidR="00B203A3" w:rsidRPr="00BC2561">
          <w:rPr>
            <w:rStyle w:val="afff4"/>
            <w:noProof/>
            <w:color w:val="000000" w:themeColor="text1"/>
          </w:rPr>
          <w:t xml:space="preserve">  </w:t>
        </w:r>
        <w:r w:rsidR="00B203A3" w:rsidRPr="00BC2561">
          <w:rPr>
            <w:rStyle w:val="afff4"/>
            <w:noProof/>
            <w:color w:val="000000" w:themeColor="text1"/>
          </w:rPr>
          <w:t>投标人须知</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10</w:t>
        </w:r>
        <w:r w:rsidR="00B203A3" w:rsidRPr="00BC2561">
          <w:rPr>
            <w:noProof/>
            <w:color w:val="000000" w:themeColor="text1"/>
          </w:rPr>
          <w:fldChar w:fldCharType="end"/>
        </w:r>
      </w:hyperlink>
    </w:p>
    <w:p w14:paraId="7498E787" w14:textId="7355A287"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3" w:history="1">
        <w:r w:rsidR="00B203A3" w:rsidRPr="00BC2561">
          <w:rPr>
            <w:rStyle w:val="afff4"/>
            <w:noProof/>
            <w:color w:val="000000" w:themeColor="text1"/>
          </w:rPr>
          <w:t>附表</w:t>
        </w:r>
        <w:r w:rsidR="00B203A3" w:rsidRPr="00BC2561">
          <w:rPr>
            <w:rStyle w:val="afff4"/>
            <w:noProof/>
            <w:color w:val="000000" w:themeColor="text1"/>
          </w:rPr>
          <w:t>1.</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工作流程图</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11</w:t>
        </w:r>
        <w:r w:rsidR="00B203A3" w:rsidRPr="00BC2561">
          <w:rPr>
            <w:noProof/>
            <w:color w:val="000000" w:themeColor="text1"/>
          </w:rPr>
          <w:fldChar w:fldCharType="end"/>
        </w:r>
      </w:hyperlink>
    </w:p>
    <w:p w14:paraId="28F70CC5" w14:textId="5A22889E"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4" w:history="1">
        <w:r w:rsidR="00B203A3" w:rsidRPr="00BC2561">
          <w:rPr>
            <w:rStyle w:val="afff4"/>
            <w:noProof/>
            <w:color w:val="000000" w:themeColor="text1"/>
          </w:rPr>
          <w:t>附表</w:t>
        </w:r>
        <w:r w:rsidR="00B203A3" w:rsidRPr="00BC2561">
          <w:rPr>
            <w:rStyle w:val="afff4"/>
            <w:noProof/>
            <w:color w:val="000000" w:themeColor="text1"/>
          </w:rPr>
          <w:t>2.</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资格审查表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12</w:t>
        </w:r>
        <w:r w:rsidR="00B203A3" w:rsidRPr="00BC2561">
          <w:rPr>
            <w:noProof/>
            <w:color w:val="000000" w:themeColor="text1"/>
          </w:rPr>
          <w:fldChar w:fldCharType="end"/>
        </w:r>
      </w:hyperlink>
    </w:p>
    <w:p w14:paraId="28B1BC9B" w14:textId="64705C7C"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5" w:history="1">
        <w:r w:rsidR="00B203A3" w:rsidRPr="00BC2561">
          <w:rPr>
            <w:rStyle w:val="afff4"/>
            <w:noProof/>
            <w:color w:val="000000" w:themeColor="text1"/>
          </w:rPr>
          <w:t>附表</w:t>
        </w:r>
        <w:r w:rsidR="00B203A3" w:rsidRPr="00BC2561">
          <w:rPr>
            <w:rStyle w:val="afff4"/>
            <w:noProof/>
            <w:color w:val="000000" w:themeColor="text1"/>
          </w:rPr>
          <w:t>3.</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符合性审查表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12</w:t>
        </w:r>
        <w:r w:rsidR="00B203A3" w:rsidRPr="00BC2561">
          <w:rPr>
            <w:noProof/>
            <w:color w:val="000000" w:themeColor="text1"/>
          </w:rPr>
          <w:fldChar w:fldCharType="end"/>
        </w:r>
      </w:hyperlink>
    </w:p>
    <w:p w14:paraId="459D5462" w14:textId="203E59A9"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6" w:history="1">
        <w:r w:rsidR="00B203A3" w:rsidRPr="00BC2561">
          <w:rPr>
            <w:rStyle w:val="afff4"/>
            <w:noProof/>
            <w:color w:val="000000" w:themeColor="text1"/>
          </w:rPr>
          <w:t>附表</w:t>
        </w:r>
        <w:r w:rsidR="00B203A3" w:rsidRPr="00BC2561">
          <w:rPr>
            <w:rStyle w:val="afff4"/>
            <w:noProof/>
            <w:color w:val="000000" w:themeColor="text1"/>
          </w:rPr>
          <w:t>4.</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评分权重分配表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13</w:t>
        </w:r>
        <w:r w:rsidR="00B203A3" w:rsidRPr="00BC2561">
          <w:rPr>
            <w:noProof/>
            <w:color w:val="000000" w:themeColor="text1"/>
          </w:rPr>
          <w:fldChar w:fldCharType="end"/>
        </w:r>
      </w:hyperlink>
    </w:p>
    <w:p w14:paraId="3FBB17C8" w14:textId="589A2CA9"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7" w:history="1">
        <w:r w:rsidR="00B203A3" w:rsidRPr="00BC2561">
          <w:rPr>
            <w:rStyle w:val="afff4"/>
            <w:noProof/>
            <w:color w:val="000000" w:themeColor="text1"/>
          </w:rPr>
          <w:t>附表</w:t>
        </w:r>
        <w:r w:rsidR="00B203A3" w:rsidRPr="00BC2561">
          <w:rPr>
            <w:rStyle w:val="afff4"/>
            <w:noProof/>
            <w:color w:val="000000" w:themeColor="text1"/>
          </w:rPr>
          <w:t>5.</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价格评分表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13</w:t>
        </w:r>
        <w:r w:rsidR="00B203A3" w:rsidRPr="00BC2561">
          <w:rPr>
            <w:noProof/>
            <w:color w:val="000000" w:themeColor="text1"/>
          </w:rPr>
          <w:fldChar w:fldCharType="end"/>
        </w:r>
      </w:hyperlink>
    </w:p>
    <w:p w14:paraId="078C27E1" w14:textId="0DA2D162"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8" w:history="1">
        <w:r w:rsidR="00B203A3" w:rsidRPr="00BC2561">
          <w:rPr>
            <w:rStyle w:val="afff4"/>
            <w:noProof/>
            <w:color w:val="000000" w:themeColor="text1"/>
          </w:rPr>
          <w:t>附表</w:t>
        </w:r>
        <w:r w:rsidR="00B203A3" w:rsidRPr="00BC2561">
          <w:rPr>
            <w:rStyle w:val="afff4"/>
            <w:noProof/>
            <w:color w:val="000000" w:themeColor="text1"/>
          </w:rPr>
          <w:t>6.</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商务评分表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14</w:t>
        </w:r>
        <w:r w:rsidR="00B203A3" w:rsidRPr="00BC2561">
          <w:rPr>
            <w:noProof/>
            <w:color w:val="000000" w:themeColor="text1"/>
          </w:rPr>
          <w:fldChar w:fldCharType="end"/>
        </w:r>
      </w:hyperlink>
    </w:p>
    <w:p w14:paraId="26E29C83" w14:textId="52D2457D" w:rsidR="0098291E" w:rsidRPr="00BC2561" w:rsidRDefault="001F674D">
      <w:pPr>
        <w:pStyle w:val="TOC3"/>
        <w:tabs>
          <w:tab w:val="left" w:pos="870"/>
          <w:tab w:val="right" w:leader="dot" w:pos="9174"/>
        </w:tabs>
        <w:rPr>
          <w:rFonts w:asciiTheme="minorHAnsi" w:eastAsiaTheme="minorEastAsia" w:hAnsiTheme="minorHAnsi" w:cstheme="minorBidi"/>
          <w:smallCaps w:val="0"/>
          <w:noProof/>
          <w:color w:val="000000" w:themeColor="text1"/>
          <w:sz w:val="21"/>
        </w:rPr>
      </w:pPr>
      <w:hyperlink w:anchor="_Toc55982779" w:history="1">
        <w:r w:rsidR="00B203A3" w:rsidRPr="00BC2561">
          <w:rPr>
            <w:rStyle w:val="afff4"/>
            <w:noProof/>
            <w:color w:val="000000" w:themeColor="text1"/>
          </w:rPr>
          <w:t>附表</w:t>
        </w:r>
        <w:r w:rsidR="00B203A3" w:rsidRPr="00BC2561">
          <w:rPr>
            <w:rStyle w:val="afff4"/>
            <w:noProof/>
            <w:color w:val="000000" w:themeColor="text1"/>
          </w:rPr>
          <w:t>7.</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noProof/>
            <w:color w:val="000000" w:themeColor="text1"/>
          </w:rPr>
          <w:t>技术评分表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_Toc55982779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15</w:t>
        </w:r>
        <w:r w:rsidR="00B203A3" w:rsidRPr="00BC2561">
          <w:rPr>
            <w:noProof/>
            <w:color w:val="000000" w:themeColor="text1"/>
          </w:rPr>
          <w:fldChar w:fldCharType="end"/>
        </w:r>
      </w:hyperlink>
    </w:p>
    <w:p w14:paraId="5E9B02CA" w14:textId="38E7D89C"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780" w:history="1">
        <w:r w:rsidR="00B203A3" w:rsidRPr="00BC2561">
          <w:rPr>
            <w:rStyle w:val="afff4"/>
            <w:b/>
            <w:noProof/>
            <w:color w:val="000000" w:themeColor="text1"/>
          </w:rPr>
          <w:t>一、说明</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17</w:t>
        </w:r>
        <w:r w:rsidR="00B203A3" w:rsidRPr="00BC2561">
          <w:rPr>
            <w:noProof/>
            <w:color w:val="000000" w:themeColor="text1"/>
          </w:rPr>
          <w:fldChar w:fldCharType="end"/>
        </w:r>
      </w:hyperlink>
    </w:p>
    <w:p w14:paraId="7BC6D7DF" w14:textId="257CE11B"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1" w:history="1">
        <w:r w:rsidR="00B203A3" w:rsidRPr="00BC2561">
          <w:rPr>
            <w:rStyle w:val="afff4"/>
            <w:rFonts w:eastAsia="仿宋"/>
            <w:b/>
            <w:noProof/>
            <w:color w:val="000000" w:themeColor="text1"/>
          </w:rPr>
          <w:t>1.</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招标范围及资金来源</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17</w:t>
        </w:r>
        <w:r w:rsidR="00B203A3" w:rsidRPr="00BC2561">
          <w:rPr>
            <w:noProof/>
            <w:color w:val="000000" w:themeColor="text1"/>
          </w:rPr>
          <w:fldChar w:fldCharType="end"/>
        </w:r>
      </w:hyperlink>
    </w:p>
    <w:p w14:paraId="165473B6" w14:textId="7711F805"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2" w:history="1">
        <w:r w:rsidR="00B203A3" w:rsidRPr="00BC2561">
          <w:rPr>
            <w:rStyle w:val="afff4"/>
            <w:rFonts w:eastAsia="仿宋"/>
            <w:b/>
            <w:noProof/>
            <w:snapToGrid w:val="0"/>
            <w:color w:val="000000" w:themeColor="text1"/>
          </w:rPr>
          <w:t>2.</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snapToGrid w:val="0"/>
            <w:color w:val="000000" w:themeColor="text1"/>
          </w:rPr>
          <w:t>投标人资格条件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17</w:t>
        </w:r>
        <w:r w:rsidR="00B203A3" w:rsidRPr="00BC2561">
          <w:rPr>
            <w:noProof/>
            <w:color w:val="000000" w:themeColor="text1"/>
          </w:rPr>
          <w:fldChar w:fldCharType="end"/>
        </w:r>
      </w:hyperlink>
    </w:p>
    <w:p w14:paraId="40E7BD99" w14:textId="0D3D5C8E"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3" w:history="1">
        <w:r w:rsidR="00B203A3" w:rsidRPr="00BC2561">
          <w:rPr>
            <w:rStyle w:val="afff4"/>
            <w:rFonts w:eastAsia="仿宋"/>
            <w:b/>
            <w:noProof/>
            <w:color w:val="000000" w:themeColor="text1"/>
          </w:rPr>
          <w:t>3.</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定义及解释</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17</w:t>
        </w:r>
        <w:r w:rsidR="00B203A3" w:rsidRPr="00BC2561">
          <w:rPr>
            <w:noProof/>
            <w:color w:val="000000" w:themeColor="text1"/>
          </w:rPr>
          <w:fldChar w:fldCharType="end"/>
        </w:r>
      </w:hyperlink>
    </w:p>
    <w:p w14:paraId="15615E11" w14:textId="5351D1C6"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4" w:history="1">
        <w:r w:rsidR="00B203A3" w:rsidRPr="00BC2561">
          <w:rPr>
            <w:rStyle w:val="afff4"/>
            <w:rFonts w:eastAsia="仿宋"/>
            <w:b/>
            <w:noProof/>
            <w:color w:val="000000" w:themeColor="text1"/>
          </w:rPr>
          <w:t>4.</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合格的服务和货物</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18</w:t>
        </w:r>
        <w:r w:rsidR="00B203A3" w:rsidRPr="00BC2561">
          <w:rPr>
            <w:noProof/>
            <w:color w:val="000000" w:themeColor="text1"/>
          </w:rPr>
          <w:fldChar w:fldCharType="end"/>
        </w:r>
      </w:hyperlink>
    </w:p>
    <w:p w14:paraId="53627097" w14:textId="16133C3C"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5" w:history="1">
        <w:r w:rsidR="00B203A3" w:rsidRPr="00BC2561">
          <w:rPr>
            <w:rStyle w:val="afff4"/>
            <w:rFonts w:eastAsia="仿宋"/>
            <w:b/>
            <w:noProof/>
            <w:color w:val="000000" w:themeColor="text1"/>
          </w:rPr>
          <w:t>5.</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采购信息发布媒体</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18</w:t>
        </w:r>
        <w:r w:rsidR="00B203A3" w:rsidRPr="00BC2561">
          <w:rPr>
            <w:noProof/>
            <w:color w:val="000000" w:themeColor="text1"/>
          </w:rPr>
          <w:fldChar w:fldCharType="end"/>
        </w:r>
      </w:hyperlink>
    </w:p>
    <w:p w14:paraId="02863676" w14:textId="201F924E"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6" w:history="1">
        <w:r w:rsidR="00B203A3" w:rsidRPr="00BC2561">
          <w:rPr>
            <w:rStyle w:val="afff4"/>
            <w:rFonts w:eastAsia="仿宋"/>
            <w:b/>
            <w:noProof/>
            <w:color w:val="000000" w:themeColor="text1"/>
          </w:rPr>
          <w:t>6.</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投标费用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19</w:t>
        </w:r>
        <w:r w:rsidR="00B203A3" w:rsidRPr="00BC2561">
          <w:rPr>
            <w:noProof/>
            <w:color w:val="000000" w:themeColor="text1"/>
          </w:rPr>
          <w:fldChar w:fldCharType="end"/>
        </w:r>
      </w:hyperlink>
    </w:p>
    <w:p w14:paraId="71E40C07" w14:textId="5A0AB267"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7" w:history="1">
        <w:r w:rsidR="00B203A3" w:rsidRPr="00BC2561">
          <w:rPr>
            <w:rStyle w:val="afff4"/>
            <w:rFonts w:eastAsia="仿宋"/>
            <w:b/>
            <w:noProof/>
            <w:color w:val="000000" w:themeColor="text1"/>
          </w:rPr>
          <w:t>7.</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现场考察和开标前答疑会</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19</w:t>
        </w:r>
        <w:r w:rsidR="00B203A3" w:rsidRPr="00BC2561">
          <w:rPr>
            <w:noProof/>
            <w:color w:val="000000" w:themeColor="text1"/>
          </w:rPr>
          <w:fldChar w:fldCharType="end"/>
        </w:r>
      </w:hyperlink>
    </w:p>
    <w:p w14:paraId="54AE6D78" w14:textId="75DD219D"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788" w:history="1">
        <w:r w:rsidR="00B203A3" w:rsidRPr="00BC2561">
          <w:rPr>
            <w:rStyle w:val="afff4"/>
            <w:b/>
            <w:noProof/>
            <w:color w:val="000000" w:themeColor="text1"/>
          </w:rPr>
          <w:t>二、招标文件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19</w:t>
        </w:r>
        <w:r w:rsidR="00B203A3" w:rsidRPr="00BC2561">
          <w:rPr>
            <w:noProof/>
            <w:color w:val="000000" w:themeColor="text1"/>
          </w:rPr>
          <w:fldChar w:fldCharType="end"/>
        </w:r>
      </w:hyperlink>
    </w:p>
    <w:p w14:paraId="42AA67FD" w14:textId="1E797834"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89" w:history="1">
        <w:r w:rsidR="00B203A3" w:rsidRPr="00BC2561">
          <w:rPr>
            <w:rStyle w:val="afff4"/>
            <w:rFonts w:eastAsia="仿宋"/>
            <w:b/>
            <w:noProof/>
            <w:color w:val="000000" w:themeColor="text1"/>
          </w:rPr>
          <w:t>8.</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招标文件的组成</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_Toc55982789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19</w:t>
        </w:r>
        <w:r w:rsidR="00B203A3" w:rsidRPr="00BC2561">
          <w:rPr>
            <w:noProof/>
            <w:color w:val="000000" w:themeColor="text1"/>
          </w:rPr>
          <w:fldChar w:fldCharType="end"/>
        </w:r>
      </w:hyperlink>
    </w:p>
    <w:p w14:paraId="1E64351F" w14:textId="1B055676" w:rsidR="0098291E" w:rsidRPr="00BC2561" w:rsidRDefault="001F674D">
      <w:pPr>
        <w:pStyle w:val="TOC3"/>
        <w:tabs>
          <w:tab w:val="left" w:pos="375"/>
          <w:tab w:val="right" w:leader="dot" w:pos="9174"/>
        </w:tabs>
        <w:rPr>
          <w:rFonts w:asciiTheme="minorHAnsi" w:eastAsiaTheme="minorEastAsia" w:hAnsiTheme="minorHAnsi" w:cstheme="minorBidi"/>
          <w:smallCaps w:val="0"/>
          <w:noProof/>
          <w:color w:val="000000" w:themeColor="text1"/>
          <w:sz w:val="21"/>
        </w:rPr>
      </w:pPr>
      <w:hyperlink w:anchor="_Toc55982790" w:history="1">
        <w:r w:rsidR="00B203A3" w:rsidRPr="00BC2561">
          <w:rPr>
            <w:rStyle w:val="afff4"/>
            <w:rFonts w:eastAsia="仿宋"/>
            <w:b/>
            <w:noProof/>
            <w:color w:val="000000" w:themeColor="text1"/>
          </w:rPr>
          <w:t>9.</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招标文件的澄清及修改</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20</w:t>
        </w:r>
        <w:r w:rsidR="00B203A3" w:rsidRPr="00BC2561">
          <w:rPr>
            <w:noProof/>
            <w:color w:val="000000" w:themeColor="text1"/>
          </w:rPr>
          <w:fldChar w:fldCharType="end"/>
        </w:r>
      </w:hyperlink>
    </w:p>
    <w:p w14:paraId="0556A26F" w14:textId="522F37D7"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1" w:history="1">
        <w:r w:rsidR="00B203A3" w:rsidRPr="00BC2561">
          <w:rPr>
            <w:rStyle w:val="afff4"/>
            <w:rFonts w:eastAsia="仿宋"/>
            <w:b/>
            <w:noProof/>
            <w:color w:val="000000" w:themeColor="text1"/>
          </w:rPr>
          <w:t>10.</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招标文件的询问、质疑、投诉</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20</w:t>
        </w:r>
        <w:r w:rsidR="00B203A3" w:rsidRPr="00BC2561">
          <w:rPr>
            <w:noProof/>
            <w:color w:val="000000" w:themeColor="text1"/>
          </w:rPr>
          <w:fldChar w:fldCharType="end"/>
        </w:r>
      </w:hyperlink>
    </w:p>
    <w:p w14:paraId="67A22A54" w14:textId="6A84F149"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792" w:history="1">
        <w:r w:rsidR="00B203A3" w:rsidRPr="00BC2561">
          <w:rPr>
            <w:rStyle w:val="afff4"/>
            <w:b/>
            <w:noProof/>
            <w:color w:val="000000" w:themeColor="text1"/>
          </w:rPr>
          <w:t>三、投标文件的编制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21</w:t>
        </w:r>
        <w:r w:rsidR="00B203A3" w:rsidRPr="00BC2561">
          <w:rPr>
            <w:noProof/>
            <w:color w:val="000000" w:themeColor="text1"/>
          </w:rPr>
          <w:fldChar w:fldCharType="end"/>
        </w:r>
      </w:hyperlink>
    </w:p>
    <w:p w14:paraId="533EC696" w14:textId="7A29EBF9" w:rsidR="0098291E" w:rsidRPr="00BC2561" w:rsidRDefault="001F674D">
      <w:pPr>
        <w:pStyle w:val="TOC3"/>
        <w:tabs>
          <w:tab w:val="left" w:pos="473"/>
          <w:tab w:val="right" w:leader="dot" w:pos="9174"/>
        </w:tabs>
        <w:rPr>
          <w:rFonts w:asciiTheme="minorHAnsi" w:eastAsiaTheme="minorEastAsia" w:hAnsiTheme="minorHAnsi" w:cstheme="minorBidi"/>
          <w:smallCaps w:val="0"/>
          <w:noProof/>
          <w:color w:val="000000" w:themeColor="text1"/>
          <w:sz w:val="21"/>
        </w:rPr>
      </w:pPr>
      <w:hyperlink w:anchor="_Toc55982793" w:history="1">
        <w:r w:rsidR="00B203A3" w:rsidRPr="00BC2561">
          <w:rPr>
            <w:rStyle w:val="afff4"/>
            <w:rFonts w:eastAsia="仿宋"/>
            <w:b/>
            <w:noProof/>
            <w:color w:val="000000" w:themeColor="text1"/>
          </w:rPr>
          <w:t>11.</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投标的语言及计量单位的使用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21</w:t>
        </w:r>
        <w:r w:rsidR="00B203A3" w:rsidRPr="00BC2561">
          <w:rPr>
            <w:noProof/>
            <w:color w:val="000000" w:themeColor="text1"/>
          </w:rPr>
          <w:fldChar w:fldCharType="end"/>
        </w:r>
      </w:hyperlink>
    </w:p>
    <w:p w14:paraId="2A553BD0" w14:textId="08CCBBB1"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4" w:history="1">
        <w:r w:rsidR="00B203A3" w:rsidRPr="00BC2561">
          <w:rPr>
            <w:rStyle w:val="afff4"/>
            <w:rFonts w:eastAsia="仿宋"/>
            <w:b/>
            <w:noProof/>
            <w:color w:val="000000" w:themeColor="text1"/>
          </w:rPr>
          <w:t>12.</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投标文件的组成</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22</w:t>
        </w:r>
        <w:r w:rsidR="00B203A3" w:rsidRPr="00BC2561">
          <w:rPr>
            <w:noProof/>
            <w:color w:val="000000" w:themeColor="text1"/>
          </w:rPr>
          <w:fldChar w:fldCharType="end"/>
        </w:r>
      </w:hyperlink>
    </w:p>
    <w:p w14:paraId="22E473CE" w14:textId="5B17B655"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5" w:history="1">
        <w:r w:rsidR="00B203A3" w:rsidRPr="00BC2561">
          <w:rPr>
            <w:rStyle w:val="afff4"/>
            <w:rFonts w:eastAsia="仿宋"/>
            <w:b/>
            <w:noProof/>
            <w:color w:val="000000" w:themeColor="text1"/>
          </w:rPr>
          <w:t>13.</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投标文件的格式和编写</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22</w:t>
        </w:r>
        <w:r w:rsidR="00B203A3" w:rsidRPr="00BC2561">
          <w:rPr>
            <w:noProof/>
            <w:color w:val="000000" w:themeColor="text1"/>
          </w:rPr>
          <w:fldChar w:fldCharType="end"/>
        </w:r>
      </w:hyperlink>
    </w:p>
    <w:p w14:paraId="313B6620" w14:textId="325CDF66"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6" w:history="1">
        <w:r w:rsidR="00B203A3" w:rsidRPr="00BC2561">
          <w:rPr>
            <w:rStyle w:val="afff4"/>
            <w:rFonts w:eastAsia="仿宋"/>
            <w:b/>
            <w:noProof/>
            <w:color w:val="000000" w:themeColor="text1"/>
          </w:rPr>
          <w:t>14.</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投标报价说明</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23</w:t>
        </w:r>
        <w:r w:rsidR="00B203A3" w:rsidRPr="00BC2561">
          <w:rPr>
            <w:noProof/>
            <w:color w:val="000000" w:themeColor="text1"/>
          </w:rPr>
          <w:fldChar w:fldCharType="end"/>
        </w:r>
      </w:hyperlink>
    </w:p>
    <w:p w14:paraId="4EC9AD9E" w14:textId="0E779FDD"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7" w:history="1">
        <w:r w:rsidR="00B203A3" w:rsidRPr="00BC2561">
          <w:rPr>
            <w:rStyle w:val="afff4"/>
            <w:rFonts w:eastAsia="仿宋"/>
            <w:b/>
            <w:noProof/>
            <w:color w:val="000000" w:themeColor="text1"/>
          </w:rPr>
          <w:t>15.</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联合体投标</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23</w:t>
        </w:r>
        <w:r w:rsidR="00B203A3" w:rsidRPr="00BC2561">
          <w:rPr>
            <w:noProof/>
            <w:color w:val="000000" w:themeColor="text1"/>
          </w:rPr>
          <w:fldChar w:fldCharType="end"/>
        </w:r>
      </w:hyperlink>
    </w:p>
    <w:p w14:paraId="2A1677FE" w14:textId="766241DD"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8" w:history="1">
        <w:r w:rsidR="00B203A3" w:rsidRPr="00BC2561">
          <w:rPr>
            <w:rStyle w:val="afff4"/>
            <w:rFonts w:eastAsia="仿宋"/>
            <w:b/>
            <w:noProof/>
            <w:color w:val="000000" w:themeColor="text1"/>
          </w:rPr>
          <w:t>16.</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证明投标人合格和资格的文件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24</w:t>
        </w:r>
        <w:r w:rsidR="00B203A3" w:rsidRPr="00BC2561">
          <w:rPr>
            <w:noProof/>
            <w:color w:val="000000" w:themeColor="text1"/>
          </w:rPr>
          <w:fldChar w:fldCharType="end"/>
        </w:r>
      </w:hyperlink>
    </w:p>
    <w:p w14:paraId="3B060CD6" w14:textId="27134A4C"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799" w:history="1">
        <w:r w:rsidR="00B203A3" w:rsidRPr="00BC2561">
          <w:rPr>
            <w:rStyle w:val="afff4"/>
            <w:rFonts w:eastAsia="仿宋"/>
            <w:b/>
            <w:noProof/>
            <w:color w:val="000000" w:themeColor="text1"/>
          </w:rPr>
          <w:t>17.</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证明货物及服务的合格性和符合招标文件规定的文件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_Toc55982799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25</w:t>
        </w:r>
        <w:r w:rsidR="00B203A3" w:rsidRPr="00BC2561">
          <w:rPr>
            <w:noProof/>
            <w:color w:val="000000" w:themeColor="text1"/>
          </w:rPr>
          <w:fldChar w:fldCharType="end"/>
        </w:r>
      </w:hyperlink>
    </w:p>
    <w:p w14:paraId="7227451B" w14:textId="6C38252A"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0" w:history="1">
        <w:r w:rsidR="00B203A3" w:rsidRPr="00BC2561">
          <w:rPr>
            <w:rStyle w:val="afff4"/>
            <w:rFonts w:eastAsia="仿宋"/>
            <w:b/>
            <w:noProof/>
            <w:color w:val="000000" w:themeColor="text1"/>
          </w:rPr>
          <w:t>18.</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投标保证金</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25</w:t>
        </w:r>
        <w:r w:rsidR="00B203A3" w:rsidRPr="00BC2561">
          <w:rPr>
            <w:noProof/>
            <w:color w:val="000000" w:themeColor="text1"/>
          </w:rPr>
          <w:fldChar w:fldCharType="end"/>
        </w:r>
      </w:hyperlink>
    </w:p>
    <w:p w14:paraId="67931511" w14:textId="26198679"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1" w:history="1">
        <w:r w:rsidR="00B203A3" w:rsidRPr="00BC2561">
          <w:rPr>
            <w:rStyle w:val="afff4"/>
            <w:rFonts w:eastAsia="仿宋"/>
            <w:b/>
            <w:noProof/>
            <w:color w:val="000000" w:themeColor="text1"/>
          </w:rPr>
          <w:t>19.</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投标有效期及商业秘密范围</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25</w:t>
        </w:r>
        <w:r w:rsidR="00B203A3" w:rsidRPr="00BC2561">
          <w:rPr>
            <w:noProof/>
            <w:color w:val="000000" w:themeColor="text1"/>
          </w:rPr>
          <w:fldChar w:fldCharType="end"/>
        </w:r>
      </w:hyperlink>
    </w:p>
    <w:p w14:paraId="109C1B8C" w14:textId="6C7893BF"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2" w:history="1">
        <w:r w:rsidR="00B203A3" w:rsidRPr="00BC2561">
          <w:rPr>
            <w:rStyle w:val="afff4"/>
            <w:rFonts w:eastAsia="仿宋"/>
            <w:b/>
            <w:noProof/>
            <w:color w:val="000000" w:themeColor="text1"/>
          </w:rPr>
          <w:t>20.</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投标文件的式样和签署</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25</w:t>
        </w:r>
        <w:r w:rsidR="00B203A3" w:rsidRPr="00BC2561">
          <w:rPr>
            <w:noProof/>
            <w:color w:val="000000" w:themeColor="text1"/>
          </w:rPr>
          <w:fldChar w:fldCharType="end"/>
        </w:r>
      </w:hyperlink>
    </w:p>
    <w:p w14:paraId="4FD992B0" w14:textId="070777B8"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3" w:history="1">
        <w:r w:rsidR="00B203A3" w:rsidRPr="00BC2561">
          <w:rPr>
            <w:rStyle w:val="afff4"/>
            <w:rFonts w:eastAsia="仿宋"/>
            <w:b/>
            <w:noProof/>
            <w:color w:val="000000" w:themeColor="text1"/>
          </w:rPr>
          <w:t>21.</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不允许负偏离的重要条款</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26</w:t>
        </w:r>
        <w:r w:rsidR="00B203A3" w:rsidRPr="00BC2561">
          <w:rPr>
            <w:noProof/>
            <w:color w:val="000000" w:themeColor="text1"/>
          </w:rPr>
          <w:fldChar w:fldCharType="end"/>
        </w:r>
      </w:hyperlink>
    </w:p>
    <w:p w14:paraId="68DD590E" w14:textId="2A396114"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804" w:history="1">
        <w:r w:rsidR="00B203A3" w:rsidRPr="00BC2561">
          <w:rPr>
            <w:rStyle w:val="afff4"/>
            <w:b/>
            <w:noProof/>
            <w:color w:val="000000" w:themeColor="text1"/>
          </w:rPr>
          <w:t>四、投标文件的递交</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27</w:t>
        </w:r>
        <w:r w:rsidR="00B203A3" w:rsidRPr="00BC2561">
          <w:rPr>
            <w:noProof/>
            <w:color w:val="000000" w:themeColor="text1"/>
          </w:rPr>
          <w:fldChar w:fldCharType="end"/>
        </w:r>
      </w:hyperlink>
    </w:p>
    <w:p w14:paraId="0EAE563D" w14:textId="13F3D01B"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5" w:history="1">
        <w:r w:rsidR="00B203A3" w:rsidRPr="00BC2561">
          <w:rPr>
            <w:rStyle w:val="afff4"/>
            <w:rFonts w:eastAsia="仿宋"/>
            <w:b/>
            <w:noProof/>
            <w:color w:val="000000" w:themeColor="text1"/>
          </w:rPr>
          <w:t>22.</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投标文件的装订、密封</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27</w:t>
        </w:r>
        <w:r w:rsidR="00B203A3" w:rsidRPr="00BC2561">
          <w:rPr>
            <w:noProof/>
            <w:color w:val="000000" w:themeColor="text1"/>
          </w:rPr>
          <w:fldChar w:fldCharType="end"/>
        </w:r>
      </w:hyperlink>
    </w:p>
    <w:p w14:paraId="512F2811" w14:textId="1ADC3A4F"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6" w:history="1">
        <w:r w:rsidR="00B203A3" w:rsidRPr="00BC2561">
          <w:rPr>
            <w:rStyle w:val="afff4"/>
            <w:rFonts w:eastAsia="仿宋"/>
            <w:b/>
            <w:noProof/>
            <w:color w:val="000000" w:themeColor="text1"/>
          </w:rPr>
          <w:t>23.</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投标截止日期</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28</w:t>
        </w:r>
        <w:r w:rsidR="00B203A3" w:rsidRPr="00BC2561">
          <w:rPr>
            <w:noProof/>
            <w:color w:val="000000" w:themeColor="text1"/>
          </w:rPr>
          <w:fldChar w:fldCharType="end"/>
        </w:r>
      </w:hyperlink>
    </w:p>
    <w:p w14:paraId="19210013" w14:textId="4B7F28B4"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7" w:history="1">
        <w:r w:rsidR="00B203A3" w:rsidRPr="00BC2561">
          <w:rPr>
            <w:rStyle w:val="afff4"/>
            <w:rFonts w:eastAsia="仿宋"/>
            <w:b/>
            <w:noProof/>
            <w:color w:val="000000" w:themeColor="text1"/>
          </w:rPr>
          <w:t>24.</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迟交的投标文件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28</w:t>
        </w:r>
        <w:r w:rsidR="00B203A3" w:rsidRPr="00BC2561">
          <w:rPr>
            <w:noProof/>
            <w:color w:val="000000" w:themeColor="text1"/>
          </w:rPr>
          <w:fldChar w:fldCharType="end"/>
        </w:r>
      </w:hyperlink>
    </w:p>
    <w:p w14:paraId="220CA1F6" w14:textId="73FC39A8"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08" w:history="1">
        <w:r w:rsidR="00B203A3" w:rsidRPr="00BC2561">
          <w:rPr>
            <w:rStyle w:val="afff4"/>
            <w:rFonts w:eastAsia="仿宋"/>
            <w:b/>
            <w:noProof/>
            <w:color w:val="000000" w:themeColor="text1"/>
          </w:rPr>
          <w:t>25.</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投标文件的补充、修改与撤回</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28</w:t>
        </w:r>
        <w:r w:rsidR="00B203A3" w:rsidRPr="00BC2561">
          <w:rPr>
            <w:noProof/>
            <w:color w:val="000000" w:themeColor="text1"/>
          </w:rPr>
          <w:fldChar w:fldCharType="end"/>
        </w:r>
      </w:hyperlink>
    </w:p>
    <w:p w14:paraId="59AE11AA" w14:textId="7C131B10"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809" w:history="1">
        <w:r w:rsidR="00B203A3" w:rsidRPr="00BC2561">
          <w:rPr>
            <w:rStyle w:val="afff4"/>
            <w:b/>
            <w:noProof/>
            <w:color w:val="000000" w:themeColor="text1"/>
          </w:rPr>
          <w:t>五、开标与评标</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_Toc55982809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28</w:t>
        </w:r>
        <w:r w:rsidR="00B203A3" w:rsidRPr="00BC2561">
          <w:rPr>
            <w:noProof/>
            <w:color w:val="000000" w:themeColor="text1"/>
          </w:rPr>
          <w:fldChar w:fldCharType="end"/>
        </w:r>
      </w:hyperlink>
    </w:p>
    <w:p w14:paraId="05E8828D" w14:textId="0BCA79F2"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0" w:history="1">
        <w:r w:rsidR="00B203A3" w:rsidRPr="00BC2561">
          <w:rPr>
            <w:rStyle w:val="afff4"/>
            <w:rFonts w:eastAsia="仿宋"/>
            <w:b/>
            <w:noProof/>
            <w:color w:val="000000" w:themeColor="text1"/>
          </w:rPr>
          <w:t>26.</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开标</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28</w:t>
        </w:r>
        <w:r w:rsidR="00B203A3" w:rsidRPr="00BC2561">
          <w:rPr>
            <w:noProof/>
            <w:color w:val="000000" w:themeColor="text1"/>
          </w:rPr>
          <w:fldChar w:fldCharType="end"/>
        </w:r>
      </w:hyperlink>
    </w:p>
    <w:p w14:paraId="43E4FBE4" w14:textId="275E0BAD"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1" w:history="1">
        <w:r w:rsidR="00B203A3" w:rsidRPr="00BC2561">
          <w:rPr>
            <w:rStyle w:val="afff4"/>
            <w:rFonts w:eastAsia="仿宋"/>
            <w:b/>
            <w:noProof/>
            <w:color w:val="000000" w:themeColor="text1"/>
          </w:rPr>
          <w:t>27.</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投标人串通投标的情形</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29</w:t>
        </w:r>
        <w:r w:rsidR="00B203A3" w:rsidRPr="00BC2561">
          <w:rPr>
            <w:noProof/>
            <w:color w:val="000000" w:themeColor="text1"/>
          </w:rPr>
          <w:fldChar w:fldCharType="end"/>
        </w:r>
      </w:hyperlink>
    </w:p>
    <w:p w14:paraId="42A03B29" w14:textId="2D012067"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2" w:history="1">
        <w:r w:rsidR="00B203A3" w:rsidRPr="00BC2561">
          <w:rPr>
            <w:rStyle w:val="afff4"/>
            <w:rFonts w:eastAsia="仿宋"/>
            <w:b/>
            <w:noProof/>
            <w:color w:val="000000" w:themeColor="text1"/>
          </w:rPr>
          <w:t>28.</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资格审查</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29</w:t>
        </w:r>
        <w:r w:rsidR="00B203A3" w:rsidRPr="00BC2561">
          <w:rPr>
            <w:noProof/>
            <w:color w:val="000000" w:themeColor="text1"/>
          </w:rPr>
          <w:fldChar w:fldCharType="end"/>
        </w:r>
      </w:hyperlink>
    </w:p>
    <w:p w14:paraId="180A6BDD" w14:textId="1F625472"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3" w:history="1">
        <w:r w:rsidR="00B203A3" w:rsidRPr="00BC2561">
          <w:rPr>
            <w:rStyle w:val="afff4"/>
            <w:rFonts w:eastAsia="仿宋"/>
            <w:b/>
            <w:noProof/>
            <w:color w:val="000000" w:themeColor="text1"/>
          </w:rPr>
          <w:t>29.</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评标委员会的组建和评标方法</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29</w:t>
        </w:r>
        <w:r w:rsidR="00B203A3" w:rsidRPr="00BC2561">
          <w:rPr>
            <w:noProof/>
            <w:color w:val="000000" w:themeColor="text1"/>
          </w:rPr>
          <w:fldChar w:fldCharType="end"/>
        </w:r>
      </w:hyperlink>
    </w:p>
    <w:p w14:paraId="62D8BA33" w14:textId="185B7698"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4" w:history="1">
        <w:r w:rsidR="00B203A3" w:rsidRPr="00BC2561">
          <w:rPr>
            <w:rStyle w:val="afff4"/>
            <w:rFonts w:eastAsia="仿宋"/>
            <w:b/>
            <w:noProof/>
            <w:color w:val="000000" w:themeColor="text1"/>
          </w:rPr>
          <w:t>30.</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商务、技术、价格评审以及推荐中标候选人</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31</w:t>
        </w:r>
        <w:r w:rsidR="00B203A3" w:rsidRPr="00BC2561">
          <w:rPr>
            <w:noProof/>
            <w:color w:val="000000" w:themeColor="text1"/>
          </w:rPr>
          <w:fldChar w:fldCharType="end"/>
        </w:r>
      </w:hyperlink>
    </w:p>
    <w:p w14:paraId="2F6C2A38" w14:textId="361B571B"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815" w:history="1">
        <w:r w:rsidR="00B203A3" w:rsidRPr="00BC2561">
          <w:rPr>
            <w:rStyle w:val="afff4"/>
            <w:b/>
            <w:noProof/>
            <w:color w:val="000000" w:themeColor="text1"/>
          </w:rPr>
          <w:t>六、授予合同</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34</w:t>
        </w:r>
        <w:r w:rsidR="00B203A3" w:rsidRPr="00BC2561">
          <w:rPr>
            <w:noProof/>
            <w:color w:val="000000" w:themeColor="text1"/>
          </w:rPr>
          <w:fldChar w:fldCharType="end"/>
        </w:r>
      </w:hyperlink>
    </w:p>
    <w:p w14:paraId="639C6B33" w14:textId="38195066"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6" w:history="1">
        <w:r w:rsidR="00B203A3" w:rsidRPr="00BC2561">
          <w:rPr>
            <w:rStyle w:val="afff4"/>
            <w:rFonts w:eastAsia="仿宋"/>
            <w:b/>
            <w:noProof/>
            <w:color w:val="000000" w:themeColor="text1"/>
          </w:rPr>
          <w:t>31.</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合同授予标准</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34</w:t>
        </w:r>
        <w:r w:rsidR="00B203A3" w:rsidRPr="00BC2561">
          <w:rPr>
            <w:noProof/>
            <w:color w:val="000000" w:themeColor="text1"/>
          </w:rPr>
          <w:fldChar w:fldCharType="end"/>
        </w:r>
      </w:hyperlink>
    </w:p>
    <w:p w14:paraId="02C980F6" w14:textId="35697692"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7" w:history="1">
        <w:r w:rsidR="00B203A3" w:rsidRPr="00BC2561">
          <w:rPr>
            <w:rStyle w:val="afff4"/>
            <w:rFonts w:eastAsia="仿宋"/>
            <w:b/>
            <w:noProof/>
            <w:color w:val="000000" w:themeColor="text1"/>
          </w:rPr>
          <w:t>32.</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中标通知书</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34</w:t>
        </w:r>
        <w:r w:rsidR="00B203A3" w:rsidRPr="00BC2561">
          <w:rPr>
            <w:noProof/>
            <w:color w:val="000000" w:themeColor="text1"/>
          </w:rPr>
          <w:fldChar w:fldCharType="end"/>
        </w:r>
      </w:hyperlink>
    </w:p>
    <w:p w14:paraId="07651365" w14:textId="7A1E3BED"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8" w:history="1">
        <w:r w:rsidR="00B203A3" w:rsidRPr="00BC2561">
          <w:rPr>
            <w:rStyle w:val="afff4"/>
            <w:rFonts w:eastAsia="仿宋"/>
            <w:b/>
            <w:noProof/>
            <w:color w:val="000000" w:themeColor="text1"/>
          </w:rPr>
          <w:t>33.</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签订合同</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35</w:t>
        </w:r>
        <w:r w:rsidR="00B203A3" w:rsidRPr="00BC2561">
          <w:rPr>
            <w:noProof/>
            <w:color w:val="000000" w:themeColor="text1"/>
          </w:rPr>
          <w:fldChar w:fldCharType="end"/>
        </w:r>
      </w:hyperlink>
    </w:p>
    <w:p w14:paraId="4BA5BBBF" w14:textId="0E86A124"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19" w:history="1">
        <w:r w:rsidR="00B203A3" w:rsidRPr="00BC2561">
          <w:rPr>
            <w:rStyle w:val="afff4"/>
            <w:rFonts w:eastAsia="仿宋"/>
            <w:b/>
            <w:noProof/>
            <w:color w:val="000000" w:themeColor="text1"/>
          </w:rPr>
          <w:t>34.</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合同的履行</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_Toc55982819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35</w:t>
        </w:r>
        <w:r w:rsidR="00B203A3" w:rsidRPr="00BC2561">
          <w:rPr>
            <w:noProof/>
            <w:color w:val="000000" w:themeColor="text1"/>
          </w:rPr>
          <w:fldChar w:fldCharType="end"/>
        </w:r>
      </w:hyperlink>
    </w:p>
    <w:p w14:paraId="302065BF" w14:textId="0E902D8D"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20" w:history="1">
        <w:r w:rsidR="00B203A3" w:rsidRPr="00BC2561">
          <w:rPr>
            <w:rStyle w:val="afff4"/>
            <w:rFonts w:eastAsia="仿宋"/>
            <w:b/>
            <w:noProof/>
            <w:color w:val="000000" w:themeColor="text1"/>
          </w:rPr>
          <w:t>35.</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履约保证金</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35</w:t>
        </w:r>
        <w:r w:rsidR="00B203A3" w:rsidRPr="00BC2561">
          <w:rPr>
            <w:noProof/>
            <w:color w:val="000000" w:themeColor="text1"/>
          </w:rPr>
          <w:fldChar w:fldCharType="end"/>
        </w:r>
      </w:hyperlink>
    </w:p>
    <w:p w14:paraId="65EC12FF" w14:textId="34DCBF3E"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21" w:history="1">
        <w:r w:rsidR="00B203A3" w:rsidRPr="00BC2561">
          <w:rPr>
            <w:rStyle w:val="afff4"/>
            <w:rFonts w:eastAsia="仿宋"/>
            <w:b/>
            <w:noProof/>
            <w:color w:val="000000" w:themeColor="text1"/>
          </w:rPr>
          <w:t>36.</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招标代理服务费</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36</w:t>
        </w:r>
        <w:r w:rsidR="00B203A3" w:rsidRPr="00BC2561">
          <w:rPr>
            <w:noProof/>
            <w:color w:val="000000" w:themeColor="text1"/>
          </w:rPr>
          <w:fldChar w:fldCharType="end"/>
        </w:r>
      </w:hyperlink>
    </w:p>
    <w:p w14:paraId="2CA1ACD6" w14:textId="46B643CA"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22" w:history="1">
        <w:r w:rsidR="00B203A3" w:rsidRPr="00BC2561">
          <w:rPr>
            <w:rStyle w:val="afff4"/>
            <w:rFonts w:eastAsia="仿宋"/>
            <w:b/>
            <w:noProof/>
            <w:color w:val="000000" w:themeColor="text1"/>
          </w:rPr>
          <w:t>37.</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融资担保政策</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37</w:t>
        </w:r>
        <w:r w:rsidR="00B203A3" w:rsidRPr="00BC2561">
          <w:rPr>
            <w:noProof/>
            <w:color w:val="000000" w:themeColor="text1"/>
          </w:rPr>
          <w:fldChar w:fldCharType="end"/>
        </w:r>
      </w:hyperlink>
    </w:p>
    <w:p w14:paraId="51704C4E" w14:textId="1BAF8D1C" w:rsidR="0098291E" w:rsidRPr="00BC2561" w:rsidRDefault="001F674D">
      <w:pPr>
        <w:pStyle w:val="TOC2"/>
        <w:tabs>
          <w:tab w:val="right" w:leader="dot" w:pos="9174"/>
        </w:tabs>
        <w:rPr>
          <w:rFonts w:asciiTheme="minorHAnsi" w:eastAsiaTheme="minorEastAsia" w:hAnsiTheme="minorHAnsi" w:cstheme="minorBidi"/>
          <w:bCs w:val="0"/>
          <w:smallCaps w:val="0"/>
          <w:noProof/>
          <w:color w:val="000000" w:themeColor="text1"/>
          <w:sz w:val="21"/>
        </w:rPr>
      </w:pPr>
      <w:hyperlink w:anchor="_Toc55982823" w:history="1">
        <w:r w:rsidR="00B203A3" w:rsidRPr="00BC2561">
          <w:rPr>
            <w:rStyle w:val="afff4"/>
            <w:b/>
            <w:noProof/>
            <w:color w:val="000000" w:themeColor="text1"/>
          </w:rPr>
          <w:t>七、其他</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37</w:t>
        </w:r>
        <w:r w:rsidR="00B203A3" w:rsidRPr="00BC2561">
          <w:rPr>
            <w:noProof/>
            <w:color w:val="000000" w:themeColor="text1"/>
          </w:rPr>
          <w:fldChar w:fldCharType="end"/>
        </w:r>
      </w:hyperlink>
    </w:p>
    <w:p w14:paraId="5C2C3FE0" w14:textId="62AE1895"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24" w:history="1">
        <w:r w:rsidR="00B203A3" w:rsidRPr="00BC2561">
          <w:rPr>
            <w:rStyle w:val="afff4"/>
            <w:rFonts w:eastAsia="仿宋"/>
            <w:b/>
            <w:noProof/>
            <w:color w:val="000000" w:themeColor="text1"/>
          </w:rPr>
          <w:t>38.</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适用法律</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37</w:t>
        </w:r>
        <w:r w:rsidR="00B203A3" w:rsidRPr="00BC2561">
          <w:rPr>
            <w:noProof/>
            <w:color w:val="000000" w:themeColor="text1"/>
          </w:rPr>
          <w:fldChar w:fldCharType="end"/>
        </w:r>
      </w:hyperlink>
    </w:p>
    <w:p w14:paraId="289B51AA" w14:textId="610BEC54" w:rsidR="0098291E" w:rsidRPr="00BC2561" w:rsidRDefault="001F674D">
      <w:pPr>
        <w:pStyle w:val="TOC3"/>
        <w:tabs>
          <w:tab w:val="left" w:pos="485"/>
          <w:tab w:val="right" w:leader="dot" w:pos="9174"/>
        </w:tabs>
        <w:rPr>
          <w:rFonts w:asciiTheme="minorHAnsi" w:eastAsiaTheme="minorEastAsia" w:hAnsiTheme="minorHAnsi" w:cstheme="minorBidi"/>
          <w:smallCaps w:val="0"/>
          <w:noProof/>
          <w:color w:val="000000" w:themeColor="text1"/>
          <w:sz w:val="21"/>
        </w:rPr>
      </w:pPr>
      <w:hyperlink w:anchor="_Toc55982825" w:history="1">
        <w:r w:rsidR="00B203A3" w:rsidRPr="00BC2561">
          <w:rPr>
            <w:rStyle w:val="afff4"/>
            <w:rFonts w:eastAsia="仿宋"/>
            <w:b/>
            <w:noProof/>
            <w:color w:val="000000" w:themeColor="text1"/>
          </w:rPr>
          <w:t>39.</w:t>
        </w:r>
        <w:r w:rsidR="00B203A3" w:rsidRPr="00BC2561">
          <w:rPr>
            <w:rFonts w:asciiTheme="minorHAnsi" w:eastAsiaTheme="minorEastAsia" w:hAnsiTheme="minorHAnsi" w:cstheme="minorBidi"/>
            <w:smallCaps w:val="0"/>
            <w:noProof/>
            <w:color w:val="000000" w:themeColor="text1"/>
            <w:sz w:val="21"/>
          </w:rPr>
          <w:tab/>
        </w:r>
        <w:r w:rsidR="00B203A3" w:rsidRPr="00BC2561">
          <w:rPr>
            <w:rStyle w:val="afff4"/>
            <w:b/>
            <w:noProof/>
            <w:color w:val="000000" w:themeColor="text1"/>
          </w:rPr>
          <w:t>招标文件解释权</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37</w:t>
        </w:r>
        <w:r w:rsidR="00B203A3" w:rsidRPr="00BC2561">
          <w:rPr>
            <w:noProof/>
            <w:color w:val="000000" w:themeColor="text1"/>
          </w:rPr>
          <w:fldChar w:fldCharType="end"/>
        </w:r>
      </w:hyperlink>
    </w:p>
    <w:p w14:paraId="69989FB3" w14:textId="46B0E8E1" w:rsidR="0098291E" w:rsidRPr="00BC2561" w:rsidRDefault="001F674D">
      <w:pPr>
        <w:pStyle w:val="TOC1"/>
        <w:tabs>
          <w:tab w:val="right" w:leader="dot" w:pos="9174"/>
        </w:tabs>
        <w:rPr>
          <w:rFonts w:asciiTheme="minorHAnsi" w:eastAsiaTheme="minorEastAsia" w:hAnsiTheme="minorHAnsi" w:cstheme="minorBidi"/>
          <w:bCs w:val="0"/>
          <w:caps w:val="0"/>
          <w:noProof/>
          <w:color w:val="000000" w:themeColor="text1"/>
          <w:sz w:val="21"/>
        </w:rPr>
      </w:pPr>
      <w:hyperlink w:anchor="_Toc55982826" w:history="1">
        <w:r w:rsidR="00B203A3" w:rsidRPr="00BC2561">
          <w:rPr>
            <w:rStyle w:val="afff4"/>
            <w:noProof/>
            <w:color w:val="000000" w:themeColor="text1"/>
          </w:rPr>
          <w:t>第三章</w:t>
        </w:r>
        <w:r w:rsidR="00B203A3" w:rsidRPr="00BC2561">
          <w:rPr>
            <w:rStyle w:val="afff4"/>
            <w:noProof/>
            <w:color w:val="000000" w:themeColor="text1"/>
          </w:rPr>
          <w:t xml:space="preserve">  </w:t>
        </w:r>
        <w:r w:rsidR="00B203A3" w:rsidRPr="00BC2561">
          <w:rPr>
            <w:rStyle w:val="afff4"/>
            <w:noProof/>
            <w:color w:val="000000" w:themeColor="text1"/>
          </w:rPr>
          <w:t>合同条款</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38</w:t>
        </w:r>
        <w:r w:rsidR="00B203A3" w:rsidRPr="00BC2561">
          <w:rPr>
            <w:noProof/>
            <w:color w:val="000000" w:themeColor="text1"/>
          </w:rPr>
          <w:fldChar w:fldCharType="end"/>
        </w:r>
      </w:hyperlink>
    </w:p>
    <w:p w14:paraId="1F339808" w14:textId="43E2B8C1" w:rsidR="0098291E" w:rsidRPr="00BC2561" w:rsidRDefault="001F674D">
      <w:pPr>
        <w:pStyle w:val="TOC1"/>
        <w:tabs>
          <w:tab w:val="right" w:leader="dot" w:pos="9174"/>
        </w:tabs>
        <w:rPr>
          <w:rFonts w:asciiTheme="minorHAnsi" w:eastAsiaTheme="minorEastAsia" w:hAnsiTheme="minorHAnsi" w:cstheme="minorBidi"/>
          <w:bCs w:val="0"/>
          <w:caps w:val="0"/>
          <w:noProof/>
          <w:color w:val="000000" w:themeColor="text1"/>
          <w:sz w:val="21"/>
        </w:rPr>
      </w:pPr>
      <w:hyperlink w:anchor="_Toc55982827" w:history="1">
        <w:r w:rsidR="00B203A3" w:rsidRPr="00BC2561">
          <w:rPr>
            <w:rStyle w:val="afff4"/>
            <w:noProof/>
            <w:color w:val="000000" w:themeColor="text1"/>
          </w:rPr>
          <w:t>第四章</w:t>
        </w:r>
        <w:r w:rsidR="00B203A3" w:rsidRPr="00BC2561">
          <w:rPr>
            <w:rStyle w:val="afff4"/>
            <w:noProof/>
            <w:color w:val="000000" w:themeColor="text1"/>
          </w:rPr>
          <w:t xml:space="preserve">  </w:t>
        </w:r>
        <w:r w:rsidR="00B203A3" w:rsidRPr="00BC2561">
          <w:rPr>
            <w:rStyle w:val="afff4"/>
            <w:noProof/>
            <w:color w:val="000000" w:themeColor="text1"/>
          </w:rPr>
          <w:t>用户需求书</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45</w:t>
        </w:r>
        <w:r w:rsidR="00B203A3" w:rsidRPr="00BC2561">
          <w:rPr>
            <w:noProof/>
            <w:color w:val="000000" w:themeColor="text1"/>
          </w:rPr>
          <w:fldChar w:fldCharType="end"/>
        </w:r>
      </w:hyperlink>
    </w:p>
    <w:p w14:paraId="195C2401" w14:textId="6B484DEC" w:rsidR="0098291E" w:rsidRPr="00BC2561" w:rsidRDefault="001F674D">
      <w:pPr>
        <w:pStyle w:val="TOC1"/>
        <w:tabs>
          <w:tab w:val="right" w:leader="dot" w:pos="9174"/>
        </w:tabs>
        <w:rPr>
          <w:rFonts w:asciiTheme="minorHAnsi" w:eastAsiaTheme="minorEastAsia" w:hAnsiTheme="minorHAnsi" w:cstheme="minorBidi"/>
          <w:bCs w:val="0"/>
          <w:caps w:val="0"/>
          <w:noProof/>
          <w:color w:val="000000" w:themeColor="text1"/>
          <w:sz w:val="21"/>
        </w:rPr>
      </w:pPr>
      <w:hyperlink w:anchor="_Toc55982828" w:history="1">
        <w:r w:rsidR="00B203A3" w:rsidRPr="00BC2561">
          <w:rPr>
            <w:rStyle w:val="afff4"/>
            <w:noProof/>
            <w:color w:val="000000" w:themeColor="text1"/>
          </w:rPr>
          <w:t>第五章</w:t>
        </w:r>
        <w:r w:rsidR="00B203A3" w:rsidRPr="00BC2561">
          <w:rPr>
            <w:rStyle w:val="afff4"/>
            <w:noProof/>
            <w:color w:val="000000" w:themeColor="text1"/>
          </w:rPr>
          <w:t xml:space="preserve">  </w:t>
        </w:r>
        <w:r w:rsidR="00B203A3" w:rsidRPr="00BC2561">
          <w:rPr>
            <w:rStyle w:val="afff4"/>
            <w:noProof/>
            <w:color w:val="000000" w:themeColor="text1"/>
          </w:rPr>
          <w:t>附件－投标文件格式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61</w:t>
        </w:r>
        <w:r w:rsidR="00B203A3" w:rsidRPr="00BC2561">
          <w:rPr>
            <w:noProof/>
            <w:color w:val="000000" w:themeColor="text1"/>
          </w:rPr>
          <w:fldChar w:fldCharType="end"/>
        </w:r>
      </w:hyperlink>
    </w:p>
    <w:p w14:paraId="7EDDFD92" w14:textId="2A8583C7"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29" w:history="1">
        <w:r w:rsidR="00B203A3" w:rsidRPr="00BC2561">
          <w:rPr>
            <w:rStyle w:val="afff4"/>
            <w:noProof/>
            <w:color w:val="000000" w:themeColor="text1"/>
          </w:rPr>
          <w:t>附件</w:t>
        </w:r>
        <w:r w:rsidR="00B203A3" w:rsidRPr="00BC2561">
          <w:rPr>
            <w:rStyle w:val="afff4"/>
            <w:noProof/>
            <w:color w:val="000000" w:themeColor="text1"/>
          </w:rPr>
          <w:t>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索引表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_Toc55982829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62</w:t>
        </w:r>
        <w:r w:rsidR="00B203A3" w:rsidRPr="00BC2561">
          <w:rPr>
            <w:noProof/>
            <w:color w:val="000000" w:themeColor="text1"/>
          </w:rPr>
          <w:fldChar w:fldCharType="end"/>
        </w:r>
      </w:hyperlink>
    </w:p>
    <w:p w14:paraId="2555C79F" w14:textId="25E0EF39"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0" w:history="1">
        <w:r w:rsidR="00B203A3" w:rsidRPr="00BC2561">
          <w:rPr>
            <w:rStyle w:val="afff4"/>
            <w:noProof/>
            <w:color w:val="000000" w:themeColor="text1"/>
          </w:rPr>
          <w:t>附件</w:t>
        </w:r>
        <w:r w:rsidR="00B203A3" w:rsidRPr="00BC2561">
          <w:rPr>
            <w:rStyle w:val="afff4"/>
            <w:noProof/>
            <w:color w:val="000000" w:themeColor="text1"/>
          </w:rPr>
          <w:t>1-1.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资格审查索引表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62</w:t>
        </w:r>
        <w:r w:rsidR="00B203A3" w:rsidRPr="00BC2561">
          <w:rPr>
            <w:noProof/>
            <w:color w:val="000000" w:themeColor="text1"/>
          </w:rPr>
          <w:fldChar w:fldCharType="end"/>
        </w:r>
      </w:hyperlink>
    </w:p>
    <w:p w14:paraId="66D7E2B8" w14:textId="349B77E9"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1" w:history="1">
        <w:r w:rsidR="00B203A3" w:rsidRPr="00BC2561">
          <w:rPr>
            <w:rStyle w:val="afff4"/>
            <w:noProof/>
            <w:color w:val="000000" w:themeColor="text1"/>
          </w:rPr>
          <w:t>附件</w:t>
        </w:r>
        <w:r w:rsidR="00B203A3" w:rsidRPr="00BC2561">
          <w:rPr>
            <w:rStyle w:val="afff4"/>
            <w:noProof/>
            <w:color w:val="000000" w:themeColor="text1"/>
          </w:rPr>
          <w:t>1-2.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符合性审查索引表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63</w:t>
        </w:r>
        <w:r w:rsidR="00B203A3" w:rsidRPr="00BC2561">
          <w:rPr>
            <w:noProof/>
            <w:color w:val="000000" w:themeColor="text1"/>
          </w:rPr>
          <w:fldChar w:fldCharType="end"/>
        </w:r>
      </w:hyperlink>
    </w:p>
    <w:p w14:paraId="0321A362" w14:textId="6CAEA6CD"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2" w:history="1">
        <w:r w:rsidR="00B203A3" w:rsidRPr="00BC2561">
          <w:rPr>
            <w:rStyle w:val="afff4"/>
            <w:noProof/>
            <w:color w:val="000000" w:themeColor="text1"/>
          </w:rPr>
          <w:t>附件</w:t>
        </w:r>
        <w:r w:rsidR="00B203A3" w:rsidRPr="00BC2561">
          <w:rPr>
            <w:rStyle w:val="afff4"/>
            <w:noProof/>
            <w:color w:val="000000" w:themeColor="text1"/>
          </w:rPr>
          <w:t>1-3.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评分索引表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64</w:t>
        </w:r>
        <w:r w:rsidR="00B203A3" w:rsidRPr="00BC2561">
          <w:rPr>
            <w:noProof/>
            <w:color w:val="000000" w:themeColor="text1"/>
          </w:rPr>
          <w:fldChar w:fldCharType="end"/>
        </w:r>
      </w:hyperlink>
    </w:p>
    <w:p w14:paraId="3C85A7B7" w14:textId="29157634"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33" w:history="1">
        <w:r w:rsidR="00B203A3" w:rsidRPr="00BC2561">
          <w:rPr>
            <w:rStyle w:val="afff4"/>
            <w:noProof/>
            <w:color w:val="000000" w:themeColor="text1"/>
          </w:rPr>
          <w:t>附件</w:t>
        </w:r>
        <w:r w:rsidR="00B203A3" w:rsidRPr="00BC2561">
          <w:rPr>
            <w:rStyle w:val="afff4"/>
            <w:noProof/>
            <w:color w:val="000000" w:themeColor="text1"/>
          </w:rPr>
          <w:t>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资格证明文件格式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65</w:t>
        </w:r>
        <w:r w:rsidR="00B203A3" w:rsidRPr="00BC2561">
          <w:rPr>
            <w:noProof/>
            <w:color w:val="000000" w:themeColor="text1"/>
          </w:rPr>
          <w:fldChar w:fldCharType="end"/>
        </w:r>
      </w:hyperlink>
    </w:p>
    <w:p w14:paraId="6E7FEB66" w14:textId="5074BD36"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4" w:history="1">
        <w:r w:rsidR="00B203A3" w:rsidRPr="00BC2561">
          <w:rPr>
            <w:rStyle w:val="afff4"/>
            <w:noProof/>
            <w:color w:val="000000" w:themeColor="text1"/>
          </w:rPr>
          <w:t>附件</w:t>
        </w:r>
        <w:r w:rsidR="00B203A3" w:rsidRPr="00BC2561">
          <w:rPr>
            <w:rStyle w:val="afff4"/>
            <w:noProof/>
            <w:color w:val="000000" w:themeColor="text1"/>
          </w:rPr>
          <w:t>2-1.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资格声明函格式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66</w:t>
        </w:r>
        <w:r w:rsidR="00B203A3" w:rsidRPr="00BC2561">
          <w:rPr>
            <w:noProof/>
            <w:color w:val="000000" w:themeColor="text1"/>
          </w:rPr>
          <w:fldChar w:fldCharType="end"/>
        </w:r>
      </w:hyperlink>
    </w:p>
    <w:p w14:paraId="3C76A9AE" w14:textId="4A544D47"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5" w:history="1">
        <w:r w:rsidR="00B203A3" w:rsidRPr="00BC2561">
          <w:rPr>
            <w:rStyle w:val="afff4"/>
            <w:noProof/>
            <w:color w:val="000000" w:themeColor="text1"/>
          </w:rPr>
          <w:t>附件</w:t>
        </w:r>
        <w:r w:rsidR="00B203A3" w:rsidRPr="00BC2561">
          <w:rPr>
            <w:rStyle w:val="afff4"/>
            <w:noProof/>
            <w:color w:val="000000" w:themeColor="text1"/>
          </w:rPr>
          <w:t>2-2.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法人（或其他组织）的营业执照等证明文件或自然人的身份证明</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67</w:t>
        </w:r>
        <w:r w:rsidR="00B203A3" w:rsidRPr="00BC2561">
          <w:rPr>
            <w:noProof/>
            <w:color w:val="000000" w:themeColor="text1"/>
          </w:rPr>
          <w:fldChar w:fldCharType="end"/>
        </w:r>
      </w:hyperlink>
    </w:p>
    <w:p w14:paraId="2F585B58" w14:textId="687F8891"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6" w:history="1">
        <w:r w:rsidR="00B203A3" w:rsidRPr="00BC2561">
          <w:rPr>
            <w:rStyle w:val="afff4"/>
            <w:noProof/>
            <w:color w:val="000000" w:themeColor="text1"/>
          </w:rPr>
          <w:t>附件</w:t>
        </w:r>
        <w:r w:rsidR="00B203A3" w:rsidRPr="00BC2561">
          <w:rPr>
            <w:rStyle w:val="afff4"/>
            <w:noProof/>
            <w:color w:val="000000" w:themeColor="text1"/>
          </w:rPr>
          <w:t>2-3.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具有良好的商业信誉和健全的财务会计制度的证明文件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68</w:t>
        </w:r>
        <w:r w:rsidR="00B203A3" w:rsidRPr="00BC2561">
          <w:rPr>
            <w:noProof/>
            <w:color w:val="000000" w:themeColor="text1"/>
          </w:rPr>
          <w:fldChar w:fldCharType="end"/>
        </w:r>
      </w:hyperlink>
    </w:p>
    <w:p w14:paraId="6BB4FE5B" w14:textId="755487E0"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7" w:history="1">
        <w:r w:rsidR="00B203A3" w:rsidRPr="00BC2561">
          <w:rPr>
            <w:rStyle w:val="afff4"/>
            <w:noProof/>
            <w:color w:val="000000" w:themeColor="text1"/>
          </w:rPr>
          <w:t>附件</w:t>
        </w:r>
        <w:r w:rsidR="00B203A3" w:rsidRPr="00BC2561">
          <w:rPr>
            <w:rStyle w:val="afff4"/>
            <w:noProof/>
            <w:color w:val="000000" w:themeColor="text1"/>
          </w:rPr>
          <w:t>2-4.</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履行合同所必需的设备和专业技术能力格式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69</w:t>
        </w:r>
        <w:r w:rsidR="00B203A3" w:rsidRPr="00BC2561">
          <w:rPr>
            <w:noProof/>
            <w:color w:val="000000" w:themeColor="text1"/>
          </w:rPr>
          <w:fldChar w:fldCharType="end"/>
        </w:r>
      </w:hyperlink>
    </w:p>
    <w:p w14:paraId="198EDC87" w14:textId="510DCC7C"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8" w:history="1">
        <w:r w:rsidR="00B203A3" w:rsidRPr="00BC2561">
          <w:rPr>
            <w:rStyle w:val="afff4"/>
            <w:noProof/>
            <w:color w:val="000000" w:themeColor="text1"/>
          </w:rPr>
          <w:t>附件</w:t>
        </w:r>
        <w:r w:rsidR="00B203A3" w:rsidRPr="00BC2561">
          <w:rPr>
            <w:rStyle w:val="afff4"/>
            <w:noProof/>
            <w:color w:val="000000" w:themeColor="text1"/>
          </w:rPr>
          <w:t>2-5.</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依法缴纳税收和社会保障资金的良好记录</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70</w:t>
        </w:r>
        <w:r w:rsidR="00B203A3" w:rsidRPr="00BC2561">
          <w:rPr>
            <w:noProof/>
            <w:color w:val="000000" w:themeColor="text1"/>
          </w:rPr>
          <w:fldChar w:fldCharType="end"/>
        </w:r>
      </w:hyperlink>
    </w:p>
    <w:p w14:paraId="18AED713" w14:textId="3A3D9D74"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39" w:history="1">
        <w:r w:rsidR="00B203A3" w:rsidRPr="00BC2561">
          <w:rPr>
            <w:rStyle w:val="afff4"/>
            <w:noProof/>
            <w:color w:val="000000" w:themeColor="text1"/>
          </w:rPr>
          <w:t>附件</w:t>
        </w:r>
        <w:r w:rsidR="00B203A3" w:rsidRPr="00BC2561">
          <w:rPr>
            <w:rStyle w:val="afff4"/>
            <w:noProof/>
            <w:color w:val="000000" w:themeColor="text1"/>
          </w:rPr>
          <w:t>2-6.</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满足</w:t>
        </w:r>
        <w:r w:rsidR="00B203A3" w:rsidRPr="00BC2561">
          <w:rPr>
            <w:rStyle w:val="afff4"/>
            <w:b/>
            <w:noProof/>
            <w:color w:val="000000" w:themeColor="text1"/>
          </w:rPr>
          <w:t xml:space="preserve"> “</w:t>
        </w:r>
        <w:r w:rsidR="00B203A3" w:rsidRPr="00BC2561">
          <w:rPr>
            <w:rStyle w:val="afff4"/>
            <w:b/>
            <w:noProof/>
            <w:color w:val="000000" w:themeColor="text1"/>
          </w:rPr>
          <w:t>投标人资格条件</w:t>
        </w:r>
        <w:r w:rsidR="00B203A3" w:rsidRPr="00BC2561">
          <w:rPr>
            <w:rStyle w:val="afff4"/>
            <w:b/>
            <w:noProof/>
            <w:color w:val="000000" w:themeColor="text1"/>
          </w:rPr>
          <w:t>”</w:t>
        </w:r>
        <w:r w:rsidR="00B203A3" w:rsidRPr="00BC2561">
          <w:rPr>
            <w:rStyle w:val="afff4"/>
            <w:b/>
            <w:noProof/>
            <w:color w:val="000000" w:themeColor="text1"/>
          </w:rPr>
          <w:t>条款的其他证明文件</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_Toc55982839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71</w:t>
        </w:r>
        <w:r w:rsidR="00B203A3" w:rsidRPr="00BC2561">
          <w:rPr>
            <w:noProof/>
            <w:color w:val="000000" w:themeColor="text1"/>
          </w:rPr>
          <w:fldChar w:fldCharType="end"/>
        </w:r>
      </w:hyperlink>
    </w:p>
    <w:p w14:paraId="067DB7F1" w14:textId="11CE42A0"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0" w:history="1">
        <w:r w:rsidR="00B203A3" w:rsidRPr="00BC2561">
          <w:rPr>
            <w:rStyle w:val="afff4"/>
            <w:noProof/>
            <w:color w:val="000000" w:themeColor="text1"/>
          </w:rPr>
          <w:t>附件</w:t>
        </w:r>
        <w:r w:rsidR="00B203A3" w:rsidRPr="00BC2561">
          <w:rPr>
            <w:rStyle w:val="afff4"/>
            <w:noProof/>
            <w:color w:val="000000" w:themeColor="text1"/>
          </w:rPr>
          <w:t>2-7.</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在经营活动中没有重大违法记录的书面声明格式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72</w:t>
        </w:r>
        <w:r w:rsidR="00B203A3" w:rsidRPr="00BC2561">
          <w:rPr>
            <w:noProof/>
            <w:color w:val="000000" w:themeColor="text1"/>
          </w:rPr>
          <w:fldChar w:fldCharType="end"/>
        </w:r>
      </w:hyperlink>
    </w:p>
    <w:p w14:paraId="20064955" w14:textId="55C6EE18"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41" w:history="1">
        <w:r w:rsidR="00B203A3" w:rsidRPr="00BC2561">
          <w:rPr>
            <w:rStyle w:val="afff4"/>
            <w:noProof/>
            <w:color w:val="000000" w:themeColor="text1"/>
          </w:rPr>
          <w:t>附件</w:t>
        </w:r>
        <w:r w:rsidR="00B203A3" w:rsidRPr="00BC2561">
          <w:rPr>
            <w:rStyle w:val="afff4"/>
            <w:noProof/>
            <w:color w:val="000000" w:themeColor="text1"/>
          </w:rPr>
          <w:t>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价格部分文件格式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73</w:t>
        </w:r>
        <w:r w:rsidR="00B203A3" w:rsidRPr="00BC2561">
          <w:rPr>
            <w:noProof/>
            <w:color w:val="000000" w:themeColor="text1"/>
          </w:rPr>
          <w:fldChar w:fldCharType="end"/>
        </w:r>
      </w:hyperlink>
    </w:p>
    <w:p w14:paraId="2C37FEDF" w14:textId="0B519FAD"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2" w:history="1">
        <w:r w:rsidR="00B203A3" w:rsidRPr="00BC2561">
          <w:rPr>
            <w:rStyle w:val="afff4"/>
            <w:noProof/>
            <w:color w:val="000000" w:themeColor="text1"/>
          </w:rPr>
          <w:t>附件</w:t>
        </w:r>
        <w:r w:rsidR="00B203A3" w:rsidRPr="00BC2561">
          <w:rPr>
            <w:rStyle w:val="afff4"/>
            <w:noProof/>
            <w:color w:val="000000" w:themeColor="text1"/>
          </w:rPr>
          <w:t>3-1.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开标一览表（报价表）格式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74</w:t>
        </w:r>
        <w:r w:rsidR="00B203A3" w:rsidRPr="00BC2561">
          <w:rPr>
            <w:noProof/>
            <w:color w:val="000000" w:themeColor="text1"/>
          </w:rPr>
          <w:fldChar w:fldCharType="end"/>
        </w:r>
      </w:hyperlink>
    </w:p>
    <w:p w14:paraId="7B39854E" w14:textId="1F387095"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3" w:history="1">
        <w:r w:rsidR="00B203A3" w:rsidRPr="00BC2561">
          <w:rPr>
            <w:rStyle w:val="afff4"/>
            <w:noProof/>
            <w:color w:val="000000" w:themeColor="text1"/>
          </w:rPr>
          <w:t>附件</w:t>
        </w:r>
        <w:r w:rsidR="00B203A3" w:rsidRPr="00BC2561">
          <w:rPr>
            <w:rStyle w:val="afff4"/>
            <w:noProof/>
            <w:color w:val="000000" w:themeColor="text1"/>
          </w:rPr>
          <w:t>3-2.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报价明细表格式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75</w:t>
        </w:r>
        <w:r w:rsidR="00B203A3" w:rsidRPr="00BC2561">
          <w:rPr>
            <w:noProof/>
            <w:color w:val="000000" w:themeColor="text1"/>
          </w:rPr>
          <w:fldChar w:fldCharType="end"/>
        </w:r>
      </w:hyperlink>
    </w:p>
    <w:p w14:paraId="68BBE86F" w14:textId="35CECC15"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44" w:history="1">
        <w:r w:rsidR="00B203A3" w:rsidRPr="00BC2561">
          <w:rPr>
            <w:rStyle w:val="afff4"/>
            <w:noProof/>
            <w:color w:val="000000" w:themeColor="text1"/>
          </w:rPr>
          <w:t>附件</w:t>
        </w:r>
        <w:r w:rsidR="00B203A3" w:rsidRPr="00BC2561">
          <w:rPr>
            <w:rStyle w:val="afff4"/>
            <w:noProof/>
            <w:color w:val="000000" w:themeColor="text1"/>
          </w:rPr>
          <w:t>4.</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商务部分文件格式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77</w:t>
        </w:r>
        <w:r w:rsidR="00B203A3" w:rsidRPr="00BC2561">
          <w:rPr>
            <w:noProof/>
            <w:color w:val="000000" w:themeColor="text1"/>
          </w:rPr>
          <w:fldChar w:fldCharType="end"/>
        </w:r>
      </w:hyperlink>
    </w:p>
    <w:p w14:paraId="0BD0E822" w14:textId="2DB74E8B"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5" w:history="1">
        <w:r w:rsidR="00B203A3" w:rsidRPr="00BC2561">
          <w:rPr>
            <w:rStyle w:val="afff4"/>
            <w:noProof/>
            <w:color w:val="000000" w:themeColor="text1"/>
          </w:rPr>
          <w:t>附件</w:t>
        </w:r>
        <w:r w:rsidR="00B203A3" w:rsidRPr="00BC2561">
          <w:rPr>
            <w:rStyle w:val="afff4"/>
            <w:noProof/>
            <w:color w:val="000000" w:themeColor="text1"/>
          </w:rPr>
          <w:t>4-1.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投标函格式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78</w:t>
        </w:r>
        <w:r w:rsidR="00B203A3" w:rsidRPr="00BC2561">
          <w:rPr>
            <w:noProof/>
            <w:color w:val="000000" w:themeColor="text1"/>
          </w:rPr>
          <w:fldChar w:fldCharType="end"/>
        </w:r>
      </w:hyperlink>
    </w:p>
    <w:p w14:paraId="686612DA" w14:textId="3644EB8D"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6" w:history="1">
        <w:r w:rsidR="00B203A3" w:rsidRPr="00BC2561">
          <w:rPr>
            <w:rStyle w:val="afff4"/>
            <w:noProof/>
            <w:color w:val="000000" w:themeColor="text1"/>
          </w:rPr>
          <w:t>附件</w:t>
        </w:r>
        <w:r w:rsidR="00B203A3" w:rsidRPr="00BC2561">
          <w:rPr>
            <w:rStyle w:val="afff4"/>
            <w:noProof/>
            <w:color w:val="000000" w:themeColor="text1"/>
          </w:rPr>
          <w:t>4-2.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法定代表人身份证明格式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80</w:t>
        </w:r>
        <w:r w:rsidR="00B203A3" w:rsidRPr="00BC2561">
          <w:rPr>
            <w:noProof/>
            <w:color w:val="000000" w:themeColor="text1"/>
          </w:rPr>
          <w:fldChar w:fldCharType="end"/>
        </w:r>
      </w:hyperlink>
    </w:p>
    <w:p w14:paraId="2EEE1F5F" w14:textId="18757B0B"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7" w:history="1">
        <w:r w:rsidR="00B203A3" w:rsidRPr="00BC2561">
          <w:rPr>
            <w:rStyle w:val="afff4"/>
            <w:noProof/>
            <w:color w:val="000000" w:themeColor="text1"/>
          </w:rPr>
          <w:t>附件</w:t>
        </w:r>
        <w:r w:rsidR="00B203A3" w:rsidRPr="00BC2561">
          <w:rPr>
            <w:rStyle w:val="afff4"/>
            <w:noProof/>
            <w:color w:val="000000" w:themeColor="text1"/>
          </w:rPr>
          <w:t>4-3.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法定代表人授权书格式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81</w:t>
        </w:r>
        <w:r w:rsidR="00B203A3" w:rsidRPr="00BC2561">
          <w:rPr>
            <w:noProof/>
            <w:color w:val="000000" w:themeColor="text1"/>
          </w:rPr>
          <w:fldChar w:fldCharType="end"/>
        </w:r>
      </w:hyperlink>
    </w:p>
    <w:p w14:paraId="003641C1" w14:textId="7F6C0207"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8" w:history="1">
        <w:r w:rsidR="00B203A3" w:rsidRPr="00BC2561">
          <w:rPr>
            <w:rStyle w:val="afff4"/>
            <w:noProof/>
            <w:color w:val="000000" w:themeColor="text1"/>
          </w:rPr>
          <w:t>附件</w:t>
        </w:r>
        <w:r w:rsidR="00B203A3" w:rsidRPr="00BC2561">
          <w:rPr>
            <w:rStyle w:val="afff4"/>
            <w:noProof/>
            <w:color w:val="000000" w:themeColor="text1"/>
          </w:rPr>
          <w:t>4-4.</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投标人基本情况表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82</w:t>
        </w:r>
        <w:r w:rsidR="00B203A3" w:rsidRPr="00BC2561">
          <w:rPr>
            <w:noProof/>
            <w:color w:val="000000" w:themeColor="text1"/>
          </w:rPr>
          <w:fldChar w:fldCharType="end"/>
        </w:r>
      </w:hyperlink>
    </w:p>
    <w:p w14:paraId="3C852C1B" w14:textId="5B2FC342"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49" w:history="1">
        <w:r w:rsidR="00B203A3" w:rsidRPr="00BC2561">
          <w:rPr>
            <w:rStyle w:val="afff4"/>
            <w:noProof/>
            <w:color w:val="000000" w:themeColor="text1"/>
          </w:rPr>
          <w:t>附件</w:t>
        </w:r>
        <w:r w:rsidR="00B203A3" w:rsidRPr="00BC2561">
          <w:rPr>
            <w:rStyle w:val="afff4"/>
            <w:noProof/>
            <w:color w:val="000000" w:themeColor="text1"/>
          </w:rPr>
          <w:t>4-5.</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投标承诺书格式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_Toc55982849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84</w:t>
        </w:r>
        <w:r w:rsidR="00B203A3" w:rsidRPr="00BC2561">
          <w:rPr>
            <w:noProof/>
            <w:color w:val="000000" w:themeColor="text1"/>
          </w:rPr>
          <w:fldChar w:fldCharType="end"/>
        </w:r>
      </w:hyperlink>
    </w:p>
    <w:p w14:paraId="5BF9DAFB" w14:textId="28F622D6"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0" w:history="1">
        <w:r w:rsidR="00B203A3" w:rsidRPr="00BC2561">
          <w:rPr>
            <w:rStyle w:val="afff4"/>
            <w:noProof/>
            <w:color w:val="000000" w:themeColor="text1"/>
          </w:rPr>
          <w:t>附件</w:t>
        </w:r>
        <w:r w:rsidR="00B203A3" w:rsidRPr="00BC2561">
          <w:rPr>
            <w:rStyle w:val="afff4"/>
            <w:noProof/>
            <w:color w:val="000000" w:themeColor="text1"/>
          </w:rPr>
          <w:t>4-6.</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招标代理服务费承诺书格式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85</w:t>
        </w:r>
        <w:r w:rsidR="00B203A3" w:rsidRPr="00BC2561">
          <w:rPr>
            <w:noProof/>
            <w:color w:val="000000" w:themeColor="text1"/>
          </w:rPr>
          <w:fldChar w:fldCharType="end"/>
        </w:r>
      </w:hyperlink>
    </w:p>
    <w:p w14:paraId="1B52A8E0" w14:textId="09BD7F19"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1" w:history="1">
        <w:r w:rsidR="00B203A3" w:rsidRPr="00BC2561">
          <w:rPr>
            <w:rStyle w:val="afff4"/>
            <w:noProof/>
            <w:color w:val="000000" w:themeColor="text1"/>
          </w:rPr>
          <w:t>附件</w:t>
        </w:r>
        <w:r w:rsidR="00B203A3" w:rsidRPr="00BC2561">
          <w:rPr>
            <w:rStyle w:val="afff4"/>
            <w:noProof/>
            <w:color w:val="000000" w:themeColor="text1"/>
          </w:rPr>
          <w:t>4-7.</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投标人同类业绩表格式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86</w:t>
        </w:r>
        <w:r w:rsidR="00B203A3" w:rsidRPr="00BC2561">
          <w:rPr>
            <w:noProof/>
            <w:color w:val="000000" w:themeColor="text1"/>
          </w:rPr>
          <w:fldChar w:fldCharType="end"/>
        </w:r>
      </w:hyperlink>
    </w:p>
    <w:p w14:paraId="4D255D1C" w14:textId="7051E45C"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2" w:history="1">
        <w:r w:rsidR="00B203A3" w:rsidRPr="00BC2561">
          <w:rPr>
            <w:rStyle w:val="afff4"/>
            <w:noProof/>
            <w:color w:val="000000" w:themeColor="text1"/>
          </w:rPr>
          <w:t>附件</w:t>
        </w:r>
        <w:r w:rsidR="00B203A3" w:rsidRPr="00BC2561">
          <w:rPr>
            <w:rStyle w:val="afff4"/>
            <w:noProof/>
            <w:color w:val="000000" w:themeColor="text1"/>
          </w:rPr>
          <w:t>4-8.</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政策适用性说明格式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87</w:t>
        </w:r>
        <w:r w:rsidR="00B203A3" w:rsidRPr="00BC2561">
          <w:rPr>
            <w:noProof/>
            <w:color w:val="000000" w:themeColor="text1"/>
          </w:rPr>
          <w:fldChar w:fldCharType="end"/>
        </w:r>
      </w:hyperlink>
    </w:p>
    <w:p w14:paraId="2D71DCCE" w14:textId="5B7B5657"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3" w:history="1">
        <w:r w:rsidR="00B203A3" w:rsidRPr="00BC2561">
          <w:rPr>
            <w:rStyle w:val="afff4"/>
            <w:noProof/>
            <w:color w:val="000000" w:themeColor="text1"/>
          </w:rPr>
          <w:t>附件</w:t>
        </w:r>
        <w:r w:rsidR="00B203A3" w:rsidRPr="00BC2561">
          <w:rPr>
            <w:rStyle w:val="afff4"/>
            <w:noProof/>
            <w:color w:val="000000" w:themeColor="text1"/>
          </w:rPr>
          <w:t>4-9.</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中小企业声明函格式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88</w:t>
        </w:r>
        <w:r w:rsidR="00B203A3" w:rsidRPr="00BC2561">
          <w:rPr>
            <w:noProof/>
            <w:color w:val="000000" w:themeColor="text1"/>
          </w:rPr>
          <w:fldChar w:fldCharType="end"/>
        </w:r>
      </w:hyperlink>
    </w:p>
    <w:p w14:paraId="04309851" w14:textId="4A3A3F32" w:rsidR="0098291E" w:rsidRPr="00BC2561" w:rsidRDefault="001F674D">
      <w:pPr>
        <w:pStyle w:val="TOC2"/>
        <w:tabs>
          <w:tab w:val="left" w:pos="1163"/>
          <w:tab w:val="right" w:leader="dot" w:pos="9174"/>
        </w:tabs>
        <w:rPr>
          <w:rFonts w:asciiTheme="minorHAnsi" w:eastAsiaTheme="minorEastAsia" w:hAnsiTheme="minorHAnsi" w:cstheme="minorBidi"/>
          <w:bCs w:val="0"/>
          <w:smallCaps w:val="0"/>
          <w:noProof/>
          <w:color w:val="000000" w:themeColor="text1"/>
          <w:sz w:val="21"/>
        </w:rPr>
      </w:pPr>
      <w:hyperlink w:anchor="_Toc55982854" w:history="1">
        <w:r w:rsidR="00B203A3" w:rsidRPr="00BC2561">
          <w:rPr>
            <w:rStyle w:val="afff4"/>
            <w:noProof/>
            <w:color w:val="000000" w:themeColor="text1"/>
          </w:rPr>
          <w:t>附件</w:t>
        </w:r>
        <w:r w:rsidR="00B203A3" w:rsidRPr="00BC2561">
          <w:rPr>
            <w:rStyle w:val="afff4"/>
            <w:noProof/>
            <w:color w:val="000000" w:themeColor="text1"/>
          </w:rPr>
          <w:t>4-10.</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残疾人福利性单位声明函格式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89</w:t>
        </w:r>
        <w:r w:rsidR="00B203A3" w:rsidRPr="00BC2561">
          <w:rPr>
            <w:noProof/>
            <w:color w:val="000000" w:themeColor="text1"/>
          </w:rPr>
          <w:fldChar w:fldCharType="end"/>
        </w:r>
      </w:hyperlink>
    </w:p>
    <w:p w14:paraId="575007DB" w14:textId="7BBFDDAB" w:rsidR="0098291E" w:rsidRPr="00BC2561" w:rsidRDefault="001F674D">
      <w:pPr>
        <w:pStyle w:val="TOC2"/>
        <w:tabs>
          <w:tab w:val="left" w:pos="1155"/>
          <w:tab w:val="right" w:leader="dot" w:pos="9174"/>
        </w:tabs>
        <w:rPr>
          <w:rFonts w:asciiTheme="minorHAnsi" w:eastAsiaTheme="minorEastAsia" w:hAnsiTheme="minorHAnsi" w:cstheme="minorBidi"/>
          <w:bCs w:val="0"/>
          <w:smallCaps w:val="0"/>
          <w:noProof/>
          <w:color w:val="000000" w:themeColor="text1"/>
          <w:sz w:val="21"/>
        </w:rPr>
      </w:pPr>
      <w:hyperlink w:anchor="_Toc55982855" w:history="1">
        <w:r w:rsidR="00B203A3" w:rsidRPr="00BC2561">
          <w:rPr>
            <w:rStyle w:val="afff4"/>
            <w:noProof/>
            <w:color w:val="000000" w:themeColor="text1"/>
          </w:rPr>
          <w:t>附件</w:t>
        </w:r>
        <w:r w:rsidR="00B203A3" w:rsidRPr="00BC2561">
          <w:rPr>
            <w:rStyle w:val="afff4"/>
            <w:noProof/>
            <w:color w:val="000000" w:themeColor="text1"/>
          </w:rPr>
          <w:t>4-11.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商务条款偏离表格式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90</w:t>
        </w:r>
        <w:r w:rsidR="00B203A3" w:rsidRPr="00BC2561">
          <w:rPr>
            <w:noProof/>
            <w:color w:val="000000" w:themeColor="text1"/>
          </w:rPr>
          <w:fldChar w:fldCharType="end"/>
        </w:r>
      </w:hyperlink>
    </w:p>
    <w:p w14:paraId="344A51BF" w14:textId="316AD0F3"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56" w:history="1">
        <w:r w:rsidR="00B203A3" w:rsidRPr="00BC2561">
          <w:rPr>
            <w:rStyle w:val="afff4"/>
            <w:noProof/>
            <w:color w:val="000000" w:themeColor="text1"/>
          </w:rPr>
          <w:t>附件</w:t>
        </w:r>
        <w:r w:rsidR="00B203A3" w:rsidRPr="00BC2561">
          <w:rPr>
            <w:rStyle w:val="afff4"/>
            <w:noProof/>
            <w:color w:val="000000" w:themeColor="text1"/>
          </w:rPr>
          <w:t>5.</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技术响应文件格式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91</w:t>
        </w:r>
        <w:r w:rsidR="00B203A3" w:rsidRPr="00BC2561">
          <w:rPr>
            <w:noProof/>
            <w:color w:val="000000" w:themeColor="text1"/>
          </w:rPr>
          <w:fldChar w:fldCharType="end"/>
        </w:r>
      </w:hyperlink>
    </w:p>
    <w:p w14:paraId="222EE986" w14:textId="6AF4308A"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7" w:history="1">
        <w:r w:rsidR="00B203A3" w:rsidRPr="00BC2561">
          <w:rPr>
            <w:rStyle w:val="afff4"/>
            <w:noProof/>
            <w:color w:val="000000" w:themeColor="text1"/>
          </w:rPr>
          <w:t>附件</w:t>
        </w:r>
        <w:r w:rsidR="00B203A3" w:rsidRPr="00BC2561">
          <w:rPr>
            <w:rStyle w:val="afff4"/>
            <w:noProof/>
            <w:color w:val="000000" w:themeColor="text1"/>
          </w:rPr>
          <w:t>5-1.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投标人声明函格式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92</w:t>
        </w:r>
        <w:r w:rsidR="00B203A3" w:rsidRPr="00BC2561">
          <w:rPr>
            <w:noProof/>
            <w:color w:val="000000" w:themeColor="text1"/>
          </w:rPr>
          <w:fldChar w:fldCharType="end"/>
        </w:r>
      </w:hyperlink>
    </w:p>
    <w:p w14:paraId="7CC18B0C" w14:textId="122ED1F9"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8" w:history="1">
        <w:r w:rsidR="00B203A3" w:rsidRPr="00BC2561">
          <w:rPr>
            <w:rStyle w:val="afff4"/>
            <w:noProof/>
            <w:color w:val="000000" w:themeColor="text1"/>
          </w:rPr>
          <w:t>附件</w:t>
        </w:r>
        <w:r w:rsidR="00B203A3" w:rsidRPr="00BC2561">
          <w:rPr>
            <w:rStyle w:val="afff4"/>
            <w:noProof/>
            <w:color w:val="000000" w:themeColor="text1"/>
          </w:rPr>
          <w:t>5-2.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项目实施方案格式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_Toc55982858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93</w:t>
        </w:r>
        <w:r w:rsidR="00B203A3" w:rsidRPr="00BC2561">
          <w:rPr>
            <w:noProof/>
            <w:color w:val="000000" w:themeColor="text1"/>
          </w:rPr>
          <w:fldChar w:fldCharType="end"/>
        </w:r>
      </w:hyperlink>
    </w:p>
    <w:p w14:paraId="2800559B" w14:textId="355D6A5F"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59" w:history="1">
        <w:r w:rsidR="00B203A3" w:rsidRPr="00BC2561">
          <w:rPr>
            <w:rStyle w:val="afff4"/>
            <w:noProof/>
            <w:color w:val="000000" w:themeColor="text1"/>
          </w:rPr>
          <w:t>附件</w:t>
        </w:r>
        <w:r w:rsidR="00B203A3" w:rsidRPr="00BC2561">
          <w:rPr>
            <w:rStyle w:val="afff4"/>
            <w:noProof/>
            <w:color w:val="000000" w:themeColor="text1"/>
          </w:rPr>
          <w:t>5-3.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投入本项目货物清单格式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_Toc55982859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94</w:t>
        </w:r>
        <w:r w:rsidR="00B203A3" w:rsidRPr="00BC2561">
          <w:rPr>
            <w:noProof/>
            <w:color w:val="000000" w:themeColor="text1"/>
          </w:rPr>
          <w:fldChar w:fldCharType="end"/>
        </w:r>
      </w:hyperlink>
    </w:p>
    <w:p w14:paraId="2FE0D3BB" w14:textId="2BFEBAB3"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0" w:history="1">
        <w:r w:rsidR="00B203A3" w:rsidRPr="00BC2561">
          <w:rPr>
            <w:rStyle w:val="afff4"/>
            <w:noProof/>
            <w:color w:val="000000" w:themeColor="text1"/>
          </w:rPr>
          <w:t>附件</w:t>
        </w:r>
        <w:r w:rsidR="00B203A3" w:rsidRPr="00BC2561">
          <w:rPr>
            <w:rStyle w:val="afff4"/>
            <w:noProof/>
            <w:color w:val="000000" w:themeColor="text1"/>
          </w:rPr>
          <w:t>5-4.</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项目负责人及管理技术人员一览表格式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_Toc55982860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95</w:t>
        </w:r>
        <w:r w:rsidR="00B203A3" w:rsidRPr="00BC2561">
          <w:rPr>
            <w:noProof/>
            <w:color w:val="000000" w:themeColor="text1"/>
          </w:rPr>
          <w:fldChar w:fldCharType="end"/>
        </w:r>
      </w:hyperlink>
    </w:p>
    <w:p w14:paraId="5F277E27" w14:textId="796C9BFC"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1" w:history="1">
        <w:r w:rsidR="00B203A3" w:rsidRPr="00BC2561">
          <w:rPr>
            <w:rStyle w:val="afff4"/>
            <w:noProof/>
            <w:color w:val="000000" w:themeColor="text1"/>
          </w:rPr>
          <w:t>附件</w:t>
        </w:r>
        <w:r w:rsidR="00B203A3" w:rsidRPr="00BC2561">
          <w:rPr>
            <w:rStyle w:val="afff4"/>
            <w:noProof/>
            <w:color w:val="000000" w:themeColor="text1"/>
          </w:rPr>
          <w:t>5-5.</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服务计划及承诺格式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_Toc55982861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96</w:t>
        </w:r>
        <w:r w:rsidR="00B203A3" w:rsidRPr="00BC2561">
          <w:rPr>
            <w:noProof/>
            <w:color w:val="000000" w:themeColor="text1"/>
          </w:rPr>
          <w:fldChar w:fldCharType="end"/>
        </w:r>
      </w:hyperlink>
    </w:p>
    <w:p w14:paraId="091F9A7A" w14:textId="745AB0A4"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2" w:history="1">
        <w:r w:rsidR="00B203A3" w:rsidRPr="00BC2561">
          <w:rPr>
            <w:rStyle w:val="afff4"/>
            <w:noProof/>
            <w:color w:val="000000" w:themeColor="text1"/>
          </w:rPr>
          <w:t>附件</w:t>
        </w:r>
        <w:r w:rsidR="00B203A3" w:rsidRPr="00BC2561">
          <w:rPr>
            <w:rStyle w:val="afff4"/>
            <w:noProof/>
            <w:color w:val="000000" w:themeColor="text1"/>
          </w:rPr>
          <w:t>5-6.</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技术条款偏离表格式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_Toc55982862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97</w:t>
        </w:r>
        <w:r w:rsidR="00B203A3" w:rsidRPr="00BC2561">
          <w:rPr>
            <w:noProof/>
            <w:color w:val="000000" w:themeColor="text1"/>
          </w:rPr>
          <w:fldChar w:fldCharType="end"/>
        </w:r>
      </w:hyperlink>
    </w:p>
    <w:p w14:paraId="1C75FAE9" w14:textId="7EE3FECE"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63" w:history="1">
        <w:r w:rsidR="00B203A3" w:rsidRPr="00BC2561">
          <w:rPr>
            <w:rStyle w:val="afff4"/>
            <w:noProof/>
            <w:color w:val="000000" w:themeColor="text1"/>
          </w:rPr>
          <w:t>附件</w:t>
        </w:r>
        <w:r w:rsidR="00B203A3" w:rsidRPr="00BC2561">
          <w:rPr>
            <w:rStyle w:val="afff4"/>
            <w:noProof/>
            <w:color w:val="000000" w:themeColor="text1"/>
          </w:rPr>
          <w:t>6.</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唱标信封内容</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_Toc55982863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99</w:t>
        </w:r>
        <w:r w:rsidR="00B203A3" w:rsidRPr="00BC2561">
          <w:rPr>
            <w:noProof/>
            <w:color w:val="000000" w:themeColor="text1"/>
          </w:rPr>
          <w:fldChar w:fldCharType="end"/>
        </w:r>
      </w:hyperlink>
    </w:p>
    <w:p w14:paraId="75278625" w14:textId="6B4C40B7" w:rsidR="0098291E" w:rsidRPr="00BC2561" w:rsidRDefault="001F674D">
      <w:pPr>
        <w:pStyle w:val="TOC2"/>
        <w:tabs>
          <w:tab w:val="left" w:pos="870"/>
          <w:tab w:val="right" w:leader="dot" w:pos="9174"/>
        </w:tabs>
        <w:rPr>
          <w:rFonts w:asciiTheme="minorHAnsi" w:eastAsiaTheme="minorEastAsia" w:hAnsiTheme="minorHAnsi" w:cstheme="minorBidi"/>
          <w:bCs w:val="0"/>
          <w:smallCaps w:val="0"/>
          <w:noProof/>
          <w:color w:val="000000" w:themeColor="text1"/>
          <w:sz w:val="21"/>
        </w:rPr>
      </w:pPr>
      <w:hyperlink w:anchor="_Toc55982864" w:history="1">
        <w:r w:rsidR="00B203A3" w:rsidRPr="00BC2561">
          <w:rPr>
            <w:rStyle w:val="afff4"/>
            <w:noProof/>
            <w:color w:val="000000" w:themeColor="text1"/>
          </w:rPr>
          <w:t>附件</w:t>
        </w:r>
        <w:r w:rsidR="00B203A3" w:rsidRPr="00BC2561">
          <w:rPr>
            <w:rStyle w:val="afff4"/>
            <w:noProof/>
            <w:color w:val="000000" w:themeColor="text1"/>
          </w:rPr>
          <w:t>7.</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其他附件（投标人根据实际情况使用）</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_Toc55982864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100</w:t>
        </w:r>
        <w:r w:rsidR="00B203A3" w:rsidRPr="00BC2561">
          <w:rPr>
            <w:noProof/>
            <w:color w:val="000000" w:themeColor="text1"/>
          </w:rPr>
          <w:fldChar w:fldCharType="end"/>
        </w:r>
      </w:hyperlink>
    </w:p>
    <w:p w14:paraId="085240EA" w14:textId="6B75C582"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5" w:history="1">
        <w:r w:rsidR="00B203A3" w:rsidRPr="00BC2561">
          <w:rPr>
            <w:rStyle w:val="afff4"/>
            <w:noProof/>
            <w:color w:val="000000" w:themeColor="text1"/>
          </w:rPr>
          <w:t>附件</w:t>
        </w:r>
        <w:r w:rsidR="00B203A3" w:rsidRPr="00BC2561">
          <w:rPr>
            <w:rStyle w:val="afff4"/>
            <w:noProof/>
            <w:color w:val="000000" w:themeColor="text1"/>
          </w:rPr>
          <w:t>7-1.</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政府采购履约担保函格式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_Toc55982865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100</w:t>
        </w:r>
        <w:r w:rsidR="00B203A3" w:rsidRPr="00BC2561">
          <w:rPr>
            <w:noProof/>
            <w:color w:val="000000" w:themeColor="text1"/>
          </w:rPr>
          <w:fldChar w:fldCharType="end"/>
        </w:r>
      </w:hyperlink>
    </w:p>
    <w:p w14:paraId="56911411" w14:textId="7E63B1F2"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6" w:history="1">
        <w:r w:rsidR="00B203A3" w:rsidRPr="00BC2561">
          <w:rPr>
            <w:rStyle w:val="afff4"/>
            <w:noProof/>
            <w:color w:val="000000" w:themeColor="text1"/>
          </w:rPr>
          <w:t>附件</w:t>
        </w:r>
        <w:r w:rsidR="00B203A3" w:rsidRPr="00BC2561">
          <w:rPr>
            <w:rStyle w:val="afff4"/>
            <w:noProof/>
            <w:color w:val="000000" w:themeColor="text1"/>
          </w:rPr>
          <w:t>7-2.</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联合体共同投标协议书格式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_Toc55982866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102</w:t>
        </w:r>
        <w:r w:rsidR="00B203A3" w:rsidRPr="00BC2561">
          <w:rPr>
            <w:noProof/>
            <w:color w:val="000000" w:themeColor="text1"/>
          </w:rPr>
          <w:fldChar w:fldCharType="end"/>
        </w:r>
      </w:hyperlink>
    </w:p>
    <w:p w14:paraId="16BBBFD2" w14:textId="2886B67D" w:rsidR="0098291E" w:rsidRPr="00BC2561" w:rsidRDefault="001F674D">
      <w:pPr>
        <w:pStyle w:val="TOC2"/>
        <w:tabs>
          <w:tab w:val="left" w:pos="1053"/>
          <w:tab w:val="right" w:leader="dot" w:pos="9174"/>
        </w:tabs>
        <w:rPr>
          <w:rFonts w:asciiTheme="minorHAnsi" w:eastAsiaTheme="minorEastAsia" w:hAnsiTheme="minorHAnsi" w:cstheme="minorBidi"/>
          <w:bCs w:val="0"/>
          <w:smallCaps w:val="0"/>
          <w:noProof/>
          <w:color w:val="000000" w:themeColor="text1"/>
          <w:sz w:val="21"/>
        </w:rPr>
      </w:pPr>
      <w:hyperlink w:anchor="_Toc55982867" w:history="1">
        <w:r w:rsidR="00B203A3" w:rsidRPr="00BC2561">
          <w:rPr>
            <w:rStyle w:val="afff4"/>
            <w:noProof/>
            <w:color w:val="000000" w:themeColor="text1"/>
          </w:rPr>
          <w:t>附件</w:t>
        </w:r>
        <w:r w:rsidR="00B203A3" w:rsidRPr="00BC2561">
          <w:rPr>
            <w:rStyle w:val="afff4"/>
            <w:noProof/>
            <w:color w:val="000000" w:themeColor="text1"/>
          </w:rPr>
          <w:t>7-3.</w:t>
        </w:r>
        <w:r w:rsidR="00B203A3" w:rsidRPr="00BC2561">
          <w:rPr>
            <w:rFonts w:asciiTheme="minorHAnsi" w:eastAsiaTheme="minorEastAsia" w:hAnsiTheme="minorHAnsi" w:cstheme="minorBidi"/>
            <w:bCs w:val="0"/>
            <w:smallCaps w:val="0"/>
            <w:noProof/>
            <w:color w:val="000000" w:themeColor="text1"/>
            <w:sz w:val="21"/>
          </w:rPr>
          <w:tab/>
        </w:r>
        <w:r w:rsidR="00B203A3" w:rsidRPr="00BC2561">
          <w:rPr>
            <w:rStyle w:val="afff4"/>
            <w:b/>
            <w:noProof/>
            <w:color w:val="000000" w:themeColor="text1"/>
          </w:rPr>
          <w:t>询问函、质疑函参考格式</w:t>
        </w:r>
        <w:r w:rsidR="00B203A3" w:rsidRPr="00BC2561">
          <w:rPr>
            <w:noProof/>
            <w:color w:val="000000" w:themeColor="text1"/>
          </w:rPr>
          <w:tab/>
        </w:r>
        <w:r w:rsidR="00B203A3" w:rsidRPr="00BC2561">
          <w:rPr>
            <w:noProof/>
            <w:color w:val="000000" w:themeColor="text1"/>
          </w:rPr>
          <w:fldChar w:fldCharType="begin"/>
        </w:r>
        <w:r w:rsidR="00B203A3" w:rsidRPr="00BC2561">
          <w:rPr>
            <w:noProof/>
            <w:color w:val="000000" w:themeColor="text1"/>
          </w:rPr>
          <w:instrText xml:space="preserve"> PAGEREF _Toc55982867 \h </w:instrText>
        </w:r>
        <w:r w:rsidR="00B203A3" w:rsidRPr="00BC2561">
          <w:rPr>
            <w:noProof/>
            <w:color w:val="000000" w:themeColor="text1"/>
          </w:rPr>
        </w:r>
        <w:r w:rsidR="00B203A3" w:rsidRPr="00BC2561">
          <w:rPr>
            <w:noProof/>
            <w:color w:val="000000" w:themeColor="text1"/>
          </w:rPr>
          <w:fldChar w:fldCharType="separate"/>
        </w:r>
        <w:r w:rsidR="00BC2561">
          <w:rPr>
            <w:noProof/>
            <w:color w:val="000000" w:themeColor="text1"/>
          </w:rPr>
          <w:t>104</w:t>
        </w:r>
        <w:r w:rsidR="00B203A3" w:rsidRPr="00BC2561">
          <w:rPr>
            <w:noProof/>
            <w:color w:val="000000" w:themeColor="text1"/>
          </w:rPr>
          <w:fldChar w:fldCharType="end"/>
        </w:r>
      </w:hyperlink>
    </w:p>
    <w:p w14:paraId="3BBAA77E" w14:textId="77777777" w:rsidR="0098291E" w:rsidRPr="00BC2561" w:rsidRDefault="00B203A3">
      <w:pPr>
        <w:spacing w:line="360" w:lineRule="auto"/>
        <w:rPr>
          <w:color w:val="000000" w:themeColor="text1"/>
          <w:sz w:val="24"/>
        </w:rPr>
      </w:pPr>
      <w:r w:rsidRPr="00BC2561">
        <w:rPr>
          <w:color w:val="000000" w:themeColor="text1"/>
          <w:szCs w:val="22"/>
          <w:u w:val="single"/>
        </w:rPr>
        <w:fldChar w:fldCharType="end"/>
      </w:r>
      <w:r w:rsidRPr="00BC2561">
        <w:rPr>
          <w:b/>
          <w:color w:val="000000" w:themeColor="text1"/>
        </w:rPr>
        <w:br w:type="page"/>
      </w:r>
    </w:p>
    <w:p w14:paraId="02B85C34" w14:textId="77777777" w:rsidR="0098291E" w:rsidRPr="00BC2561" w:rsidRDefault="0098291E">
      <w:pPr>
        <w:spacing w:line="460" w:lineRule="atLeast"/>
        <w:ind w:firstLineChars="200" w:firstLine="487"/>
        <w:rPr>
          <w:color w:val="000000" w:themeColor="text1"/>
          <w:sz w:val="24"/>
        </w:rPr>
      </w:pPr>
    </w:p>
    <w:p w14:paraId="75B5D8AE" w14:textId="77777777" w:rsidR="0098291E" w:rsidRPr="00BC2561" w:rsidRDefault="0098291E">
      <w:pPr>
        <w:spacing w:line="460" w:lineRule="atLeast"/>
        <w:ind w:firstLineChars="200" w:firstLine="487"/>
        <w:rPr>
          <w:color w:val="000000" w:themeColor="text1"/>
          <w:sz w:val="24"/>
        </w:rPr>
      </w:pPr>
    </w:p>
    <w:p w14:paraId="5C468858" w14:textId="77777777" w:rsidR="0098291E" w:rsidRPr="00BC2561" w:rsidRDefault="0098291E">
      <w:pPr>
        <w:spacing w:line="460" w:lineRule="atLeast"/>
        <w:ind w:firstLineChars="200" w:firstLine="487"/>
        <w:rPr>
          <w:color w:val="000000" w:themeColor="text1"/>
          <w:sz w:val="24"/>
        </w:rPr>
      </w:pPr>
    </w:p>
    <w:p w14:paraId="18E96F90" w14:textId="77777777" w:rsidR="0098291E" w:rsidRPr="00BC2561" w:rsidRDefault="0098291E">
      <w:pPr>
        <w:spacing w:line="460" w:lineRule="atLeast"/>
        <w:ind w:firstLineChars="200" w:firstLine="487"/>
        <w:rPr>
          <w:color w:val="000000" w:themeColor="text1"/>
          <w:sz w:val="24"/>
        </w:rPr>
      </w:pPr>
    </w:p>
    <w:p w14:paraId="4E69A7C0" w14:textId="77777777" w:rsidR="0098291E" w:rsidRPr="00BC2561" w:rsidRDefault="0098291E">
      <w:pPr>
        <w:spacing w:line="460" w:lineRule="atLeast"/>
        <w:ind w:firstLineChars="200" w:firstLine="487"/>
        <w:rPr>
          <w:color w:val="000000" w:themeColor="text1"/>
          <w:sz w:val="24"/>
        </w:rPr>
      </w:pPr>
    </w:p>
    <w:p w14:paraId="465552AE" w14:textId="77777777" w:rsidR="0098291E" w:rsidRPr="00BC2561" w:rsidRDefault="0098291E">
      <w:pPr>
        <w:spacing w:line="460" w:lineRule="atLeast"/>
        <w:ind w:firstLineChars="200" w:firstLine="487"/>
        <w:rPr>
          <w:color w:val="000000" w:themeColor="text1"/>
          <w:sz w:val="24"/>
        </w:rPr>
      </w:pPr>
    </w:p>
    <w:p w14:paraId="5251C68F" w14:textId="77777777" w:rsidR="0098291E" w:rsidRPr="00BC2561" w:rsidRDefault="0098291E">
      <w:pPr>
        <w:spacing w:line="460" w:lineRule="atLeast"/>
        <w:ind w:firstLineChars="200" w:firstLine="487"/>
        <w:rPr>
          <w:color w:val="000000" w:themeColor="text1"/>
          <w:sz w:val="24"/>
        </w:rPr>
      </w:pPr>
    </w:p>
    <w:p w14:paraId="263B44A0" w14:textId="77777777" w:rsidR="0098291E" w:rsidRPr="00BC2561" w:rsidRDefault="0098291E">
      <w:pPr>
        <w:spacing w:line="460" w:lineRule="atLeast"/>
        <w:ind w:firstLineChars="200" w:firstLine="487"/>
        <w:rPr>
          <w:color w:val="000000" w:themeColor="text1"/>
          <w:sz w:val="24"/>
        </w:rPr>
      </w:pPr>
    </w:p>
    <w:p w14:paraId="4AC47E73" w14:textId="77777777" w:rsidR="0098291E" w:rsidRPr="00BC2561" w:rsidRDefault="0098291E">
      <w:pPr>
        <w:spacing w:line="460" w:lineRule="atLeast"/>
        <w:ind w:firstLineChars="200" w:firstLine="487"/>
        <w:rPr>
          <w:color w:val="000000" w:themeColor="text1"/>
          <w:sz w:val="24"/>
        </w:rPr>
      </w:pPr>
    </w:p>
    <w:p w14:paraId="6F33D0D3" w14:textId="77777777" w:rsidR="0098291E" w:rsidRPr="00BC2561" w:rsidRDefault="0098291E">
      <w:pPr>
        <w:spacing w:line="460" w:lineRule="atLeast"/>
        <w:rPr>
          <w:color w:val="000000" w:themeColor="text1"/>
          <w:sz w:val="24"/>
        </w:rPr>
      </w:pPr>
    </w:p>
    <w:p w14:paraId="31DF20B2" w14:textId="77777777" w:rsidR="0098291E" w:rsidRPr="00BC2561" w:rsidRDefault="0098291E">
      <w:pPr>
        <w:spacing w:line="460" w:lineRule="atLeast"/>
        <w:ind w:firstLineChars="200" w:firstLine="487"/>
        <w:rPr>
          <w:color w:val="000000" w:themeColor="text1"/>
          <w:sz w:val="24"/>
        </w:rPr>
      </w:pPr>
    </w:p>
    <w:p w14:paraId="57F611D2" w14:textId="77777777" w:rsidR="0098291E" w:rsidRPr="00BC2561" w:rsidRDefault="00B203A3">
      <w:pPr>
        <w:pStyle w:val="1"/>
        <w:spacing w:before="0" w:after="0" w:line="240" w:lineRule="auto"/>
        <w:jc w:val="center"/>
        <w:rPr>
          <w:color w:val="000000" w:themeColor="text1"/>
          <w:sz w:val="52"/>
          <w:szCs w:val="52"/>
        </w:rPr>
      </w:pPr>
      <w:bookmarkStart w:id="0" w:name="_Toc239500795"/>
      <w:bookmarkStart w:id="1" w:name="_Toc55982771"/>
      <w:r w:rsidRPr="00BC2561">
        <w:rPr>
          <w:color w:val="000000" w:themeColor="text1"/>
          <w:sz w:val="52"/>
          <w:szCs w:val="52"/>
        </w:rPr>
        <w:t>第一章</w:t>
      </w:r>
      <w:r w:rsidRPr="00BC2561">
        <w:rPr>
          <w:color w:val="000000" w:themeColor="text1"/>
          <w:sz w:val="52"/>
          <w:szCs w:val="52"/>
        </w:rPr>
        <w:t xml:space="preserve">  </w:t>
      </w:r>
      <w:bookmarkEnd w:id="0"/>
      <w:r w:rsidRPr="00BC2561">
        <w:rPr>
          <w:color w:val="000000" w:themeColor="text1"/>
          <w:sz w:val="52"/>
          <w:szCs w:val="52"/>
        </w:rPr>
        <w:t>投标邀请函</w:t>
      </w:r>
      <w:bookmarkEnd w:id="1"/>
    </w:p>
    <w:p w14:paraId="1616983B" w14:textId="77777777" w:rsidR="0098291E" w:rsidRPr="00BC2561" w:rsidRDefault="00B203A3">
      <w:pPr>
        <w:spacing w:line="460" w:lineRule="atLeast"/>
        <w:ind w:firstLineChars="200" w:firstLine="487"/>
        <w:jc w:val="center"/>
        <w:rPr>
          <w:b/>
          <w:color w:val="000000" w:themeColor="text1"/>
          <w:sz w:val="44"/>
          <w:szCs w:val="44"/>
        </w:rPr>
      </w:pPr>
      <w:r w:rsidRPr="00BC2561">
        <w:rPr>
          <w:color w:val="000000" w:themeColor="text1"/>
          <w:sz w:val="24"/>
        </w:rPr>
        <w:br w:type="page"/>
      </w:r>
      <w:r w:rsidRPr="00BC2561">
        <w:rPr>
          <w:b/>
          <w:color w:val="000000" w:themeColor="text1"/>
          <w:sz w:val="44"/>
          <w:szCs w:val="44"/>
        </w:rPr>
        <w:lastRenderedPageBreak/>
        <w:t>投标邀请函</w:t>
      </w:r>
    </w:p>
    <w:p w14:paraId="7BDADB55"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广东洲际招标代理有限公司广州分公司（以下简称</w:t>
      </w:r>
      <w:r w:rsidRPr="00BC2561">
        <w:rPr>
          <w:color w:val="000000" w:themeColor="text1"/>
          <w:sz w:val="24"/>
        </w:rPr>
        <w:t>“</w:t>
      </w:r>
      <w:r w:rsidRPr="00BC2561">
        <w:rPr>
          <w:color w:val="000000" w:themeColor="text1"/>
          <w:sz w:val="24"/>
        </w:rPr>
        <w:t>采购代理机构</w:t>
      </w:r>
      <w:r w:rsidRPr="00BC2561">
        <w:rPr>
          <w:color w:val="000000" w:themeColor="text1"/>
          <w:sz w:val="24"/>
        </w:rPr>
        <w:t>”</w:t>
      </w:r>
      <w:r w:rsidRPr="00BC2561">
        <w:rPr>
          <w:color w:val="000000" w:themeColor="text1"/>
          <w:sz w:val="24"/>
        </w:rPr>
        <w:t>）受</w:t>
      </w:r>
      <w:r w:rsidRPr="00BC2561">
        <w:rPr>
          <w:rFonts w:hint="eastAsia"/>
          <w:color w:val="000000" w:themeColor="text1"/>
          <w:sz w:val="24"/>
        </w:rPr>
        <w:t>广州航海学院</w:t>
      </w:r>
      <w:r w:rsidRPr="00BC2561">
        <w:rPr>
          <w:color w:val="000000" w:themeColor="text1"/>
          <w:sz w:val="24"/>
        </w:rPr>
        <w:t>（以下简称</w:t>
      </w:r>
      <w:r w:rsidRPr="00BC2561">
        <w:rPr>
          <w:color w:val="000000" w:themeColor="text1"/>
          <w:sz w:val="24"/>
        </w:rPr>
        <w:t>“</w:t>
      </w:r>
      <w:r w:rsidRPr="00BC2561">
        <w:rPr>
          <w:color w:val="000000" w:themeColor="text1"/>
          <w:sz w:val="24"/>
        </w:rPr>
        <w:t>采购人</w:t>
      </w:r>
      <w:r w:rsidRPr="00BC2561">
        <w:rPr>
          <w:color w:val="000000" w:themeColor="text1"/>
          <w:sz w:val="24"/>
        </w:rPr>
        <w:t>”</w:t>
      </w:r>
      <w:r w:rsidRPr="00BC2561">
        <w:rPr>
          <w:color w:val="000000" w:themeColor="text1"/>
          <w:sz w:val="24"/>
        </w:rPr>
        <w:t>）委托，就</w:t>
      </w:r>
      <w:r w:rsidRPr="00BC2561">
        <w:rPr>
          <w:rFonts w:hint="eastAsia"/>
          <w:b/>
          <w:color w:val="000000" w:themeColor="text1"/>
          <w:sz w:val="24"/>
        </w:rPr>
        <w:t>广州航海学院学生宿舍门禁系统采购项目</w:t>
      </w:r>
      <w:r w:rsidRPr="00BC2561">
        <w:rPr>
          <w:color w:val="000000" w:themeColor="text1"/>
          <w:sz w:val="24"/>
        </w:rPr>
        <w:t>进行国内公开招标采购，欢迎符合资格的投标人参加投标。</w:t>
      </w:r>
    </w:p>
    <w:p w14:paraId="161D4C29" w14:textId="77777777" w:rsidR="0098291E" w:rsidRPr="00BC2561" w:rsidRDefault="00B203A3">
      <w:pPr>
        <w:spacing w:line="336" w:lineRule="auto"/>
        <w:ind w:firstLineChars="199" w:firstLine="487"/>
        <w:rPr>
          <w:b/>
          <w:color w:val="000000" w:themeColor="text1"/>
          <w:sz w:val="24"/>
        </w:rPr>
      </w:pPr>
      <w:r w:rsidRPr="00BC2561">
        <w:rPr>
          <w:b/>
          <w:color w:val="000000" w:themeColor="text1"/>
          <w:sz w:val="24"/>
        </w:rPr>
        <w:t>一、招标项目信息</w:t>
      </w:r>
    </w:p>
    <w:p w14:paraId="7CFF732B"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1</w:t>
      </w:r>
      <w:r w:rsidRPr="00BC2561">
        <w:rPr>
          <w:color w:val="000000" w:themeColor="text1"/>
          <w:sz w:val="24"/>
        </w:rPr>
        <w:t>、项目名称：</w:t>
      </w:r>
      <w:r w:rsidRPr="00BC2561">
        <w:rPr>
          <w:rFonts w:hint="eastAsia"/>
          <w:color w:val="000000" w:themeColor="text1"/>
          <w:sz w:val="24"/>
        </w:rPr>
        <w:t>广州航海学院学生宿舍门禁系统采购项目</w:t>
      </w:r>
      <w:r w:rsidRPr="00BC2561">
        <w:rPr>
          <w:color w:val="000000" w:themeColor="text1"/>
          <w:sz w:val="24"/>
        </w:rPr>
        <w:t>；</w:t>
      </w:r>
    </w:p>
    <w:p w14:paraId="6EF23440"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2</w:t>
      </w:r>
      <w:r w:rsidRPr="00BC2561">
        <w:rPr>
          <w:color w:val="000000" w:themeColor="text1"/>
          <w:sz w:val="24"/>
        </w:rPr>
        <w:t>、项目编号：</w:t>
      </w:r>
      <w:r w:rsidRPr="00BC2561">
        <w:rPr>
          <w:color w:val="000000" w:themeColor="text1"/>
          <w:sz w:val="24"/>
        </w:rPr>
        <w:t>GDIT-020-2020005</w:t>
      </w:r>
      <w:r w:rsidRPr="00BC2561">
        <w:rPr>
          <w:color w:val="000000" w:themeColor="text1"/>
          <w:sz w:val="24"/>
        </w:rPr>
        <w:t>；</w:t>
      </w:r>
    </w:p>
    <w:p w14:paraId="5CCB705D"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3</w:t>
      </w:r>
      <w:r w:rsidRPr="00BC2561">
        <w:rPr>
          <w:color w:val="000000" w:themeColor="text1"/>
          <w:sz w:val="24"/>
        </w:rPr>
        <w:t>、预算金额：</w:t>
      </w:r>
      <w:bookmarkStart w:id="2" w:name="_Hlk56158874"/>
      <w:r w:rsidRPr="00BC2561">
        <w:rPr>
          <w:color w:val="000000" w:themeColor="text1"/>
          <w:sz w:val="24"/>
        </w:rPr>
        <w:t>¥1,936,000.00</w:t>
      </w:r>
      <w:bookmarkEnd w:id="2"/>
      <w:r w:rsidRPr="00BC2561">
        <w:rPr>
          <w:color w:val="000000" w:themeColor="text1"/>
          <w:sz w:val="24"/>
        </w:rPr>
        <w:t>；</w:t>
      </w:r>
    </w:p>
    <w:p w14:paraId="03A27608"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4</w:t>
      </w:r>
      <w:r w:rsidRPr="00BC2561">
        <w:rPr>
          <w:rFonts w:hint="eastAsia"/>
          <w:color w:val="000000" w:themeColor="text1"/>
          <w:sz w:val="24"/>
        </w:rPr>
        <w:t>、经费来源：</w:t>
      </w:r>
      <w:bookmarkStart w:id="3" w:name="_Hlk56158883"/>
      <w:r w:rsidRPr="00BC2561">
        <w:rPr>
          <w:rFonts w:hint="eastAsia"/>
          <w:color w:val="000000" w:themeColor="text1"/>
          <w:sz w:val="24"/>
        </w:rPr>
        <w:t>中国农业银行股份有限公司广州开发区支行</w:t>
      </w:r>
      <w:bookmarkEnd w:id="3"/>
      <w:r w:rsidRPr="00BC2561">
        <w:rPr>
          <w:color w:val="000000" w:themeColor="text1"/>
          <w:sz w:val="24"/>
        </w:rPr>
        <w:t xml:space="preserve"> </w:t>
      </w:r>
    </w:p>
    <w:p w14:paraId="0A96C702"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5</w:t>
      </w:r>
      <w:r w:rsidRPr="00BC2561">
        <w:rPr>
          <w:color w:val="000000" w:themeColor="text1"/>
          <w:sz w:val="24"/>
        </w:rPr>
        <w:t>、采购项目内容及需求：</w:t>
      </w:r>
    </w:p>
    <w:p w14:paraId="555D50BF" w14:textId="77777777" w:rsidR="0098291E" w:rsidRPr="00BC2561" w:rsidRDefault="00B203A3">
      <w:pPr>
        <w:spacing w:line="336" w:lineRule="auto"/>
        <w:ind w:leftChars="228" w:left="2192" w:hangingChars="700" w:hanging="1705"/>
        <w:rPr>
          <w:color w:val="000000" w:themeColor="text1"/>
          <w:sz w:val="24"/>
        </w:rPr>
      </w:pPr>
      <w:r w:rsidRPr="00BC2561">
        <w:rPr>
          <w:rFonts w:hint="eastAsia"/>
          <w:color w:val="000000" w:themeColor="text1"/>
          <w:sz w:val="24"/>
        </w:rPr>
        <w:t>（</w:t>
      </w:r>
      <w:r w:rsidRPr="00BC2561">
        <w:rPr>
          <w:color w:val="000000" w:themeColor="text1"/>
          <w:sz w:val="24"/>
        </w:rPr>
        <w:t>1</w:t>
      </w:r>
      <w:r w:rsidRPr="00BC2561">
        <w:rPr>
          <w:rFonts w:hint="eastAsia"/>
          <w:color w:val="000000" w:themeColor="text1"/>
          <w:sz w:val="24"/>
        </w:rPr>
        <w:t>）项目内容：</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460"/>
        <w:gridCol w:w="991"/>
        <w:gridCol w:w="1841"/>
        <w:gridCol w:w="2837"/>
      </w:tblGrid>
      <w:tr w:rsidR="00BC2561" w:rsidRPr="00BC2561" w14:paraId="68597BF4" w14:textId="77777777">
        <w:trPr>
          <w:trHeight w:val="23"/>
          <w:jc w:val="center"/>
        </w:trPr>
        <w:tc>
          <w:tcPr>
            <w:tcW w:w="446" w:type="pct"/>
            <w:vAlign w:val="center"/>
          </w:tcPr>
          <w:p w14:paraId="77EF91FD" w14:textId="77777777" w:rsidR="0098291E" w:rsidRPr="00BC2561" w:rsidRDefault="00B203A3">
            <w:pPr>
              <w:spacing w:line="336" w:lineRule="auto"/>
              <w:ind w:leftChars="-51" w:left="-1" w:hangingChars="44" w:hanging="108"/>
              <w:jc w:val="center"/>
              <w:rPr>
                <w:b/>
                <w:color w:val="000000" w:themeColor="text1"/>
                <w:kern w:val="0"/>
                <w:sz w:val="24"/>
              </w:rPr>
            </w:pPr>
            <w:r w:rsidRPr="00BC2561">
              <w:rPr>
                <w:rFonts w:hint="eastAsia"/>
                <w:b/>
                <w:color w:val="000000" w:themeColor="text1"/>
                <w:sz w:val="24"/>
              </w:rPr>
              <w:t>包号</w:t>
            </w:r>
          </w:p>
        </w:tc>
        <w:tc>
          <w:tcPr>
            <w:tcW w:w="1378" w:type="pct"/>
            <w:vAlign w:val="center"/>
          </w:tcPr>
          <w:p w14:paraId="3CC0989D" w14:textId="77777777" w:rsidR="0098291E" w:rsidRPr="00BC2561" w:rsidRDefault="00B203A3">
            <w:pPr>
              <w:spacing w:line="336" w:lineRule="auto"/>
              <w:jc w:val="center"/>
              <w:rPr>
                <w:b/>
                <w:color w:val="000000" w:themeColor="text1"/>
                <w:kern w:val="0"/>
                <w:sz w:val="24"/>
              </w:rPr>
            </w:pPr>
            <w:r w:rsidRPr="00BC2561">
              <w:rPr>
                <w:rFonts w:hint="eastAsia"/>
                <w:b/>
                <w:color w:val="000000" w:themeColor="text1"/>
                <w:kern w:val="0"/>
                <w:sz w:val="24"/>
              </w:rPr>
              <w:t>货物服务名称</w:t>
            </w:r>
          </w:p>
        </w:tc>
        <w:tc>
          <w:tcPr>
            <w:tcW w:w="555" w:type="pct"/>
            <w:vAlign w:val="center"/>
          </w:tcPr>
          <w:p w14:paraId="43AB82B2" w14:textId="77777777" w:rsidR="0098291E" w:rsidRPr="00BC2561" w:rsidRDefault="00B203A3">
            <w:pPr>
              <w:spacing w:line="336" w:lineRule="auto"/>
              <w:jc w:val="center"/>
              <w:rPr>
                <w:b/>
                <w:color w:val="000000" w:themeColor="text1"/>
                <w:kern w:val="0"/>
                <w:sz w:val="24"/>
              </w:rPr>
            </w:pPr>
            <w:r w:rsidRPr="00BC2561">
              <w:rPr>
                <w:rFonts w:hint="eastAsia"/>
                <w:b/>
                <w:color w:val="000000" w:themeColor="text1"/>
                <w:kern w:val="0"/>
                <w:sz w:val="24"/>
              </w:rPr>
              <w:t>数量</w:t>
            </w:r>
          </w:p>
        </w:tc>
        <w:tc>
          <w:tcPr>
            <w:tcW w:w="1031" w:type="pct"/>
            <w:vAlign w:val="center"/>
          </w:tcPr>
          <w:p w14:paraId="25C1C154" w14:textId="77777777" w:rsidR="0098291E" w:rsidRPr="00BC2561" w:rsidRDefault="00B203A3">
            <w:pPr>
              <w:spacing w:line="336" w:lineRule="auto"/>
              <w:jc w:val="center"/>
              <w:rPr>
                <w:b/>
                <w:color w:val="000000" w:themeColor="text1"/>
                <w:kern w:val="0"/>
                <w:sz w:val="24"/>
              </w:rPr>
            </w:pPr>
            <w:r w:rsidRPr="00BC2561">
              <w:rPr>
                <w:rFonts w:hint="eastAsia"/>
                <w:b/>
                <w:color w:val="000000" w:themeColor="text1"/>
                <w:kern w:val="0"/>
                <w:sz w:val="24"/>
              </w:rPr>
              <w:t>最高限价</w:t>
            </w:r>
          </w:p>
        </w:tc>
        <w:tc>
          <w:tcPr>
            <w:tcW w:w="1589" w:type="pct"/>
            <w:vAlign w:val="center"/>
          </w:tcPr>
          <w:p w14:paraId="1522851E" w14:textId="77777777" w:rsidR="0098291E" w:rsidRPr="00BC2561" w:rsidRDefault="00B203A3">
            <w:pPr>
              <w:spacing w:line="336" w:lineRule="auto"/>
              <w:jc w:val="center"/>
              <w:rPr>
                <w:b/>
                <w:color w:val="000000" w:themeColor="text1"/>
                <w:kern w:val="0"/>
                <w:sz w:val="24"/>
              </w:rPr>
            </w:pPr>
            <w:r w:rsidRPr="00BC2561">
              <w:rPr>
                <w:rFonts w:hint="eastAsia"/>
                <w:b/>
                <w:color w:val="000000" w:themeColor="text1"/>
                <w:kern w:val="0"/>
                <w:sz w:val="24"/>
              </w:rPr>
              <w:t>交货期</w:t>
            </w:r>
          </w:p>
        </w:tc>
      </w:tr>
      <w:tr w:rsidR="00BC2561" w:rsidRPr="00BC2561" w14:paraId="3F288D54" w14:textId="77777777">
        <w:trPr>
          <w:trHeight w:val="23"/>
          <w:jc w:val="center"/>
        </w:trPr>
        <w:tc>
          <w:tcPr>
            <w:tcW w:w="446" w:type="pct"/>
            <w:vAlign w:val="center"/>
          </w:tcPr>
          <w:p w14:paraId="4BF5385A" w14:textId="77777777" w:rsidR="0098291E" w:rsidRPr="00BC2561" w:rsidRDefault="00B203A3">
            <w:pPr>
              <w:spacing w:line="336" w:lineRule="auto"/>
              <w:jc w:val="center"/>
              <w:rPr>
                <w:color w:val="000000" w:themeColor="text1"/>
                <w:kern w:val="0"/>
                <w:sz w:val="24"/>
              </w:rPr>
            </w:pPr>
            <w:r w:rsidRPr="00BC2561">
              <w:rPr>
                <w:color w:val="000000" w:themeColor="text1"/>
                <w:kern w:val="0"/>
                <w:sz w:val="24"/>
              </w:rPr>
              <w:t>A</w:t>
            </w:r>
          </w:p>
        </w:tc>
        <w:tc>
          <w:tcPr>
            <w:tcW w:w="1378" w:type="pct"/>
            <w:vAlign w:val="center"/>
          </w:tcPr>
          <w:p w14:paraId="197FA013" w14:textId="77777777" w:rsidR="0098291E" w:rsidRPr="00BC2561" w:rsidRDefault="00B203A3">
            <w:pPr>
              <w:spacing w:line="336" w:lineRule="auto"/>
              <w:jc w:val="center"/>
              <w:rPr>
                <w:color w:val="000000" w:themeColor="text1"/>
                <w:sz w:val="24"/>
              </w:rPr>
            </w:pPr>
            <w:r w:rsidRPr="00BC2561">
              <w:rPr>
                <w:rFonts w:hint="eastAsia"/>
                <w:color w:val="000000" w:themeColor="text1"/>
                <w:sz w:val="24"/>
              </w:rPr>
              <w:t>广州航海学院学生宿舍门禁系统采购项目</w:t>
            </w:r>
          </w:p>
        </w:tc>
        <w:tc>
          <w:tcPr>
            <w:tcW w:w="555" w:type="pct"/>
            <w:vAlign w:val="center"/>
          </w:tcPr>
          <w:p w14:paraId="502CC867" w14:textId="77777777" w:rsidR="0098291E" w:rsidRPr="00BC2561" w:rsidRDefault="00B203A3">
            <w:pPr>
              <w:spacing w:line="336" w:lineRule="auto"/>
              <w:jc w:val="center"/>
              <w:rPr>
                <w:color w:val="000000" w:themeColor="text1"/>
                <w:sz w:val="24"/>
              </w:rPr>
            </w:pPr>
            <w:r w:rsidRPr="00BC2561">
              <w:rPr>
                <w:color w:val="000000" w:themeColor="text1"/>
                <w:sz w:val="24"/>
              </w:rPr>
              <w:t>1</w:t>
            </w:r>
            <w:r w:rsidRPr="00BC2561">
              <w:rPr>
                <w:rFonts w:hint="eastAsia"/>
                <w:color w:val="000000" w:themeColor="text1"/>
                <w:sz w:val="24"/>
              </w:rPr>
              <w:t>批</w:t>
            </w:r>
          </w:p>
        </w:tc>
        <w:tc>
          <w:tcPr>
            <w:tcW w:w="1031" w:type="pct"/>
            <w:vAlign w:val="center"/>
          </w:tcPr>
          <w:p w14:paraId="6110E68A" w14:textId="77777777" w:rsidR="0098291E" w:rsidRPr="00BC2561" w:rsidRDefault="00B203A3">
            <w:pPr>
              <w:spacing w:line="336" w:lineRule="auto"/>
              <w:jc w:val="center"/>
              <w:rPr>
                <w:color w:val="000000" w:themeColor="text1"/>
                <w:sz w:val="24"/>
              </w:rPr>
            </w:pPr>
            <w:r w:rsidRPr="00BC2561">
              <w:rPr>
                <w:color w:val="000000" w:themeColor="text1"/>
                <w:sz w:val="24"/>
              </w:rPr>
              <w:t>¥1,936,000.00</w:t>
            </w:r>
          </w:p>
        </w:tc>
        <w:tc>
          <w:tcPr>
            <w:tcW w:w="1589" w:type="pct"/>
            <w:vAlign w:val="center"/>
          </w:tcPr>
          <w:p w14:paraId="60693524" w14:textId="77777777" w:rsidR="0098291E" w:rsidRPr="00BC2561" w:rsidRDefault="00B203A3">
            <w:pPr>
              <w:spacing w:line="336" w:lineRule="auto"/>
              <w:jc w:val="center"/>
              <w:rPr>
                <w:color w:val="000000" w:themeColor="text1"/>
                <w:sz w:val="24"/>
              </w:rPr>
            </w:pPr>
            <w:r w:rsidRPr="00BC2561">
              <w:rPr>
                <w:rFonts w:hint="eastAsia"/>
                <w:color w:val="000000" w:themeColor="text1"/>
                <w:sz w:val="24"/>
              </w:rPr>
              <w:t>合同生效后</w:t>
            </w:r>
            <w:r w:rsidRPr="00BC2561">
              <w:rPr>
                <w:rFonts w:hint="eastAsia"/>
                <w:color w:val="000000" w:themeColor="text1"/>
                <w:sz w:val="24"/>
              </w:rPr>
              <w:t>60</w:t>
            </w:r>
            <w:r w:rsidRPr="00BC2561">
              <w:rPr>
                <w:rFonts w:hint="eastAsia"/>
                <w:color w:val="000000" w:themeColor="text1"/>
                <w:sz w:val="24"/>
              </w:rPr>
              <w:t>天内完成交货、在采购人通知后</w:t>
            </w:r>
            <w:r w:rsidRPr="00BC2561">
              <w:rPr>
                <w:rFonts w:hint="eastAsia"/>
                <w:color w:val="000000" w:themeColor="text1"/>
                <w:sz w:val="24"/>
              </w:rPr>
              <w:t>60</w:t>
            </w:r>
            <w:r w:rsidRPr="00BC2561">
              <w:rPr>
                <w:rFonts w:hint="eastAsia"/>
                <w:color w:val="000000" w:themeColor="text1"/>
                <w:sz w:val="24"/>
              </w:rPr>
              <w:t>天内完成安装、验收并交付使用。</w:t>
            </w:r>
          </w:p>
        </w:tc>
      </w:tr>
    </w:tbl>
    <w:p w14:paraId="11C2B4E6" w14:textId="77777777" w:rsidR="0098291E" w:rsidRPr="00BC2561" w:rsidRDefault="00B203A3">
      <w:pPr>
        <w:spacing w:line="336" w:lineRule="auto"/>
        <w:ind w:firstLineChars="145" w:firstLine="353"/>
        <w:rPr>
          <w:bCs/>
          <w:snapToGrid w:val="0"/>
          <w:color w:val="000000" w:themeColor="text1"/>
          <w:sz w:val="24"/>
        </w:rPr>
      </w:pPr>
      <w:r w:rsidRPr="00BC2561">
        <w:rPr>
          <w:rFonts w:hint="eastAsia"/>
          <w:bCs/>
          <w:snapToGrid w:val="0"/>
          <w:color w:val="000000" w:themeColor="text1"/>
          <w:sz w:val="24"/>
        </w:rPr>
        <w:t>（</w:t>
      </w:r>
      <w:r w:rsidRPr="00BC2561">
        <w:rPr>
          <w:bCs/>
          <w:snapToGrid w:val="0"/>
          <w:color w:val="000000" w:themeColor="text1"/>
          <w:sz w:val="24"/>
        </w:rPr>
        <w:t>2</w:t>
      </w:r>
      <w:r w:rsidRPr="00BC2561">
        <w:rPr>
          <w:rFonts w:hint="eastAsia"/>
          <w:bCs/>
          <w:snapToGrid w:val="0"/>
          <w:color w:val="000000" w:themeColor="text1"/>
          <w:sz w:val="24"/>
        </w:rPr>
        <w:t>）采购类型：货物类；</w:t>
      </w:r>
    </w:p>
    <w:p w14:paraId="75A285D0" w14:textId="77777777" w:rsidR="0098291E" w:rsidRPr="00BC2561" w:rsidRDefault="00B203A3">
      <w:pPr>
        <w:spacing w:line="336" w:lineRule="auto"/>
        <w:ind w:firstLineChars="145" w:firstLine="353"/>
        <w:rPr>
          <w:bCs/>
          <w:snapToGrid w:val="0"/>
          <w:color w:val="000000" w:themeColor="text1"/>
          <w:sz w:val="24"/>
        </w:rPr>
      </w:pPr>
      <w:r w:rsidRPr="00BC2561">
        <w:rPr>
          <w:rFonts w:hint="eastAsia"/>
          <w:bCs/>
          <w:snapToGrid w:val="0"/>
          <w:color w:val="000000" w:themeColor="text1"/>
          <w:sz w:val="24"/>
        </w:rPr>
        <w:t>（</w:t>
      </w:r>
      <w:r w:rsidRPr="00BC2561">
        <w:rPr>
          <w:bCs/>
          <w:snapToGrid w:val="0"/>
          <w:color w:val="000000" w:themeColor="text1"/>
          <w:sz w:val="24"/>
        </w:rPr>
        <w:t>3</w:t>
      </w:r>
      <w:r w:rsidRPr="00BC2561">
        <w:rPr>
          <w:rFonts w:hint="eastAsia"/>
          <w:bCs/>
          <w:snapToGrid w:val="0"/>
          <w:color w:val="000000" w:themeColor="text1"/>
          <w:sz w:val="24"/>
        </w:rPr>
        <w:t>）技术规格、参数及要求：请参阅第四章《用户需求书》；</w:t>
      </w:r>
    </w:p>
    <w:p w14:paraId="76F4677B" w14:textId="77777777" w:rsidR="0098291E" w:rsidRPr="00BC2561" w:rsidRDefault="00B203A3">
      <w:pPr>
        <w:spacing w:line="336" w:lineRule="auto"/>
        <w:ind w:firstLineChars="145" w:firstLine="353"/>
        <w:rPr>
          <w:bCs/>
          <w:snapToGrid w:val="0"/>
          <w:color w:val="000000" w:themeColor="text1"/>
          <w:sz w:val="24"/>
        </w:rPr>
      </w:pPr>
      <w:r w:rsidRPr="00BC2561">
        <w:rPr>
          <w:rFonts w:hint="eastAsia"/>
          <w:bCs/>
          <w:snapToGrid w:val="0"/>
          <w:color w:val="000000" w:themeColor="text1"/>
          <w:sz w:val="24"/>
        </w:rPr>
        <w:t>（</w:t>
      </w:r>
      <w:r w:rsidRPr="00BC2561">
        <w:rPr>
          <w:bCs/>
          <w:snapToGrid w:val="0"/>
          <w:color w:val="000000" w:themeColor="text1"/>
          <w:sz w:val="24"/>
        </w:rPr>
        <w:t>4</w:t>
      </w:r>
      <w:r w:rsidRPr="00BC2561">
        <w:rPr>
          <w:rFonts w:hint="eastAsia"/>
          <w:bCs/>
          <w:snapToGrid w:val="0"/>
          <w:color w:val="000000" w:themeColor="text1"/>
          <w:sz w:val="24"/>
        </w:rPr>
        <w:t>）</w:t>
      </w:r>
      <w:r w:rsidRPr="00BC2561">
        <w:rPr>
          <w:rFonts w:hint="eastAsia"/>
          <w:bCs/>
          <w:color w:val="000000" w:themeColor="text1"/>
          <w:sz w:val="24"/>
        </w:rPr>
        <w:t>服务地点：采购人指定地点；</w:t>
      </w:r>
    </w:p>
    <w:p w14:paraId="1932E1AE" w14:textId="77777777" w:rsidR="0098291E" w:rsidRPr="00BC2561" w:rsidRDefault="00B203A3">
      <w:pPr>
        <w:spacing w:line="336" w:lineRule="auto"/>
        <w:ind w:firstLineChars="145" w:firstLine="353"/>
        <w:rPr>
          <w:bCs/>
          <w:snapToGrid w:val="0"/>
          <w:color w:val="000000" w:themeColor="text1"/>
          <w:sz w:val="24"/>
        </w:rPr>
      </w:pPr>
      <w:r w:rsidRPr="00BC2561">
        <w:rPr>
          <w:rFonts w:hint="eastAsia"/>
          <w:bCs/>
          <w:snapToGrid w:val="0"/>
          <w:color w:val="000000" w:themeColor="text1"/>
          <w:sz w:val="24"/>
        </w:rPr>
        <w:t>（</w:t>
      </w:r>
      <w:r w:rsidRPr="00BC2561">
        <w:rPr>
          <w:bCs/>
          <w:snapToGrid w:val="0"/>
          <w:color w:val="000000" w:themeColor="text1"/>
          <w:sz w:val="24"/>
        </w:rPr>
        <w:t>5</w:t>
      </w:r>
      <w:r w:rsidRPr="00BC2561">
        <w:rPr>
          <w:rFonts w:hint="eastAsia"/>
          <w:bCs/>
          <w:snapToGrid w:val="0"/>
          <w:color w:val="000000" w:themeColor="text1"/>
          <w:sz w:val="24"/>
        </w:rPr>
        <w:t>）本项目采购本国产品；</w:t>
      </w:r>
    </w:p>
    <w:p w14:paraId="50089DC3" w14:textId="77777777" w:rsidR="0098291E" w:rsidRPr="00BC2561" w:rsidRDefault="00B203A3">
      <w:pPr>
        <w:spacing w:line="336" w:lineRule="auto"/>
        <w:ind w:firstLineChars="145" w:firstLine="353"/>
        <w:rPr>
          <w:bCs/>
          <w:snapToGrid w:val="0"/>
          <w:color w:val="000000" w:themeColor="text1"/>
          <w:sz w:val="24"/>
        </w:rPr>
      </w:pPr>
      <w:r w:rsidRPr="00BC2561">
        <w:rPr>
          <w:rFonts w:hint="eastAsia"/>
          <w:bCs/>
          <w:snapToGrid w:val="0"/>
          <w:color w:val="000000" w:themeColor="text1"/>
          <w:sz w:val="24"/>
        </w:rPr>
        <w:t>（</w:t>
      </w:r>
      <w:r w:rsidRPr="00BC2561">
        <w:rPr>
          <w:bCs/>
          <w:snapToGrid w:val="0"/>
          <w:color w:val="000000" w:themeColor="text1"/>
          <w:sz w:val="24"/>
        </w:rPr>
        <w:t>6</w:t>
      </w:r>
      <w:r w:rsidRPr="00BC2561">
        <w:rPr>
          <w:rFonts w:hint="eastAsia"/>
          <w:bCs/>
          <w:snapToGrid w:val="0"/>
          <w:color w:val="000000" w:themeColor="text1"/>
          <w:sz w:val="24"/>
        </w:rPr>
        <w:t>）投标人应对项目所有的标的物进行投标，不允许只对其中部分内容进行投标。</w:t>
      </w:r>
    </w:p>
    <w:p w14:paraId="75991B9A" w14:textId="77777777" w:rsidR="0098291E" w:rsidRPr="00BC2561" w:rsidRDefault="00B203A3">
      <w:pPr>
        <w:spacing w:line="336" w:lineRule="auto"/>
        <w:ind w:firstLineChars="199" w:firstLine="487"/>
        <w:rPr>
          <w:b/>
          <w:color w:val="000000" w:themeColor="text1"/>
          <w:sz w:val="24"/>
        </w:rPr>
      </w:pPr>
      <w:r w:rsidRPr="00BC2561">
        <w:rPr>
          <w:b/>
          <w:color w:val="000000" w:themeColor="text1"/>
          <w:sz w:val="24"/>
        </w:rPr>
        <w:t>二、投标人资格条件</w:t>
      </w:r>
    </w:p>
    <w:p w14:paraId="0DC4D404" w14:textId="77777777" w:rsidR="0098291E" w:rsidRPr="00BC2561" w:rsidRDefault="00B203A3">
      <w:pPr>
        <w:spacing w:line="336" w:lineRule="auto"/>
        <w:ind w:firstLineChars="199" w:firstLine="487"/>
        <w:rPr>
          <w:b/>
          <w:color w:val="000000" w:themeColor="text1"/>
          <w:sz w:val="24"/>
        </w:rPr>
      </w:pPr>
      <w:r w:rsidRPr="00BC2561">
        <w:rPr>
          <w:rFonts w:hint="eastAsia"/>
          <w:b/>
          <w:color w:val="000000" w:themeColor="text1"/>
          <w:sz w:val="24"/>
        </w:rPr>
        <w:t>（一）一般要求：</w:t>
      </w:r>
    </w:p>
    <w:p w14:paraId="530654AD"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1</w:t>
      </w:r>
      <w:r w:rsidRPr="00BC2561">
        <w:rPr>
          <w:rFonts w:hint="eastAsia"/>
          <w:color w:val="000000" w:themeColor="text1"/>
          <w:sz w:val="24"/>
        </w:rPr>
        <w:t>、投标人须符合《中华人民共和国政府采购法》第二十二条规定，提供以下资料：</w:t>
      </w:r>
    </w:p>
    <w:p w14:paraId="34EB45AB"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w:t>
      </w:r>
      <w:r w:rsidRPr="00BC2561">
        <w:rPr>
          <w:color w:val="000000" w:themeColor="text1"/>
          <w:sz w:val="24"/>
        </w:rPr>
        <w:t>1</w:t>
      </w:r>
      <w:r w:rsidRPr="00BC2561">
        <w:rPr>
          <w:rFonts w:hint="eastAsia"/>
          <w:color w:val="000000" w:themeColor="text1"/>
          <w:sz w:val="24"/>
        </w:rPr>
        <w:t>）法人（或其他组织）的营业执照或《事业单位法人证书》或其他合法组织登记证书等证明文件、税务登记证、组织机构代码证（如“三证合一”的营业执照，则不需要提供税务登记证和组织机构代码证），自然人的只须提供身份证明；</w:t>
      </w:r>
    </w:p>
    <w:p w14:paraId="40DC7C46"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w:t>
      </w:r>
      <w:r w:rsidRPr="00BC2561">
        <w:rPr>
          <w:color w:val="000000" w:themeColor="text1"/>
          <w:sz w:val="24"/>
        </w:rPr>
        <w:t>2</w:t>
      </w:r>
      <w:r w:rsidRPr="00BC2561">
        <w:rPr>
          <w:rFonts w:hint="eastAsia"/>
          <w:color w:val="000000" w:themeColor="text1"/>
          <w:sz w:val="24"/>
        </w:rPr>
        <w:t>）</w:t>
      </w:r>
      <w:bookmarkStart w:id="4" w:name="_Hlk32484132"/>
      <w:r w:rsidRPr="00BC2561">
        <w:rPr>
          <w:color w:val="000000" w:themeColor="text1"/>
          <w:sz w:val="24"/>
        </w:rPr>
        <w:t>2019</w:t>
      </w:r>
      <w:r w:rsidRPr="00BC2561">
        <w:rPr>
          <w:rFonts w:hint="eastAsia"/>
          <w:color w:val="000000" w:themeColor="text1"/>
          <w:sz w:val="24"/>
        </w:rPr>
        <w:t>年至今任意时段的财务状况报告或基本开户行出具的资信证明</w:t>
      </w:r>
      <w:bookmarkEnd w:id="4"/>
      <w:r w:rsidRPr="00BC2561">
        <w:rPr>
          <w:rFonts w:hint="eastAsia"/>
          <w:color w:val="000000" w:themeColor="text1"/>
          <w:sz w:val="24"/>
        </w:rPr>
        <w:t>；</w:t>
      </w:r>
    </w:p>
    <w:p w14:paraId="65986A63"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w:t>
      </w:r>
      <w:r w:rsidRPr="00BC2561">
        <w:rPr>
          <w:color w:val="000000" w:themeColor="text1"/>
          <w:sz w:val="24"/>
        </w:rPr>
        <w:t>3</w:t>
      </w:r>
      <w:r w:rsidRPr="00BC2561">
        <w:rPr>
          <w:rFonts w:hint="eastAsia"/>
          <w:color w:val="000000" w:themeColor="text1"/>
          <w:sz w:val="24"/>
        </w:rPr>
        <w:t>）具备履行合同所必需的设备和专业技术能力的证明材料；</w:t>
      </w:r>
    </w:p>
    <w:p w14:paraId="23363374"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w:t>
      </w:r>
      <w:r w:rsidRPr="00BC2561">
        <w:rPr>
          <w:color w:val="000000" w:themeColor="text1"/>
          <w:sz w:val="24"/>
        </w:rPr>
        <w:t>4</w:t>
      </w:r>
      <w:r w:rsidRPr="00BC2561">
        <w:rPr>
          <w:rFonts w:hint="eastAsia"/>
          <w:color w:val="000000" w:themeColor="text1"/>
          <w:sz w:val="24"/>
        </w:rPr>
        <w:t>）</w:t>
      </w:r>
      <w:r w:rsidRPr="00BC2561">
        <w:rPr>
          <w:color w:val="000000" w:themeColor="text1"/>
          <w:sz w:val="24"/>
        </w:rPr>
        <w:t>2019</w:t>
      </w:r>
      <w:r w:rsidRPr="00BC2561">
        <w:rPr>
          <w:rFonts w:hint="eastAsia"/>
          <w:color w:val="000000" w:themeColor="text1"/>
          <w:sz w:val="24"/>
        </w:rPr>
        <w:t>年至今任意一个月依法缴纳税收的相关材料，如依法免税的，提供相应证明材料；</w:t>
      </w:r>
    </w:p>
    <w:p w14:paraId="7160BAA9"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lastRenderedPageBreak/>
        <w:t>（</w:t>
      </w:r>
      <w:r w:rsidRPr="00BC2561">
        <w:rPr>
          <w:color w:val="000000" w:themeColor="text1"/>
          <w:sz w:val="24"/>
        </w:rPr>
        <w:t>5</w:t>
      </w:r>
      <w:r w:rsidRPr="00BC2561">
        <w:rPr>
          <w:rFonts w:hint="eastAsia"/>
          <w:color w:val="000000" w:themeColor="text1"/>
          <w:sz w:val="24"/>
        </w:rPr>
        <w:t>）</w:t>
      </w:r>
      <w:r w:rsidRPr="00BC2561">
        <w:rPr>
          <w:color w:val="000000" w:themeColor="text1"/>
          <w:sz w:val="24"/>
        </w:rPr>
        <w:t>2019</w:t>
      </w:r>
      <w:r w:rsidRPr="00BC2561">
        <w:rPr>
          <w:rFonts w:hint="eastAsia"/>
          <w:color w:val="000000" w:themeColor="text1"/>
          <w:sz w:val="24"/>
        </w:rPr>
        <w:t>年至今任意一个月依法缴纳社会保障资金的相关材料，如依法不需要缴纳社会保障资金的，提供相应证明材料；</w:t>
      </w:r>
    </w:p>
    <w:p w14:paraId="26E5D736"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w:t>
      </w:r>
      <w:r w:rsidRPr="00BC2561">
        <w:rPr>
          <w:color w:val="000000" w:themeColor="text1"/>
          <w:sz w:val="24"/>
        </w:rPr>
        <w:t>6</w:t>
      </w:r>
      <w:r w:rsidRPr="00BC2561">
        <w:rPr>
          <w:rFonts w:hint="eastAsia"/>
          <w:color w:val="000000" w:themeColor="text1"/>
          <w:sz w:val="24"/>
        </w:rPr>
        <w:t>）参加政府采购活动前</w:t>
      </w:r>
      <w:r w:rsidRPr="00BC2561">
        <w:rPr>
          <w:color w:val="000000" w:themeColor="text1"/>
          <w:sz w:val="24"/>
        </w:rPr>
        <w:t>3</w:t>
      </w:r>
      <w:r w:rsidRPr="00BC2561">
        <w:rPr>
          <w:rFonts w:hint="eastAsia"/>
          <w:color w:val="000000" w:themeColor="text1"/>
          <w:sz w:val="24"/>
        </w:rPr>
        <w:t>年内在经营活动中没有重大违法记录的书面声明。</w:t>
      </w:r>
    </w:p>
    <w:p w14:paraId="5A7E0928" w14:textId="77777777" w:rsidR="0098291E" w:rsidRPr="00BC2561" w:rsidRDefault="00B203A3">
      <w:pPr>
        <w:spacing w:line="324" w:lineRule="auto"/>
        <w:ind w:firstLineChars="200" w:firstLine="487"/>
        <w:rPr>
          <w:color w:val="000000" w:themeColor="text1"/>
          <w:sz w:val="24"/>
        </w:rPr>
      </w:pPr>
      <w:r w:rsidRPr="00BC2561">
        <w:rPr>
          <w:color w:val="000000" w:themeColor="text1"/>
          <w:sz w:val="24"/>
        </w:rPr>
        <w:t>2</w:t>
      </w:r>
      <w:r w:rsidRPr="00BC2561">
        <w:rPr>
          <w:rFonts w:hint="eastAsia"/>
          <w:color w:val="000000" w:themeColor="text1"/>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30323BDE"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3</w:t>
      </w:r>
      <w:r w:rsidRPr="00BC2561">
        <w:rPr>
          <w:rFonts w:hint="eastAsia"/>
          <w:color w:val="000000" w:themeColor="text1"/>
          <w:sz w:val="24"/>
        </w:rPr>
        <w:t>、投标人未被列入</w:t>
      </w:r>
      <w:r w:rsidRPr="00BC2561">
        <w:rPr>
          <w:color w:val="000000" w:themeColor="text1"/>
          <w:sz w:val="24"/>
        </w:rPr>
        <w:t>“</w:t>
      </w:r>
      <w:r w:rsidRPr="00BC2561">
        <w:rPr>
          <w:rFonts w:hint="eastAsia"/>
          <w:color w:val="000000" w:themeColor="text1"/>
          <w:sz w:val="24"/>
        </w:rPr>
        <w:t>信用中国</w:t>
      </w:r>
      <w:r w:rsidRPr="00BC2561">
        <w:rPr>
          <w:color w:val="000000" w:themeColor="text1"/>
          <w:sz w:val="24"/>
        </w:rPr>
        <w:t>”</w:t>
      </w:r>
      <w:r w:rsidRPr="00BC2561">
        <w:rPr>
          <w:rFonts w:hint="eastAsia"/>
          <w:color w:val="000000" w:themeColor="text1"/>
          <w:sz w:val="24"/>
        </w:rPr>
        <w:t>网站</w:t>
      </w:r>
      <w:r w:rsidRPr="00BC2561">
        <w:rPr>
          <w:color w:val="000000" w:themeColor="text1"/>
          <w:sz w:val="24"/>
        </w:rPr>
        <w:t>(www.creditchina.gov.cn)“</w:t>
      </w:r>
      <w:r w:rsidRPr="00BC2561">
        <w:rPr>
          <w:rFonts w:hint="eastAsia"/>
          <w:color w:val="000000" w:themeColor="text1"/>
          <w:sz w:val="24"/>
        </w:rPr>
        <w:t>记录失信被执行人或重大税收违法案件当事人名单或政府采购严重违法失信行为</w:t>
      </w:r>
      <w:r w:rsidRPr="00BC2561">
        <w:rPr>
          <w:color w:val="000000" w:themeColor="text1"/>
          <w:sz w:val="24"/>
        </w:rPr>
        <w:t>”</w:t>
      </w:r>
      <w:r w:rsidRPr="00BC2561">
        <w:rPr>
          <w:rFonts w:hint="eastAsia"/>
          <w:color w:val="000000" w:themeColor="text1"/>
          <w:sz w:val="24"/>
        </w:rPr>
        <w:t>记录名单；不处于中国政府采购网</w:t>
      </w:r>
      <w:r w:rsidRPr="00BC2561">
        <w:rPr>
          <w:color w:val="000000" w:themeColor="text1"/>
          <w:sz w:val="24"/>
        </w:rPr>
        <w:t>(www.ccgp.gov.cn)“</w:t>
      </w:r>
      <w:r w:rsidRPr="00BC2561">
        <w:rPr>
          <w:rFonts w:hint="eastAsia"/>
          <w:color w:val="000000" w:themeColor="text1"/>
          <w:sz w:val="24"/>
        </w:rPr>
        <w:t>政府采购严重违法失信行为信息记录</w:t>
      </w:r>
      <w:r w:rsidRPr="00BC2561">
        <w:rPr>
          <w:color w:val="000000" w:themeColor="text1"/>
          <w:sz w:val="24"/>
        </w:rPr>
        <w:t>”</w:t>
      </w:r>
      <w:r w:rsidRPr="00BC2561">
        <w:rPr>
          <w:rFonts w:hint="eastAsia"/>
          <w:color w:val="000000" w:themeColor="text1"/>
          <w:sz w:val="24"/>
        </w:rPr>
        <w:t>中的禁止参加政府采购活动期间。（以采购代理机构于投标截止日当天在</w:t>
      </w:r>
      <w:r w:rsidRPr="00BC2561">
        <w:rPr>
          <w:color w:val="000000" w:themeColor="text1"/>
          <w:sz w:val="24"/>
        </w:rPr>
        <w:t>“</w:t>
      </w:r>
      <w:r w:rsidRPr="00BC2561">
        <w:rPr>
          <w:rFonts w:hint="eastAsia"/>
          <w:color w:val="000000" w:themeColor="text1"/>
          <w:sz w:val="24"/>
        </w:rPr>
        <w:t>信用中国</w:t>
      </w:r>
      <w:r w:rsidRPr="00BC2561">
        <w:rPr>
          <w:color w:val="000000" w:themeColor="text1"/>
          <w:sz w:val="24"/>
        </w:rPr>
        <w:t>”</w:t>
      </w:r>
      <w:r w:rsidRPr="00BC2561">
        <w:rPr>
          <w:rFonts w:hint="eastAsia"/>
          <w:color w:val="000000" w:themeColor="text1"/>
          <w:sz w:val="24"/>
        </w:rPr>
        <w:t>网站（</w:t>
      </w:r>
      <w:r w:rsidRPr="00BC2561">
        <w:rPr>
          <w:color w:val="000000" w:themeColor="text1"/>
          <w:sz w:val="24"/>
        </w:rPr>
        <w:t>www.creditchina.gov.cn</w:t>
      </w:r>
      <w:r w:rsidRPr="00BC2561">
        <w:rPr>
          <w:rFonts w:hint="eastAsia"/>
          <w:color w:val="000000" w:themeColor="text1"/>
          <w:sz w:val="24"/>
        </w:rPr>
        <w:t>）及中国政府采购网</w:t>
      </w:r>
      <w:r w:rsidRPr="00BC2561">
        <w:rPr>
          <w:color w:val="000000" w:themeColor="text1"/>
          <w:sz w:val="24"/>
        </w:rPr>
        <w:t>(www.ccgp.gov.cn)</w:t>
      </w:r>
      <w:r w:rsidRPr="00BC2561">
        <w:rPr>
          <w:rFonts w:hint="eastAsia"/>
          <w:color w:val="000000" w:themeColor="text1"/>
          <w:sz w:val="24"/>
        </w:rPr>
        <w:t>查询结果为准，如相关失信记录已失效，投标人需提供相关证明资料）；</w:t>
      </w:r>
    </w:p>
    <w:p w14:paraId="122F828D" w14:textId="77777777" w:rsidR="0098291E" w:rsidRPr="00BC2561" w:rsidRDefault="00B203A3">
      <w:pPr>
        <w:spacing w:line="324" w:lineRule="auto"/>
        <w:ind w:firstLineChars="200" w:firstLine="487"/>
        <w:rPr>
          <w:color w:val="000000" w:themeColor="text1"/>
          <w:sz w:val="24"/>
        </w:rPr>
      </w:pPr>
      <w:r w:rsidRPr="00BC2561">
        <w:rPr>
          <w:color w:val="000000" w:themeColor="text1"/>
          <w:sz w:val="24"/>
        </w:rPr>
        <w:t>4</w:t>
      </w:r>
      <w:r w:rsidRPr="00BC2561">
        <w:rPr>
          <w:rFonts w:hint="eastAsia"/>
          <w:color w:val="000000" w:themeColor="text1"/>
          <w:sz w:val="24"/>
        </w:rPr>
        <w:t>、本项目不接受联合体投标。</w:t>
      </w:r>
    </w:p>
    <w:p w14:paraId="43B018F7" w14:textId="77777777" w:rsidR="0098291E" w:rsidRPr="00BC2561" w:rsidRDefault="00B203A3">
      <w:pPr>
        <w:spacing w:line="336" w:lineRule="auto"/>
        <w:ind w:firstLineChars="199" w:firstLine="487"/>
        <w:rPr>
          <w:b/>
          <w:color w:val="000000" w:themeColor="text1"/>
          <w:sz w:val="24"/>
        </w:rPr>
      </w:pPr>
      <w:r w:rsidRPr="00BC2561">
        <w:rPr>
          <w:rFonts w:hint="eastAsia"/>
          <w:b/>
          <w:color w:val="000000" w:themeColor="text1"/>
          <w:sz w:val="24"/>
        </w:rPr>
        <w:t>（二）特殊要求：</w:t>
      </w:r>
    </w:p>
    <w:p w14:paraId="55BA88FB" w14:textId="77777777" w:rsidR="0098291E" w:rsidRPr="00BC2561" w:rsidRDefault="00B203A3">
      <w:pPr>
        <w:spacing w:line="324" w:lineRule="auto"/>
        <w:ind w:firstLineChars="199" w:firstLine="485"/>
        <w:rPr>
          <w:color w:val="000000" w:themeColor="text1"/>
          <w:sz w:val="24"/>
        </w:rPr>
      </w:pPr>
      <w:r w:rsidRPr="00BC2561">
        <w:rPr>
          <w:color w:val="000000" w:themeColor="text1"/>
          <w:sz w:val="24"/>
        </w:rPr>
        <w:t>1</w:t>
      </w:r>
      <w:r w:rsidRPr="00BC2561">
        <w:rPr>
          <w:rFonts w:hint="eastAsia"/>
          <w:color w:val="000000" w:themeColor="text1"/>
          <w:sz w:val="24"/>
        </w:rPr>
        <w:t>、投标人必须具有广东省公安部门颁发的《广东省安全技术防范系统设计、施工、维修资格证》叁级或以上资质（非广东省企业须提供省级或以上公安部门颁发的安全技术防范系统设计、施工、维修资格证叁级或以上证书及广东省公安部门颁发的备案证明）。</w:t>
      </w:r>
    </w:p>
    <w:p w14:paraId="7025E96F" w14:textId="77777777" w:rsidR="0098291E" w:rsidRPr="00BC2561" w:rsidRDefault="00B203A3">
      <w:pPr>
        <w:spacing w:line="336" w:lineRule="auto"/>
        <w:ind w:firstLineChars="199" w:firstLine="487"/>
        <w:rPr>
          <w:b/>
          <w:color w:val="000000" w:themeColor="text1"/>
          <w:sz w:val="24"/>
        </w:rPr>
      </w:pPr>
      <w:r w:rsidRPr="00BC2561">
        <w:rPr>
          <w:b/>
          <w:color w:val="000000" w:themeColor="text1"/>
          <w:sz w:val="24"/>
        </w:rPr>
        <w:t>三、</w:t>
      </w:r>
      <w:r w:rsidRPr="00BC2561">
        <w:rPr>
          <w:rFonts w:hint="eastAsia"/>
          <w:b/>
          <w:color w:val="000000" w:themeColor="text1"/>
          <w:sz w:val="24"/>
        </w:rPr>
        <w:t>领购</w:t>
      </w:r>
      <w:r w:rsidRPr="00BC2561">
        <w:rPr>
          <w:b/>
          <w:color w:val="000000" w:themeColor="text1"/>
          <w:sz w:val="24"/>
        </w:rPr>
        <w:t>招标文件的时间、地点、方式及招标文件售价</w:t>
      </w:r>
    </w:p>
    <w:p w14:paraId="797948DF" w14:textId="58CCD485" w:rsidR="0098291E" w:rsidRPr="00BC2561" w:rsidRDefault="00B203A3">
      <w:pPr>
        <w:spacing w:line="324" w:lineRule="auto"/>
        <w:ind w:firstLineChars="199" w:firstLine="485"/>
        <w:rPr>
          <w:color w:val="000000" w:themeColor="text1"/>
          <w:sz w:val="24"/>
        </w:rPr>
      </w:pPr>
      <w:r w:rsidRPr="00BC2561">
        <w:rPr>
          <w:color w:val="000000" w:themeColor="text1"/>
          <w:sz w:val="24"/>
        </w:rPr>
        <w:t>1</w:t>
      </w:r>
      <w:r w:rsidRPr="00BC2561">
        <w:rPr>
          <w:color w:val="000000" w:themeColor="text1"/>
          <w:sz w:val="24"/>
        </w:rPr>
        <w:t>、</w:t>
      </w:r>
      <w:r w:rsidRPr="00BC2561">
        <w:rPr>
          <w:color w:val="000000" w:themeColor="text1"/>
          <w:sz w:val="24"/>
        </w:rPr>
        <w:t xml:space="preserve"> </w:t>
      </w:r>
      <w:r w:rsidRPr="00BC2561">
        <w:rPr>
          <w:rFonts w:hint="eastAsia"/>
          <w:color w:val="000000" w:themeColor="text1"/>
          <w:sz w:val="24"/>
        </w:rPr>
        <w:t>领购</w:t>
      </w:r>
      <w:r w:rsidRPr="00BC2561">
        <w:rPr>
          <w:color w:val="000000" w:themeColor="text1"/>
          <w:sz w:val="24"/>
        </w:rPr>
        <w:t>招标文件时间：</w:t>
      </w:r>
      <w:r w:rsidR="001F674D">
        <w:rPr>
          <w:color w:val="000000" w:themeColor="text1"/>
          <w:sz w:val="24"/>
        </w:rPr>
        <w:t>2020</w:t>
      </w:r>
      <w:r w:rsidRPr="00BC2561">
        <w:rPr>
          <w:color w:val="000000" w:themeColor="text1"/>
          <w:sz w:val="24"/>
        </w:rPr>
        <w:t>年</w:t>
      </w:r>
      <w:r w:rsidR="001F674D">
        <w:rPr>
          <w:color w:val="000000" w:themeColor="text1"/>
          <w:sz w:val="24"/>
        </w:rPr>
        <w:t>11</w:t>
      </w:r>
      <w:r w:rsidRPr="00BC2561">
        <w:rPr>
          <w:color w:val="000000" w:themeColor="text1"/>
          <w:sz w:val="24"/>
        </w:rPr>
        <w:t>月</w:t>
      </w:r>
      <w:r w:rsidR="001F674D">
        <w:rPr>
          <w:color w:val="000000" w:themeColor="text1"/>
          <w:sz w:val="24"/>
        </w:rPr>
        <w:t>23</w:t>
      </w:r>
      <w:r w:rsidRPr="00BC2561">
        <w:rPr>
          <w:color w:val="000000" w:themeColor="text1"/>
          <w:sz w:val="24"/>
        </w:rPr>
        <w:t>日至</w:t>
      </w:r>
      <w:r w:rsidR="001F674D">
        <w:rPr>
          <w:color w:val="000000" w:themeColor="text1"/>
          <w:sz w:val="24"/>
        </w:rPr>
        <w:t>2020</w:t>
      </w:r>
      <w:r w:rsidRPr="00BC2561">
        <w:rPr>
          <w:color w:val="000000" w:themeColor="text1"/>
          <w:sz w:val="24"/>
        </w:rPr>
        <w:t>年</w:t>
      </w:r>
      <w:r w:rsidR="001F674D">
        <w:rPr>
          <w:color w:val="000000" w:themeColor="text1"/>
          <w:sz w:val="24"/>
        </w:rPr>
        <w:t>12</w:t>
      </w:r>
      <w:r w:rsidRPr="00BC2561">
        <w:rPr>
          <w:color w:val="000000" w:themeColor="text1"/>
          <w:sz w:val="24"/>
        </w:rPr>
        <w:t>月</w:t>
      </w:r>
      <w:r w:rsidR="001F674D">
        <w:rPr>
          <w:color w:val="000000" w:themeColor="text1"/>
          <w:sz w:val="24"/>
        </w:rPr>
        <w:t>07</w:t>
      </w:r>
      <w:r w:rsidRPr="00BC2561">
        <w:rPr>
          <w:color w:val="000000" w:themeColor="text1"/>
          <w:sz w:val="24"/>
        </w:rPr>
        <w:t>日（节假日除外），上午</w:t>
      </w:r>
      <w:r w:rsidRPr="00BC2561">
        <w:rPr>
          <w:color w:val="000000" w:themeColor="text1"/>
          <w:sz w:val="24"/>
        </w:rPr>
        <w:t>9:00</w:t>
      </w:r>
      <w:r w:rsidRPr="00BC2561">
        <w:rPr>
          <w:color w:val="000000" w:themeColor="text1"/>
          <w:sz w:val="24"/>
        </w:rPr>
        <w:t>～</w:t>
      </w:r>
      <w:r w:rsidRPr="00BC2561">
        <w:rPr>
          <w:color w:val="000000" w:themeColor="text1"/>
          <w:sz w:val="24"/>
        </w:rPr>
        <w:t>12:00</w:t>
      </w:r>
      <w:r w:rsidRPr="00BC2561">
        <w:rPr>
          <w:color w:val="000000" w:themeColor="text1"/>
          <w:sz w:val="24"/>
        </w:rPr>
        <w:t>，下午</w:t>
      </w:r>
      <w:r w:rsidRPr="00BC2561">
        <w:rPr>
          <w:color w:val="000000" w:themeColor="text1"/>
          <w:sz w:val="24"/>
        </w:rPr>
        <w:t>14:30</w:t>
      </w:r>
      <w:r w:rsidRPr="00BC2561">
        <w:rPr>
          <w:color w:val="000000" w:themeColor="text1"/>
          <w:sz w:val="24"/>
        </w:rPr>
        <w:t>～</w:t>
      </w:r>
      <w:r w:rsidRPr="00BC2561">
        <w:rPr>
          <w:color w:val="000000" w:themeColor="text1"/>
          <w:sz w:val="24"/>
        </w:rPr>
        <w:t>17:30</w:t>
      </w:r>
      <w:r w:rsidRPr="00BC2561">
        <w:rPr>
          <w:color w:val="000000" w:themeColor="text1"/>
          <w:sz w:val="24"/>
        </w:rPr>
        <w:t>（北京时间）。本项目招标文件公示时间为：</w:t>
      </w:r>
      <w:r w:rsidR="001F674D">
        <w:rPr>
          <w:color w:val="000000" w:themeColor="text1"/>
          <w:sz w:val="24"/>
        </w:rPr>
        <w:t>2020</w:t>
      </w:r>
      <w:r w:rsidRPr="00BC2561">
        <w:rPr>
          <w:color w:val="000000" w:themeColor="text1"/>
          <w:sz w:val="24"/>
        </w:rPr>
        <w:t>年</w:t>
      </w:r>
      <w:r w:rsidR="001F674D">
        <w:rPr>
          <w:color w:val="000000" w:themeColor="text1"/>
          <w:sz w:val="24"/>
        </w:rPr>
        <w:t>11</w:t>
      </w:r>
      <w:r w:rsidRPr="00BC2561">
        <w:rPr>
          <w:color w:val="000000" w:themeColor="text1"/>
          <w:sz w:val="24"/>
        </w:rPr>
        <w:t>月</w:t>
      </w:r>
      <w:r w:rsidR="001F674D">
        <w:rPr>
          <w:color w:val="000000" w:themeColor="text1"/>
          <w:sz w:val="24"/>
        </w:rPr>
        <w:t>23</w:t>
      </w:r>
      <w:r w:rsidRPr="00BC2561">
        <w:rPr>
          <w:color w:val="000000" w:themeColor="text1"/>
          <w:sz w:val="24"/>
        </w:rPr>
        <w:t>日至</w:t>
      </w:r>
      <w:r w:rsidR="001F674D">
        <w:rPr>
          <w:color w:val="000000" w:themeColor="text1"/>
          <w:sz w:val="24"/>
        </w:rPr>
        <w:t>2020</w:t>
      </w:r>
      <w:r w:rsidRPr="00BC2561">
        <w:rPr>
          <w:color w:val="000000" w:themeColor="text1"/>
          <w:sz w:val="24"/>
        </w:rPr>
        <w:t>年</w:t>
      </w:r>
      <w:r w:rsidR="001F674D">
        <w:rPr>
          <w:color w:val="000000" w:themeColor="text1"/>
          <w:sz w:val="24"/>
        </w:rPr>
        <w:t>11</w:t>
      </w:r>
      <w:r w:rsidRPr="00BC2561">
        <w:rPr>
          <w:color w:val="000000" w:themeColor="text1"/>
          <w:sz w:val="24"/>
        </w:rPr>
        <w:t>月</w:t>
      </w:r>
      <w:r w:rsidR="001F674D">
        <w:rPr>
          <w:color w:val="000000" w:themeColor="text1"/>
          <w:sz w:val="24"/>
        </w:rPr>
        <w:t>30</w:t>
      </w:r>
      <w:r w:rsidRPr="00BC2561">
        <w:rPr>
          <w:color w:val="000000" w:themeColor="text1"/>
          <w:sz w:val="24"/>
        </w:rPr>
        <w:t>日（共</w:t>
      </w:r>
      <w:r w:rsidRPr="00BC2561">
        <w:rPr>
          <w:color w:val="000000" w:themeColor="text1"/>
          <w:sz w:val="24"/>
        </w:rPr>
        <w:t>5</w:t>
      </w:r>
      <w:r w:rsidRPr="00BC2561">
        <w:rPr>
          <w:color w:val="000000" w:themeColor="text1"/>
          <w:sz w:val="24"/>
        </w:rPr>
        <w:t>个工作日）。</w:t>
      </w:r>
    </w:p>
    <w:p w14:paraId="3CED9576" w14:textId="77777777" w:rsidR="0098291E" w:rsidRPr="00BC2561" w:rsidRDefault="00B203A3">
      <w:pPr>
        <w:spacing w:line="324" w:lineRule="auto"/>
        <w:ind w:firstLineChars="199" w:firstLine="485"/>
        <w:rPr>
          <w:color w:val="000000" w:themeColor="text1"/>
          <w:sz w:val="24"/>
        </w:rPr>
      </w:pPr>
      <w:r w:rsidRPr="00BC2561">
        <w:rPr>
          <w:color w:val="000000" w:themeColor="text1"/>
          <w:sz w:val="24"/>
        </w:rPr>
        <w:t>2</w:t>
      </w:r>
      <w:r w:rsidRPr="00BC2561">
        <w:rPr>
          <w:color w:val="000000" w:themeColor="text1"/>
          <w:sz w:val="24"/>
        </w:rPr>
        <w:t>、</w:t>
      </w:r>
      <w:r w:rsidRPr="00BC2561">
        <w:rPr>
          <w:rFonts w:hint="eastAsia"/>
          <w:color w:val="000000" w:themeColor="text1"/>
          <w:sz w:val="24"/>
        </w:rPr>
        <w:t>领购</w:t>
      </w:r>
      <w:r w:rsidRPr="00BC2561">
        <w:rPr>
          <w:color w:val="000000" w:themeColor="text1"/>
          <w:sz w:val="24"/>
        </w:rPr>
        <w:t>招标文件地点：广州市天河区五山路金山大厦</w:t>
      </w:r>
      <w:r w:rsidRPr="00BC2561">
        <w:rPr>
          <w:color w:val="000000" w:themeColor="text1"/>
          <w:sz w:val="24"/>
        </w:rPr>
        <w:t>2001</w:t>
      </w:r>
      <w:r w:rsidRPr="00BC2561">
        <w:rPr>
          <w:color w:val="000000" w:themeColor="text1"/>
          <w:sz w:val="24"/>
        </w:rPr>
        <w:t>室</w:t>
      </w:r>
    </w:p>
    <w:p w14:paraId="018BB2DA"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联系人：叶先生</w:t>
      </w:r>
    </w:p>
    <w:p w14:paraId="675906A5" w14:textId="77777777" w:rsidR="0098291E" w:rsidRPr="00BC2561" w:rsidRDefault="00B203A3">
      <w:pPr>
        <w:spacing w:line="324" w:lineRule="auto"/>
        <w:ind w:firstLineChars="199" w:firstLine="485"/>
        <w:rPr>
          <w:color w:val="000000" w:themeColor="text1"/>
          <w:sz w:val="24"/>
        </w:rPr>
      </w:pPr>
      <w:r w:rsidRPr="00BC2561">
        <w:rPr>
          <w:rFonts w:hint="eastAsia"/>
          <w:color w:val="000000" w:themeColor="text1"/>
          <w:sz w:val="24"/>
        </w:rPr>
        <w:t>联系电话：</w:t>
      </w:r>
      <w:r w:rsidRPr="00BC2561">
        <w:rPr>
          <w:rFonts w:hint="eastAsia"/>
          <w:color w:val="000000" w:themeColor="text1"/>
          <w:sz w:val="24"/>
        </w:rPr>
        <w:t>020-89281356</w:t>
      </w:r>
    </w:p>
    <w:p w14:paraId="5D60E3A6" w14:textId="149A9784" w:rsidR="0098291E" w:rsidRPr="00BC2561" w:rsidRDefault="00B203A3">
      <w:pPr>
        <w:spacing w:line="324" w:lineRule="auto"/>
        <w:ind w:firstLineChars="199" w:firstLine="485"/>
        <w:rPr>
          <w:color w:val="000000" w:themeColor="text1"/>
          <w:sz w:val="24"/>
        </w:rPr>
      </w:pPr>
      <w:r w:rsidRPr="00BC2561">
        <w:rPr>
          <w:color w:val="000000" w:themeColor="text1"/>
          <w:sz w:val="24"/>
        </w:rPr>
        <w:t>3</w:t>
      </w:r>
      <w:r w:rsidRPr="00BC2561">
        <w:rPr>
          <w:rFonts w:hint="eastAsia"/>
          <w:color w:val="000000" w:themeColor="text1"/>
          <w:sz w:val="24"/>
        </w:rPr>
        <w:t>、</w:t>
      </w:r>
      <w:r w:rsidRPr="00BC2561">
        <w:rPr>
          <w:color w:val="000000" w:themeColor="text1"/>
          <w:sz w:val="24"/>
        </w:rPr>
        <w:t>招标文件售价：每套人民币</w:t>
      </w:r>
      <w:r w:rsidR="00C635DA" w:rsidRPr="00BC2561">
        <w:rPr>
          <w:color w:val="000000" w:themeColor="text1"/>
          <w:sz w:val="24"/>
        </w:rPr>
        <w:t>300</w:t>
      </w:r>
      <w:r w:rsidRPr="00BC2561">
        <w:rPr>
          <w:color w:val="000000" w:themeColor="text1"/>
          <w:sz w:val="24"/>
        </w:rPr>
        <w:t>元（售后不退）。</w:t>
      </w:r>
    </w:p>
    <w:p w14:paraId="690A3856" w14:textId="77777777" w:rsidR="0098291E" w:rsidRPr="00BC2561" w:rsidRDefault="00B203A3">
      <w:pPr>
        <w:spacing w:line="324" w:lineRule="auto"/>
        <w:ind w:firstLineChars="199" w:firstLine="485"/>
        <w:rPr>
          <w:color w:val="000000" w:themeColor="text1"/>
          <w:sz w:val="24"/>
        </w:rPr>
      </w:pPr>
      <w:r w:rsidRPr="00BC2561">
        <w:rPr>
          <w:color w:val="000000" w:themeColor="text1"/>
          <w:sz w:val="24"/>
        </w:rPr>
        <w:t>4</w:t>
      </w:r>
      <w:r w:rsidRPr="00BC2561">
        <w:rPr>
          <w:rFonts w:hint="eastAsia"/>
          <w:color w:val="000000" w:themeColor="text1"/>
          <w:sz w:val="24"/>
        </w:rPr>
        <w:t>、</w:t>
      </w:r>
      <w:r w:rsidRPr="00BC2561">
        <w:rPr>
          <w:color w:val="000000" w:themeColor="text1"/>
          <w:sz w:val="24"/>
        </w:rPr>
        <w:t>领购了招标文件，而不参加投标的供应商，请在开标日期三日前以书面形式通知采购代理机构。</w:t>
      </w:r>
    </w:p>
    <w:p w14:paraId="48201DB3" w14:textId="77777777" w:rsidR="0098291E" w:rsidRPr="00BC2561" w:rsidRDefault="00B203A3">
      <w:pPr>
        <w:spacing w:line="336" w:lineRule="auto"/>
        <w:ind w:firstLineChars="199" w:firstLine="487"/>
        <w:rPr>
          <w:b/>
          <w:color w:val="000000" w:themeColor="text1"/>
          <w:sz w:val="24"/>
        </w:rPr>
      </w:pPr>
      <w:r w:rsidRPr="00BC2561">
        <w:rPr>
          <w:b/>
          <w:color w:val="000000" w:themeColor="text1"/>
          <w:sz w:val="24"/>
        </w:rPr>
        <w:t>四、开标时间、地点及事宜</w:t>
      </w:r>
    </w:p>
    <w:p w14:paraId="1320296E" w14:textId="07BE9AFF" w:rsidR="0098291E" w:rsidRPr="00BC2561" w:rsidRDefault="00B203A3">
      <w:pPr>
        <w:spacing w:line="336" w:lineRule="auto"/>
        <w:ind w:firstLineChars="199" w:firstLine="485"/>
        <w:rPr>
          <w:color w:val="000000" w:themeColor="text1"/>
          <w:sz w:val="24"/>
        </w:rPr>
      </w:pPr>
      <w:r w:rsidRPr="00BC2561">
        <w:rPr>
          <w:color w:val="000000" w:themeColor="text1"/>
          <w:sz w:val="24"/>
        </w:rPr>
        <w:t>1</w:t>
      </w:r>
      <w:r w:rsidRPr="00BC2561">
        <w:rPr>
          <w:color w:val="000000" w:themeColor="text1"/>
          <w:sz w:val="24"/>
        </w:rPr>
        <w:t>、投标文件递交时间：</w:t>
      </w:r>
      <w:r w:rsidR="00447656">
        <w:rPr>
          <w:color w:val="000000" w:themeColor="text1"/>
          <w:sz w:val="24"/>
        </w:rPr>
        <w:t>2020</w:t>
      </w:r>
      <w:r w:rsidRPr="00BC2561">
        <w:rPr>
          <w:color w:val="000000" w:themeColor="text1"/>
          <w:sz w:val="24"/>
        </w:rPr>
        <w:t>年</w:t>
      </w:r>
      <w:r w:rsidR="00447656">
        <w:rPr>
          <w:color w:val="000000" w:themeColor="text1"/>
          <w:sz w:val="24"/>
        </w:rPr>
        <w:t>12</w:t>
      </w:r>
      <w:r w:rsidRPr="00BC2561">
        <w:rPr>
          <w:color w:val="000000" w:themeColor="text1"/>
          <w:sz w:val="24"/>
        </w:rPr>
        <w:t>月</w:t>
      </w:r>
      <w:r w:rsidR="00447656">
        <w:rPr>
          <w:color w:val="000000" w:themeColor="text1"/>
          <w:sz w:val="24"/>
        </w:rPr>
        <w:t>15</w:t>
      </w:r>
      <w:r w:rsidRPr="00BC2561">
        <w:rPr>
          <w:color w:val="000000" w:themeColor="text1"/>
          <w:sz w:val="24"/>
        </w:rPr>
        <w:t>日</w:t>
      </w:r>
      <w:r w:rsidR="00447656">
        <w:rPr>
          <w:color w:val="000000" w:themeColor="text1"/>
          <w:sz w:val="24"/>
        </w:rPr>
        <w:t>14</w:t>
      </w:r>
      <w:r w:rsidRPr="00BC2561">
        <w:rPr>
          <w:color w:val="000000" w:themeColor="text1"/>
          <w:sz w:val="24"/>
        </w:rPr>
        <w:t>:00</w:t>
      </w:r>
      <w:r w:rsidRPr="00BC2561">
        <w:rPr>
          <w:color w:val="000000" w:themeColor="text1"/>
          <w:sz w:val="24"/>
        </w:rPr>
        <w:t>～</w:t>
      </w:r>
      <w:r w:rsidR="00447656">
        <w:rPr>
          <w:color w:val="000000" w:themeColor="text1"/>
          <w:sz w:val="24"/>
        </w:rPr>
        <w:t>14</w:t>
      </w:r>
      <w:r w:rsidRPr="00BC2561">
        <w:rPr>
          <w:color w:val="000000" w:themeColor="text1"/>
          <w:sz w:val="24"/>
        </w:rPr>
        <w:t>:30</w:t>
      </w:r>
      <w:r w:rsidRPr="00BC2561">
        <w:rPr>
          <w:color w:val="000000" w:themeColor="text1"/>
          <w:sz w:val="24"/>
        </w:rPr>
        <w:t>（北京时间）</w:t>
      </w:r>
    </w:p>
    <w:p w14:paraId="53E22CCA" w14:textId="5D81451A" w:rsidR="0098291E" w:rsidRPr="00BC2561" w:rsidRDefault="00B203A3">
      <w:pPr>
        <w:spacing w:line="336" w:lineRule="auto"/>
        <w:ind w:firstLineChars="199" w:firstLine="485"/>
        <w:rPr>
          <w:color w:val="000000" w:themeColor="text1"/>
          <w:sz w:val="24"/>
        </w:rPr>
      </w:pPr>
      <w:r w:rsidRPr="00BC2561">
        <w:rPr>
          <w:color w:val="000000" w:themeColor="text1"/>
          <w:sz w:val="24"/>
        </w:rPr>
        <w:t>2</w:t>
      </w:r>
      <w:r w:rsidRPr="00BC2561">
        <w:rPr>
          <w:color w:val="000000" w:themeColor="text1"/>
          <w:sz w:val="24"/>
        </w:rPr>
        <w:t>、投标截止及开标时间：</w:t>
      </w:r>
      <w:r w:rsidR="00447656">
        <w:rPr>
          <w:color w:val="000000" w:themeColor="text1"/>
          <w:sz w:val="24"/>
        </w:rPr>
        <w:t>2020</w:t>
      </w:r>
      <w:r w:rsidR="00447656" w:rsidRPr="00BC2561">
        <w:rPr>
          <w:color w:val="000000" w:themeColor="text1"/>
          <w:sz w:val="24"/>
        </w:rPr>
        <w:t>年</w:t>
      </w:r>
      <w:r w:rsidR="00447656">
        <w:rPr>
          <w:color w:val="000000" w:themeColor="text1"/>
          <w:sz w:val="24"/>
        </w:rPr>
        <w:t>12</w:t>
      </w:r>
      <w:r w:rsidR="00447656" w:rsidRPr="00BC2561">
        <w:rPr>
          <w:color w:val="000000" w:themeColor="text1"/>
          <w:sz w:val="24"/>
        </w:rPr>
        <w:t>月</w:t>
      </w:r>
      <w:r w:rsidR="00447656">
        <w:rPr>
          <w:color w:val="000000" w:themeColor="text1"/>
          <w:sz w:val="24"/>
        </w:rPr>
        <w:t>15</w:t>
      </w:r>
      <w:r w:rsidR="00447656" w:rsidRPr="00BC2561">
        <w:rPr>
          <w:color w:val="000000" w:themeColor="text1"/>
          <w:sz w:val="24"/>
        </w:rPr>
        <w:t>日</w:t>
      </w:r>
      <w:r w:rsidR="00447656">
        <w:rPr>
          <w:color w:val="000000" w:themeColor="text1"/>
          <w:sz w:val="24"/>
        </w:rPr>
        <w:t>14</w:t>
      </w:r>
      <w:r w:rsidRPr="00BC2561">
        <w:rPr>
          <w:color w:val="000000" w:themeColor="text1"/>
          <w:sz w:val="24"/>
        </w:rPr>
        <w:t>:30</w:t>
      </w:r>
      <w:r w:rsidRPr="00BC2561">
        <w:rPr>
          <w:color w:val="000000" w:themeColor="text1"/>
          <w:sz w:val="24"/>
        </w:rPr>
        <w:t>（北京时间）</w:t>
      </w:r>
    </w:p>
    <w:p w14:paraId="26DD1455"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3</w:t>
      </w:r>
      <w:r w:rsidRPr="00BC2561">
        <w:rPr>
          <w:color w:val="000000" w:themeColor="text1"/>
          <w:sz w:val="24"/>
        </w:rPr>
        <w:t>、开标地点：</w:t>
      </w:r>
      <w:r w:rsidRPr="00BC2561">
        <w:rPr>
          <w:rFonts w:hint="eastAsia"/>
          <w:b/>
          <w:bCs/>
          <w:color w:val="000000" w:themeColor="text1"/>
          <w:sz w:val="24"/>
        </w:rPr>
        <w:t>广州市天河区五山路金山大厦</w:t>
      </w:r>
      <w:r w:rsidRPr="00BC2561">
        <w:rPr>
          <w:rFonts w:hint="eastAsia"/>
          <w:b/>
          <w:bCs/>
          <w:color w:val="000000" w:themeColor="text1"/>
          <w:sz w:val="24"/>
        </w:rPr>
        <w:t>2001</w:t>
      </w:r>
      <w:r w:rsidRPr="00BC2561">
        <w:rPr>
          <w:rFonts w:hint="eastAsia"/>
          <w:b/>
          <w:bCs/>
          <w:color w:val="000000" w:themeColor="text1"/>
          <w:sz w:val="24"/>
        </w:rPr>
        <w:t>室</w:t>
      </w:r>
      <w:r w:rsidRPr="00BC2561">
        <w:rPr>
          <w:color w:val="000000" w:themeColor="text1"/>
          <w:sz w:val="24"/>
        </w:rPr>
        <w:t>。</w:t>
      </w:r>
      <w:r w:rsidRPr="00BC2561">
        <w:rPr>
          <w:color w:val="000000" w:themeColor="text1"/>
          <w:sz w:val="24"/>
        </w:rPr>
        <w:t xml:space="preserve"> </w:t>
      </w:r>
    </w:p>
    <w:p w14:paraId="0A61B748" w14:textId="77777777" w:rsidR="0098291E" w:rsidRPr="00BC2561" w:rsidRDefault="00B203A3">
      <w:pPr>
        <w:spacing w:line="336" w:lineRule="auto"/>
        <w:ind w:firstLineChars="199" w:firstLine="485"/>
        <w:rPr>
          <w:color w:val="000000" w:themeColor="text1"/>
          <w:sz w:val="24"/>
        </w:rPr>
      </w:pPr>
      <w:r w:rsidRPr="00BC2561">
        <w:rPr>
          <w:color w:val="000000" w:themeColor="text1"/>
          <w:sz w:val="24"/>
        </w:rPr>
        <w:t>4</w:t>
      </w:r>
      <w:r w:rsidRPr="00BC2561">
        <w:rPr>
          <w:color w:val="000000" w:themeColor="text1"/>
          <w:sz w:val="24"/>
        </w:rPr>
        <w:t>、本项目只接受已领购招标文件的供应商的投标。</w:t>
      </w:r>
    </w:p>
    <w:p w14:paraId="61C0F3AF" w14:textId="77777777" w:rsidR="0098291E" w:rsidRPr="00BC2561" w:rsidRDefault="00B203A3">
      <w:pPr>
        <w:spacing w:line="336" w:lineRule="auto"/>
        <w:ind w:leftChars="228" w:left="966" w:hangingChars="196" w:hanging="479"/>
        <w:rPr>
          <w:b/>
          <w:color w:val="000000" w:themeColor="text1"/>
          <w:sz w:val="24"/>
        </w:rPr>
      </w:pPr>
      <w:r w:rsidRPr="00BC2561">
        <w:rPr>
          <w:b/>
          <w:color w:val="000000" w:themeColor="text1"/>
          <w:sz w:val="24"/>
        </w:rPr>
        <w:lastRenderedPageBreak/>
        <w:t>五、采购人及采购代理机构联系方式</w:t>
      </w:r>
    </w:p>
    <w:p w14:paraId="4251790F" w14:textId="77777777" w:rsidR="0098291E" w:rsidRPr="00BC2561" w:rsidRDefault="00B203A3">
      <w:pPr>
        <w:spacing w:line="336" w:lineRule="auto"/>
        <w:ind w:leftChars="228" w:left="964" w:hangingChars="196" w:hanging="477"/>
        <w:rPr>
          <w:color w:val="000000" w:themeColor="text1"/>
          <w:sz w:val="24"/>
        </w:rPr>
      </w:pPr>
      <w:r w:rsidRPr="00BC2561">
        <w:rPr>
          <w:color w:val="000000" w:themeColor="text1"/>
          <w:sz w:val="24"/>
        </w:rPr>
        <w:t>1</w:t>
      </w:r>
      <w:r w:rsidRPr="00BC2561">
        <w:rPr>
          <w:color w:val="000000" w:themeColor="text1"/>
          <w:sz w:val="24"/>
        </w:rPr>
        <w:t>、采购代理机构联系方式：</w:t>
      </w:r>
    </w:p>
    <w:p w14:paraId="4A9E1149" w14:textId="77777777" w:rsidR="0098291E" w:rsidRPr="00BC2561" w:rsidRDefault="00B203A3">
      <w:pPr>
        <w:spacing w:line="336" w:lineRule="auto"/>
        <w:ind w:firstLineChars="200" w:firstLine="487"/>
        <w:rPr>
          <w:color w:val="000000" w:themeColor="text1"/>
          <w:sz w:val="24"/>
        </w:rPr>
      </w:pPr>
      <w:r w:rsidRPr="00BC2561">
        <w:rPr>
          <w:rFonts w:hint="eastAsia"/>
          <w:color w:val="000000" w:themeColor="text1"/>
          <w:sz w:val="24"/>
        </w:rPr>
        <w:t>联系人：叶子昌</w:t>
      </w:r>
    </w:p>
    <w:p w14:paraId="2D09F962" w14:textId="77777777" w:rsidR="0098291E" w:rsidRPr="00BC2561" w:rsidRDefault="00B203A3">
      <w:pPr>
        <w:spacing w:line="336" w:lineRule="auto"/>
        <w:ind w:firstLineChars="200" w:firstLine="487"/>
        <w:rPr>
          <w:bCs/>
          <w:color w:val="000000" w:themeColor="text1"/>
          <w:sz w:val="24"/>
        </w:rPr>
      </w:pPr>
      <w:r w:rsidRPr="00BC2561">
        <w:rPr>
          <w:rFonts w:hint="eastAsia"/>
          <w:color w:val="000000" w:themeColor="text1"/>
          <w:sz w:val="24"/>
        </w:rPr>
        <w:t>广州分公司电话：</w:t>
      </w:r>
      <w:r w:rsidRPr="00BC2561">
        <w:rPr>
          <w:color w:val="000000" w:themeColor="text1"/>
          <w:sz w:val="24"/>
        </w:rPr>
        <w:t>020-</w:t>
      </w:r>
      <w:r w:rsidRPr="00BC2561">
        <w:rPr>
          <w:bCs/>
          <w:color w:val="000000" w:themeColor="text1"/>
          <w:sz w:val="24"/>
        </w:rPr>
        <w:t xml:space="preserve">89281356    </w:t>
      </w:r>
      <w:r w:rsidRPr="00BC2561">
        <w:rPr>
          <w:rFonts w:hint="eastAsia"/>
          <w:bCs/>
          <w:color w:val="000000" w:themeColor="text1"/>
          <w:sz w:val="24"/>
        </w:rPr>
        <w:t>总公司电话：</w:t>
      </w:r>
      <w:r w:rsidRPr="00BC2561">
        <w:rPr>
          <w:rFonts w:hint="eastAsia"/>
          <w:bCs/>
          <w:color w:val="000000" w:themeColor="text1"/>
          <w:sz w:val="24"/>
        </w:rPr>
        <w:t>0</w:t>
      </w:r>
      <w:r w:rsidRPr="00BC2561">
        <w:rPr>
          <w:bCs/>
          <w:color w:val="000000" w:themeColor="text1"/>
          <w:sz w:val="24"/>
        </w:rPr>
        <w:t>769</w:t>
      </w:r>
      <w:r w:rsidRPr="00BC2561">
        <w:rPr>
          <w:rFonts w:hint="eastAsia"/>
          <w:bCs/>
          <w:color w:val="000000" w:themeColor="text1"/>
          <w:sz w:val="24"/>
        </w:rPr>
        <w:t>-</w:t>
      </w:r>
      <w:r w:rsidRPr="00BC2561">
        <w:rPr>
          <w:bCs/>
          <w:color w:val="000000" w:themeColor="text1"/>
          <w:sz w:val="24"/>
        </w:rPr>
        <w:t>23328188</w:t>
      </w:r>
    </w:p>
    <w:p w14:paraId="72B0F299" w14:textId="77777777" w:rsidR="0098291E" w:rsidRPr="00BC2561" w:rsidRDefault="00B203A3">
      <w:pPr>
        <w:spacing w:line="336" w:lineRule="auto"/>
        <w:ind w:firstLineChars="200" w:firstLine="487"/>
        <w:rPr>
          <w:color w:val="000000" w:themeColor="text1"/>
          <w:sz w:val="24"/>
        </w:rPr>
      </w:pPr>
      <w:r w:rsidRPr="00BC2561">
        <w:rPr>
          <w:rFonts w:hint="eastAsia"/>
          <w:color w:val="000000" w:themeColor="text1"/>
          <w:sz w:val="24"/>
        </w:rPr>
        <w:t>传真：</w:t>
      </w:r>
      <w:r w:rsidRPr="00BC2561">
        <w:rPr>
          <w:color w:val="000000" w:themeColor="text1"/>
          <w:sz w:val="24"/>
        </w:rPr>
        <w:t xml:space="preserve">020-87560307   </w:t>
      </w:r>
      <w:r w:rsidRPr="00BC2561">
        <w:rPr>
          <w:bCs/>
          <w:color w:val="000000" w:themeColor="text1"/>
          <w:sz w:val="24"/>
        </w:rPr>
        <w:t>E-mail</w:t>
      </w:r>
      <w:r w:rsidRPr="00BC2561">
        <w:rPr>
          <w:rFonts w:hint="eastAsia"/>
          <w:bCs/>
          <w:color w:val="000000" w:themeColor="text1"/>
          <w:sz w:val="24"/>
        </w:rPr>
        <w:t>：</w:t>
      </w:r>
      <w:r w:rsidRPr="00BC2561">
        <w:rPr>
          <w:color w:val="000000" w:themeColor="text1"/>
          <w:sz w:val="24"/>
        </w:rPr>
        <w:t>3478473573@qq.com</w:t>
      </w:r>
    </w:p>
    <w:p w14:paraId="0957DB29" w14:textId="77777777" w:rsidR="0098291E" w:rsidRPr="00BC2561" w:rsidRDefault="00B203A3">
      <w:pPr>
        <w:spacing w:line="336" w:lineRule="auto"/>
        <w:ind w:firstLineChars="200" w:firstLine="487"/>
        <w:rPr>
          <w:color w:val="000000" w:themeColor="text1"/>
          <w:sz w:val="24"/>
        </w:rPr>
      </w:pPr>
      <w:r w:rsidRPr="00BC2561">
        <w:rPr>
          <w:rFonts w:hint="eastAsia"/>
          <w:color w:val="000000" w:themeColor="text1"/>
          <w:sz w:val="24"/>
        </w:rPr>
        <w:t>通讯地址：</w:t>
      </w:r>
      <w:r w:rsidRPr="00BC2561">
        <w:rPr>
          <w:rFonts w:hint="eastAsia"/>
          <w:bCs/>
          <w:color w:val="000000" w:themeColor="text1"/>
          <w:sz w:val="24"/>
        </w:rPr>
        <w:t>广州市天河区五山路金山大厦</w:t>
      </w:r>
      <w:r w:rsidRPr="00BC2561">
        <w:rPr>
          <w:bCs/>
          <w:color w:val="000000" w:themeColor="text1"/>
          <w:sz w:val="24"/>
        </w:rPr>
        <w:t>2001</w:t>
      </w:r>
      <w:r w:rsidRPr="00BC2561">
        <w:rPr>
          <w:rFonts w:hint="eastAsia"/>
          <w:bCs/>
          <w:color w:val="000000" w:themeColor="text1"/>
          <w:sz w:val="24"/>
        </w:rPr>
        <w:t>室</w:t>
      </w:r>
    </w:p>
    <w:p w14:paraId="0A7F65E0" w14:textId="77777777" w:rsidR="0098291E" w:rsidRPr="00BC2561" w:rsidRDefault="00B203A3">
      <w:pPr>
        <w:spacing w:line="336" w:lineRule="auto"/>
        <w:ind w:leftChars="228" w:left="966" w:hangingChars="196" w:hanging="479"/>
        <w:rPr>
          <w:b/>
          <w:color w:val="000000" w:themeColor="text1"/>
          <w:sz w:val="24"/>
        </w:rPr>
      </w:pPr>
      <w:r w:rsidRPr="00BC2561">
        <w:rPr>
          <w:b/>
          <w:color w:val="000000" w:themeColor="text1"/>
          <w:sz w:val="24"/>
        </w:rPr>
        <w:t>2</w:t>
      </w:r>
      <w:r w:rsidRPr="00BC2561">
        <w:rPr>
          <w:rFonts w:hint="eastAsia"/>
          <w:b/>
          <w:color w:val="000000" w:themeColor="text1"/>
          <w:sz w:val="24"/>
        </w:rPr>
        <w:t>、采购人联系方式：</w:t>
      </w:r>
    </w:p>
    <w:p w14:paraId="5473FBC5" w14:textId="77777777" w:rsidR="0098291E" w:rsidRPr="00BC2561" w:rsidRDefault="00B203A3">
      <w:pPr>
        <w:spacing w:line="336" w:lineRule="auto"/>
        <w:ind w:firstLineChars="200" w:firstLine="487"/>
        <w:rPr>
          <w:color w:val="000000" w:themeColor="text1"/>
          <w:sz w:val="24"/>
        </w:rPr>
      </w:pPr>
      <w:r w:rsidRPr="00BC2561">
        <w:rPr>
          <w:rFonts w:hint="eastAsia"/>
          <w:color w:val="000000" w:themeColor="text1"/>
          <w:sz w:val="24"/>
        </w:rPr>
        <w:t>联系人：方老师</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电话：</w:t>
      </w:r>
      <w:r w:rsidRPr="00BC2561">
        <w:rPr>
          <w:color w:val="000000" w:themeColor="text1"/>
          <w:sz w:val="24"/>
        </w:rPr>
        <w:t>020-32082321</w:t>
      </w:r>
    </w:p>
    <w:p w14:paraId="008E93A8" w14:textId="77777777" w:rsidR="0098291E" w:rsidRPr="00BC2561" w:rsidRDefault="00B203A3">
      <w:pPr>
        <w:spacing w:line="336" w:lineRule="auto"/>
        <w:ind w:firstLineChars="200" w:firstLine="487"/>
        <w:rPr>
          <w:color w:val="000000" w:themeColor="text1"/>
          <w:sz w:val="24"/>
        </w:rPr>
      </w:pPr>
      <w:r w:rsidRPr="00BC2561">
        <w:rPr>
          <w:rFonts w:hint="eastAsia"/>
          <w:color w:val="000000" w:themeColor="text1"/>
          <w:sz w:val="24"/>
        </w:rPr>
        <w:t>通讯地址：广州市黄埔区红山三路</w:t>
      </w:r>
      <w:r w:rsidRPr="00BC2561">
        <w:rPr>
          <w:rFonts w:hint="eastAsia"/>
          <w:color w:val="000000" w:themeColor="text1"/>
          <w:sz w:val="24"/>
        </w:rPr>
        <w:t>101</w:t>
      </w:r>
      <w:r w:rsidRPr="00BC2561">
        <w:rPr>
          <w:rFonts w:hint="eastAsia"/>
          <w:color w:val="000000" w:themeColor="text1"/>
          <w:sz w:val="24"/>
        </w:rPr>
        <w:t>号</w:t>
      </w:r>
    </w:p>
    <w:p w14:paraId="78C33466" w14:textId="77777777" w:rsidR="0098291E" w:rsidRPr="00BC2561" w:rsidRDefault="0098291E">
      <w:pPr>
        <w:widowControl/>
        <w:tabs>
          <w:tab w:val="left" w:pos="567"/>
        </w:tabs>
        <w:autoSpaceDE w:val="0"/>
        <w:autoSpaceDN w:val="0"/>
        <w:spacing w:line="360" w:lineRule="auto"/>
        <w:textAlignment w:val="bottom"/>
        <w:rPr>
          <w:color w:val="000000" w:themeColor="text1"/>
        </w:rPr>
      </w:pPr>
    </w:p>
    <w:p w14:paraId="73BE18E0" w14:textId="77777777" w:rsidR="0098291E" w:rsidRPr="00BC2561" w:rsidRDefault="00B203A3">
      <w:pPr>
        <w:widowControl/>
        <w:jc w:val="left"/>
        <w:rPr>
          <w:color w:val="000000" w:themeColor="text1"/>
        </w:rPr>
      </w:pPr>
      <w:r w:rsidRPr="00BC2561">
        <w:rPr>
          <w:color w:val="000000" w:themeColor="text1"/>
        </w:rPr>
        <w:br w:type="page"/>
      </w:r>
    </w:p>
    <w:p w14:paraId="5ECD3D70"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02BAD978"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553573A9"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7EA2F488"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4C8C09F4"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3366BBEB"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0743FDE4"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566FCD4C"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1A23C2AA"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68EFB65E"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4F342058" w14:textId="77777777" w:rsidR="0098291E" w:rsidRPr="00BC2561" w:rsidRDefault="0098291E">
      <w:pPr>
        <w:widowControl/>
        <w:tabs>
          <w:tab w:val="left" w:pos="567"/>
        </w:tabs>
        <w:autoSpaceDE w:val="0"/>
        <w:autoSpaceDN w:val="0"/>
        <w:spacing w:line="360" w:lineRule="auto"/>
        <w:ind w:left="577" w:hangingChars="270" w:hanging="577"/>
        <w:jc w:val="center"/>
        <w:textAlignment w:val="bottom"/>
        <w:rPr>
          <w:color w:val="000000" w:themeColor="text1"/>
        </w:rPr>
      </w:pPr>
    </w:p>
    <w:p w14:paraId="1DC9B4E6" w14:textId="77777777" w:rsidR="0098291E" w:rsidRPr="00BC2561" w:rsidRDefault="00B203A3">
      <w:pPr>
        <w:pStyle w:val="1"/>
        <w:spacing w:before="0" w:after="0" w:line="240" w:lineRule="auto"/>
        <w:jc w:val="center"/>
        <w:rPr>
          <w:color w:val="000000" w:themeColor="text1"/>
          <w:sz w:val="52"/>
          <w:szCs w:val="52"/>
        </w:rPr>
      </w:pPr>
      <w:bookmarkStart w:id="5" w:name="_Toc239500797"/>
      <w:bookmarkStart w:id="6" w:name="_Toc55982772"/>
      <w:r w:rsidRPr="00BC2561">
        <w:rPr>
          <w:color w:val="000000" w:themeColor="text1"/>
          <w:sz w:val="52"/>
          <w:szCs w:val="52"/>
        </w:rPr>
        <w:t>第二章</w:t>
      </w:r>
      <w:r w:rsidRPr="00BC2561">
        <w:rPr>
          <w:color w:val="000000" w:themeColor="text1"/>
          <w:sz w:val="52"/>
          <w:szCs w:val="52"/>
        </w:rPr>
        <w:t xml:space="preserve">  </w:t>
      </w:r>
      <w:r w:rsidRPr="00BC2561">
        <w:rPr>
          <w:color w:val="000000" w:themeColor="text1"/>
          <w:sz w:val="52"/>
          <w:szCs w:val="52"/>
        </w:rPr>
        <w:t>投标人须知</w:t>
      </w:r>
      <w:bookmarkEnd w:id="5"/>
      <w:bookmarkEnd w:id="6"/>
    </w:p>
    <w:p w14:paraId="5E2DA8BB" w14:textId="77777777" w:rsidR="0098291E" w:rsidRPr="00BC2561" w:rsidRDefault="00B203A3">
      <w:pPr>
        <w:pStyle w:val="3"/>
        <w:numPr>
          <w:ilvl w:val="0"/>
          <w:numId w:val="7"/>
        </w:numPr>
        <w:spacing w:before="0" w:after="0" w:line="400" w:lineRule="exact"/>
        <w:jc w:val="center"/>
        <w:rPr>
          <w:color w:val="000000" w:themeColor="text1"/>
        </w:rPr>
      </w:pPr>
      <w:r w:rsidRPr="00BC2561">
        <w:rPr>
          <w:color w:val="000000" w:themeColor="text1"/>
        </w:rPr>
        <w:br w:type="page"/>
      </w:r>
      <w:bookmarkStart w:id="7" w:name="_Toc329872476"/>
      <w:bookmarkStart w:id="8" w:name="_Toc55982773"/>
      <w:r w:rsidRPr="00BC2561">
        <w:rPr>
          <w:color w:val="000000" w:themeColor="text1"/>
        </w:rPr>
        <w:lastRenderedPageBreak/>
        <w:t>工作流程图</w:t>
      </w:r>
      <w:bookmarkEnd w:id="7"/>
      <w:bookmarkEnd w:id="8"/>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BC2561" w:rsidRPr="00BC2561" w14:paraId="4306E478" w14:textId="77777777">
        <w:trPr>
          <w:trHeight w:val="433"/>
          <w:jc w:val="center"/>
        </w:trPr>
        <w:tc>
          <w:tcPr>
            <w:tcW w:w="2165" w:type="dxa"/>
            <w:shd w:val="clear" w:color="auto" w:fill="D9D9D9"/>
            <w:vAlign w:val="center"/>
          </w:tcPr>
          <w:p w14:paraId="18AEEB39" w14:textId="77777777" w:rsidR="0098291E" w:rsidRPr="00BC2561" w:rsidRDefault="00B203A3">
            <w:pPr>
              <w:spacing w:after="120" w:line="240" w:lineRule="atLeast"/>
              <w:jc w:val="center"/>
              <w:rPr>
                <w:b/>
                <w:color w:val="000000" w:themeColor="text1"/>
                <w:szCs w:val="21"/>
              </w:rPr>
            </w:pPr>
            <w:bookmarkStart w:id="9" w:name="OLE_LINK5"/>
            <w:r w:rsidRPr="00BC2561">
              <w:rPr>
                <w:b/>
                <w:color w:val="000000" w:themeColor="text1"/>
                <w:szCs w:val="21"/>
              </w:rPr>
              <w:t>采购人</w:t>
            </w:r>
          </w:p>
        </w:tc>
        <w:tc>
          <w:tcPr>
            <w:tcW w:w="1790" w:type="dxa"/>
            <w:shd w:val="clear" w:color="auto" w:fill="D9D9D9"/>
            <w:vAlign w:val="center"/>
          </w:tcPr>
          <w:p w14:paraId="0982A2A8" w14:textId="77777777" w:rsidR="0098291E" w:rsidRPr="00BC2561" w:rsidRDefault="00B203A3">
            <w:pPr>
              <w:spacing w:after="120" w:line="240" w:lineRule="atLeast"/>
              <w:jc w:val="center"/>
              <w:rPr>
                <w:b/>
                <w:color w:val="000000" w:themeColor="text1"/>
                <w:szCs w:val="21"/>
              </w:rPr>
            </w:pPr>
            <w:r w:rsidRPr="00BC2561">
              <w:rPr>
                <w:b/>
                <w:color w:val="000000" w:themeColor="text1"/>
                <w:szCs w:val="21"/>
              </w:rPr>
              <w:t>管理机构</w:t>
            </w:r>
          </w:p>
        </w:tc>
        <w:tc>
          <w:tcPr>
            <w:tcW w:w="2863" w:type="dxa"/>
            <w:shd w:val="clear" w:color="auto" w:fill="D9D9D9"/>
            <w:vAlign w:val="center"/>
          </w:tcPr>
          <w:p w14:paraId="73A6BC4D" w14:textId="77777777" w:rsidR="0098291E" w:rsidRPr="00BC2561" w:rsidRDefault="00B203A3">
            <w:pPr>
              <w:spacing w:after="120" w:line="240" w:lineRule="atLeast"/>
              <w:jc w:val="center"/>
              <w:rPr>
                <w:b/>
                <w:color w:val="000000" w:themeColor="text1"/>
                <w:szCs w:val="21"/>
              </w:rPr>
            </w:pPr>
            <w:r w:rsidRPr="00BC2561">
              <w:rPr>
                <w:b/>
                <w:color w:val="000000" w:themeColor="text1"/>
                <w:szCs w:val="21"/>
              </w:rPr>
              <w:t>代理机构</w:t>
            </w:r>
          </w:p>
        </w:tc>
        <w:tc>
          <w:tcPr>
            <w:tcW w:w="2180" w:type="dxa"/>
            <w:shd w:val="clear" w:color="auto" w:fill="D9D9D9"/>
            <w:vAlign w:val="center"/>
          </w:tcPr>
          <w:p w14:paraId="5E92DBCB" w14:textId="77777777" w:rsidR="0098291E" w:rsidRPr="00BC2561" w:rsidRDefault="00B203A3">
            <w:pPr>
              <w:spacing w:after="120" w:line="240" w:lineRule="atLeast"/>
              <w:jc w:val="center"/>
              <w:rPr>
                <w:b/>
                <w:color w:val="000000" w:themeColor="text1"/>
                <w:szCs w:val="21"/>
              </w:rPr>
            </w:pPr>
            <w:r w:rsidRPr="00BC2561">
              <w:rPr>
                <w:b/>
                <w:color w:val="000000" w:themeColor="text1"/>
                <w:szCs w:val="21"/>
              </w:rPr>
              <w:t>投标人</w:t>
            </w:r>
          </w:p>
        </w:tc>
      </w:tr>
      <w:tr w:rsidR="00BC2561" w:rsidRPr="00BC2561" w14:paraId="6C776797" w14:textId="77777777">
        <w:trPr>
          <w:trHeight w:val="11023"/>
          <w:jc w:val="center"/>
        </w:trPr>
        <w:tc>
          <w:tcPr>
            <w:tcW w:w="2165" w:type="dxa"/>
            <w:shd w:val="clear" w:color="auto" w:fill="E6E6E6"/>
          </w:tcPr>
          <w:p w14:paraId="7A77B4BE" w14:textId="77777777" w:rsidR="0098291E" w:rsidRPr="00BC2561" w:rsidRDefault="00B203A3">
            <w:pPr>
              <w:shd w:val="clear" w:color="auto" w:fill="E6E6E6"/>
              <w:spacing w:after="120"/>
              <w:jc w:val="center"/>
              <w:rPr>
                <w:b/>
                <w:color w:val="000000" w:themeColor="text1"/>
                <w:szCs w:val="21"/>
              </w:rPr>
            </w:pPr>
            <w:r w:rsidRPr="00BC2561">
              <w:rPr>
                <w:b/>
                <w:color w:val="000000" w:themeColor="text1"/>
                <w:szCs w:val="21"/>
              </w:rPr>
              <w:t>明确采购需求</w:t>
            </w:r>
          </w:p>
          <w:p w14:paraId="5D5DE577"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w:t>
            </w:r>
          </w:p>
          <w:p w14:paraId="7638FD97"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编制采购预算</w:t>
            </w:r>
          </w:p>
          <w:p w14:paraId="03657143"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w:t>
            </w:r>
          </w:p>
          <w:p w14:paraId="65B6BDED"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落实采购资金</w:t>
            </w:r>
          </w:p>
          <w:p w14:paraId="2EA11BD8"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w:t>
            </w:r>
          </w:p>
          <w:p w14:paraId="75B5F2C6" w14:textId="77777777" w:rsidR="0098291E" w:rsidRPr="00BC2561" w:rsidRDefault="00B203A3">
            <w:pPr>
              <w:shd w:val="clear" w:color="auto" w:fill="E6E6E6"/>
              <w:spacing w:after="120" w:line="240" w:lineRule="exact"/>
              <w:jc w:val="right"/>
              <w:rPr>
                <w:b/>
                <w:color w:val="000000" w:themeColor="text1"/>
                <w:szCs w:val="21"/>
              </w:rPr>
            </w:pPr>
            <w:r w:rsidRPr="00BC2561">
              <w:rPr>
                <w:b/>
                <w:color w:val="000000" w:themeColor="text1"/>
                <w:szCs w:val="21"/>
              </w:rPr>
              <w:t>编制采购计划</w:t>
            </w:r>
            <w:r w:rsidRPr="00BC2561">
              <w:rPr>
                <w:b/>
                <w:color w:val="000000" w:themeColor="text1"/>
                <w:szCs w:val="21"/>
              </w:rPr>
              <w:t>→</w:t>
            </w:r>
          </w:p>
          <w:p w14:paraId="602F96CE" w14:textId="77777777" w:rsidR="0098291E" w:rsidRPr="00BC2561" w:rsidRDefault="0098291E">
            <w:pPr>
              <w:shd w:val="clear" w:color="auto" w:fill="E6E6E6"/>
              <w:spacing w:after="120" w:line="240" w:lineRule="exact"/>
              <w:jc w:val="center"/>
              <w:rPr>
                <w:b/>
                <w:color w:val="000000" w:themeColor="text1"/>
                <w:szCs w:val="21"/>
              </w:rPr>
            </w:pPr>
          </w:p>
          <w:p w14:paraId="1CB946DD"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提供需求资料</w:t>
            </w:r>
          </w:p>
          <w:p w14:paraId="0AE04097"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80768" behindDoc="0" locked="0" layoutInCell="1" allowOverlap="1" wp14:anchorId="7BD629C4" wp14:editId="620D4933">
                      <wp:simplePos x="0" y="0"/>
                      <wp:positionH relativeFrom="column">
                        <wp:posOffset>1102995</wp:posOffset>
                      </wp:positionH>
                      <wp:positionV relativeFrom="paragraph">
                        <wp:posOffset>64770</wp:posOffset>
                      </wp:positionV>
                      <wp:extent cx="1828800" cy="0"/>
                      <wp:effectExtent l="0" t="38100" r="0" b="3810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a:effectLst/>
                            </wps:spPr>
                            <wps:bodyPr/>
                          </wps:wsp>
                        </a:graphicData>
                      </a:graphic>
                    </wp:anchor>
                  </w:drawing>
                </mc:Choice>
                <mc:Fallback xmlns:wpsCustomData="http://www.wps.cn/officeDocument/2013/wpsCustomData">
                  <w:pict>
                    <v:line id="直线 277" o:spid="_x0000_s1026" o:spt="20" style="position:absolute;left:0pt;flip:x y;margin-left:86.85pt;margin-top:5.1pt;height:0pt;width:144pt;z-index:251680768;mso-width-relative:page;mso-height-relative:page;" filled="f" stroked="t" coordsize="21600,21600" o:gfxdata="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uWc1wAAAAkB&#10;AAAPAAAAAAAAAAEAIAAAACIAAABkcnMvZG93bnJldi54bWxQSwECFAAUAAAACACHTuJALfeueBwC&#10;AABGBAAADgAAAAAAAAABACAAAAAmAQAAZHJzL2Uyb0RvYy54bWxQSwUGAAAAAAYABgBZAQAAtAUA&#10;AAAA&#10;">
                      <v:fill on="f" focussize="0,0"/>
                      <v:stroke color="#000000" joinstyle="round" dashstyle="1 1" endcap="round" startarrow="block" endarrow="block"/>
                      <v:imagedata o:title=""/>
                      <o:lock v:ext="edit" aspectratio="f"/>
                    </v:line>
                  </w:pict>
                </mc:Fallback>
              </mc:AlternateContent>
            </w:r>
            <w:r w:rsidRPr="00BC2561">
              <w:rPr>
                <w:b/>
                <w:color w:val="000000" w:themeColor="text1"/>
                <w:szCs w:val="21"/>
              </w:rPr>
              <w:t>签订协议</w:t>
            </w:r>
          </w:p>
          <w:p w14:paraId="581A8C17" w14:textId="77777777" w:rsidR="0098291E" w:rsidRPr="00BC2561" w:rsidRDefault="0098291E">
            <w:pPr>
              <w:shd w:val="clear" w:color="auto" w:fill="E6E6E6"/>
              <w:spacing w:after="120" w:line="240" w:lineRule="exact"/>
              <w:jc w:val="center"/>
              <w:rPr>
                <w:b/>
                <w:color w:val="000000" w:themeColor="text1"/>
                <w:szCs w:val="21"/>
              </w:rPr>
            </w:pPr>
          </w:p>
          <w:p w14:paraId="0D7D20C8"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70528" behindDoc="0" locked="0" layoutInCell="1" allowOverlap="1" wp14:anchorId="32BE1341" wp14:editId="40F56367">
                      <wp:simplePos x="0" y="0"/>
                      <wp:positionH relativeFrom="column">
                        <wp:posOffset>645795</wp:posOffset>
                      </wp:positionH>
                      <wp:positionV relativeFrom="paragraph">
                        <wp:posOffset>102870</wp:posOffset>
                      </wp:positionV>
                      <wp:extent cx="2057400" cy="0"/>
                      <wp:effectExtent l="0" t="0" r="0" b="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268" o:spid="_x0000_s1026" o:spt="20" style="position:absolute;left:0pt;flip:y;margin-left:50.85pt;margin-top:8.1pt;height:0pt;width:162pt;z-index:251670528;mso-width-relative:page;mso-height-relative:page;" filled="f" stroked="t" coordsize="21600,21600" o:gfxdata="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7XLP1QAAAAkB&#10;AAAPAAAAAAAAAAEAIAAAACIAAABkcnMvZG93bnJldi54bWxQSwECFAAUAAAACACHTuJAQIy8u+UB&#10;AAC8AwAADgAAAAAAAAABACAAAAAkAQAAZHJzL2Uyb0RvYy54bWxQSwUGAAAAAAYABgBZAQAAewUA&#10;AAAA&#10;">
                      <v:fill on="f" focussize="0,0"/>
                      <v:stroke color="#000000" joinstyle="round"/>
                      <v:imagedata o:title=""/>
                      <o:lock v:ext="edit" aspectratio="f"/>
                    </v:line>
                  </w:pict>
                </mc:Fallback>
              </mc:AlternateContent>
            </w:r>
            <w:r w:rsidRPr="00BC2561">
              <w:rPr>
                <w:b/>
                <w:noProof/>
                <w:color w:val="000000" w:themeColor="text1"/>
                <w:szCs w:val="21"/>
              </w:rPr>
              <mc:AlternateContent>
                <mc:Choice Requires="wps">
                  <w:drawing>
                    <wp:anchor distT="0" distB="0" distL="114300" distR="114300" simplePos="0" relativeHeight="251668480" behindDoc="0" locked="0" layoutInCell="1" allowOverlap="1" wp14:anchorId="20F34880" wp14:editId="3031276D">
                      <wp:simplePos x="0" y="0"/>
                      <wp:positionH relativeFrom="column">
                        <wp:posOffset>645795</wp:posOffset>
                      </wp:positionH>
                      <wp:positionV relativeFrom="paragraph">
                        <wp:posOffset>105410</wp:posOffset>
                      </wp:positionV>
                      <wp:extent cx="635" cy="99060"/>
                      <wp:effectExtent l="4445" t="0" r="13970"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267" o:spid="_x0000_s1026" o:spt="20" style="position:absolute;left:0pt;margin-left:50.85pt;margin-top:8.3pt;height:7.8pt;width:0.05pt;z-index:251668480;mso-width-relative:page;mso-height-relative:page;" filled="f" stroked="t" coordsize="21600,21600" o:gfxdata="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1KhnNUAAAAJAQAADwAA&#10;AAAAAAABACAAAAAiAAAAZHJzL2Rvd25yZXYueG1sUEsBAhQAFAAAAAgAh07iQF8LCIDgAQAAsgMA&#10;AA4AAAAAAAAAAQAgAAAAJAEAAGRycy9lMm9Eb2MueG1sUEsFBgAAAAAGAAYAWQEAAHYFAAAAAA==&#10;">
                      <v:fill on="f" focussize="0,0"/>
                      <v:stroke color="#000000" joinstyle="round"/>
                      <v:imagedata o:title=""/>
                      <o:lock v:ext="edit" aspectratio="f"/>
                    </v:line>
                  </w:pict>
                </mc:Fallback>
              </mc:AlternateContent>
            </w:r>
          </w:p>
          <w:p w14:paraId="145F44A4"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招标文件确认</w:t>
            </w:r>
          </w:p>
          <w:p w14:paraId="25D912F5"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56192" behindDoc="0" locked="0" layoutInCell="1" allowOverlap="1" wp14:anchorId="68C23AAA" wp14:editId="7E518331">
                      <wp:simplePos x="0" y="0"/>
                      <wp:positionH relativeFrom="column">
                        <wp:posOffset>628015</wp:posOffset>
                      </wp:positionH>
                      <wp:positionV relativeFrom="paragraph">
                        <wp:posOffset>150495</wp:posOffset>
                      </wp:positionV>
                      <wp:extent cx="1799590" cy="0"/>
                      <wp:effectExtent l="0" t="38100" r="10160" b="3810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62" o:spid="_x0000_s1026" o:spt="20" style="position:absolute;left:0pt;margin-left:49.45pt;margin-top:11.85pt;height:0pt;width:141.7pt;z-index:251656192;mso-width-relative:page;mso-height-relative:page;" filled="f" stroked="t" coordsize="21600,21600" o:gfxdata="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IieNgAAAAIAQAADwAAAAAAAAABACAAAAAiAAAAZHJzL2Rvd25yZXYueG1s&#10;UEsBAhQAFAAAAAgAh07iQBZOsw/4AQAA4AMAAA4AAAAAAAAAAQAgAAAAJwEAAGRycy9lMm9Eb2Mu&#10;eG1sUEsFBgAAAAAGAAYAWQEAAJEFAAAAAA==&#10;">
                      <v:fill on="f" focussize="0,0"/>
                      <v:stroke color="#000000" joinstyle="round" endarrow="block"/>
                      <v:imagedata o:title=""/>
                      <o:lock v:ext="edit" aspectratio="f"/>
                    </v:line>
                  </w:pict>
                </mc:Fallback>
              </mc:AlternateContent>
            </w:r>
            <w:r w:rsidRPr="00BC2561">
              <w:rPr>
                <w:b/>
                <w:noProof/>
                <w:color w:val="000000" w:themeColor="text1"/>
                <w:szCs w:val="21"/>
              </w:rPr>
              <mc:AlternateContent>
                <mc:Choice Requires="wps">
                  <w:drawing>
                    <wp:anchor distT="0" distB="0" distL="114300" distR="114300" simplePos="0" relativeHeight="251666432" behindDoc="0" locked="0" layoutInCell="1" allowOverlap="1" wp14:anchorId="1822DD2C" wp14:editId="0C8BA9E5">
                      <wp:simplePos x="0" y="0"/>
                      <wp:positionH relativeFrom="column">
                        <wp:posOffset>648970</wp:posOffset>
                      </wp:positionH>
                      <wp:positionV relativeFrom="paragraph">
                        <wp:posOffset>44450</wp:posOffset>
                      </wp:positionV>
                      <wp:extent cx="635" cy="99060"/>
                      <wp:effectExtent l="4445" t="0" r="13970"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266" o:spid="_x0000_s1026" o:spt="20" style="position:absolute;left:0pt;margin-left:51.1pt;margin-top:3.5pt;height:7.8pt;width:0.05pt;z-index:251666432;mso-width-relative:page;mso-height-relative:page;" filled="f" stroked="t" coordsize="21600,21600" o:gfxdata="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8Q37UAAAACAEAAA8AAAAA&#10;AAAAAQAgAAAAIgAAAGRycy9kb3ducmV2LnhtbFBLAQIUABQAAAAIAIdO4kAV0Nu23wEAALIDAAAO&#10;AAAAAAAAAAEAIAAAACMBAABkcnMvZTJvRG9jLnhtbFBLBQYAAAAABgAGAFkBAAB0BQAAAAA=&#10;">
                      <v:fill on="f" focussize="0,0"/>
                      <v:stroke color="#000000" joinstyle="round"/>
                      <v:imagedata o:title=""/>
                      <o:lock v:ext="edit" aspectratio="f"/>
                    </v:line>
                  </w:pict>
                </mc:Fallback>
              </mc:AlternateContent>
            </w:r>
          </w:p>
          <w:p w14:paraId="13B91081" w14:textId="77777777" w:rsidR="0098291E" w:rsidRPr="00BC2561" w:rsidRDefault="0098291E">
            <w:pPr>
              <w:shd w:val="clear" w:color="auto" w:fill="E6E6E6"/>
              <w:spacing w:after="120" w:line="240" w:lineRule="exact"/>
              <w:jc w:val="center"/>
              <w:rPr>
                <w:b/>
                <w:color w:val="000000" w:themeColor="text1"/>
                <w:szCs w:val="21"/>
              </w:rPr>
            </w:pPr>
          </w:p>
          <w:p w14:paraId="3DBAF3FD" w14:textId="77777777" w:rsidR="0098291E" w:rsidRPr="00BC2561" w:rsidRDefault="0098291E">
            <w:pPr>
              <w:shd w:val="clear" w:color="auto" w:fill="E6E6E6"/>
              <w:spacing w:after="120" w:line="240" w:lineRule="exact"/>
              <w:jc w:val="center"/>
              <w:rPr>
                <w:b/>
                <w:color w:val="000000" w:themeColor="text1"/>
                <w:szCs w:val="21"/>
              </w:rPr>
            </w:pPr>
          </w:p>
          <w:p w14:paraId="482F038E" w14:textId="77777777" w:rsidR="0098291E" w:rsidRPr="00BC2561" w:rsidRDefault="0098291E">
            <w:pPr>
              <w:shd w:val="clear" w:color="auto" w:fill="E6E6E6"/>
              <w:spacing w:after="120" w:line="240" w:lineRule="exact"/>
              <w:jc w:val="center"/>
              <w:rPr>
                <w:b/>
                <w:color w:val="000000" w:themeColor="text1"/>
                <w:szCs w:val="21"/>
              </w:rPr>
            </w:pPr>
          </w:p>
          <w:p w14:paraId="4EA845D6"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76672" behindDoc="0" locked="0" layoutInCell="1" allowOverlap="1" wp14:anchorId="65015F8D" wp14:editId="00BB8842">
                      <wp:simplePos x="0" y="0"/>
                      <wp:positionH relativeFrom="column">
                        <wp:posOffset>647700</wp:posOffset>
                      </wp:positionH>
                      <wp:positionV relativeFrom="paragraph">
                        <wp:posOffset>120015</wp:posOffset>
                      </wp:positionV>
                      <wp:extent cx="0" cy="666750"/>
                      <wp:effectExtent l="38100" t="0" r="38100" b="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0" o:spid="_x0000_s1026" o:spt="20" style="position:absolute;left:0pt;flip:x;margin-left:51pt;margin-top:9.45pt;height:52.5pt;width:0pt;z-index:251676672;mso-width-relative:page;mso-height-relative:page;" filled="f" stroked="t" coordsize="21600,21600" o:gfxdata="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980N1wAAAAoBAAAPAAAAAAAAAAEAIAAAACIAAABkcnMvZG93bnJl&#10;di54bWxQSwECFAAUAAAACACHTuJATVMWw/4BAADpAwAADgAAAAAAAAABACAAAAAmAQAAZHJzL2Uy&#10;b0RvYy54bWxQSwUGAAAAAAYABgBZAQAAlgUAAAAA&#10;">
                      <v:fill on="f" focussize="0,0"/>
                      <v:stroke color="#000000" joinstyle="round" endarrow="block"/>
                      <v:imagedata o:title=""/>
                      <o:lock v:ext="edit" aspectratio="f"/>
                    </v:line>
                  </w:pict>
                </mc:Fallback>
              </mc:AlternateContent>
            </w:r>
            <w:r w:rsidRPr="00BC2561">
              <w:rPr>
                <w:b/>
                <w:noProof/>
                <w:color w:val="000000" w:themeColor="text1"/>
                <w:szCs w:val="21"/>
              </w:rPr>
              <mc:AlternateContent>
                <mc:Choice Requires="wps">
                  <w:drawing>
                    <wp:anchor distT="0" distB="0" distL="114300" distR="114300" simplePos="0" relativeHeight="251674624" behindDoc="0" locked="0" layoutInCell="1" allowOverlap="1" wp14:anchorId="3566EBE6" wp14:editId="48749891">
                      <wp:simplePos x="0" y="0"/>
                      <wp:positionH relativeFrom="column">
                        <wp:posOffset>651510</wp:posOffset>
                      </wp:positionH>
                      <wp:positionV relativeFrom="paragraph">
                        <wp:posOffset>117475</wp:posOffset>
                      </wp:positionV>
                      <wp:extent cx="685800" cy="0"/>
                      <wp:effectExtent l="0" t="0" r="0" b="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269" o:spid="_x0000_s1026" o:spt="20" style="position:absolute;left:0pt;flip:x;margin-left:51.3pt;margin-top:9.25pt;height:0pt;width:54pt;z-index:251674624;mso-width-relative:page;mso-height-relative:page;" filled="f" stroked="t" coordsize="21600,21600" o:gfxdata="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KoJ/jVAAAACQEA&#10;AA8AAAAAAAAAAQAgAAAAIgAAAGRycy9kb3ducmV2LnhtbFBLAQIUABQAAAAIAIdO4kDUvxQB5AEA&#10;ALsDAAAOAAAAAAAAAAEAIAAAACQBAABkcnMvZTJvRG9jLnhtbFBLBQYAAAAABgAGAFkBAAB6BQAA&#10;AAA=&#10;">
                      <v:fill on="f" focussize="0,0"/>
                      <v:stroke color="#000000" joinstyle="round"/>
                      <v:imagedata o:title=""/>
                      <o:lock v:ext="edit" aspectratio="f"/>
                    </v:line>
                  </w:pict>
                </mc:Fallback>
              </mc:AlternateContent>
            </w:r>
          </w:p>
          <w:p w14:paraId="288C081F" w14:textId="77777777" w:rsidR="0098291E" w:rsidRPr="00BC2561" w:rsidRDefault="0098291E">
            <w:pPr>
              <w:shd w:val="clear" w:color="auto" w:fill="E6E6E6"/>
              <w:spacing w:after="120" w:line="240" w:lineRule="exact"/>
              <w:jc w:val="center"/>
              <w:rPr>
                <w:b/>
                <w:color w:val="000000" w:themeColor="text1"/>
                <w:szCs w:val="21"/>
              </w:rPr>
            </w:pPr>
          </w:p>
          <w:p w14:paraId="1F205DE3" w14:textId="77777777" w:rsidR="0098291E" w:rsidRPr="00BC2561" w:rsidRDefault="0098291E">
            <w:pPr>
              <w:shd w:val="clear" w:color="auto" w:fill="E6E6E6"/>
              <w:spacing w:after="120" w:line="240" w:lineRule="exact"/>
              <w:jc w:val="center"/>
              <w:rPr>
                <w:b/>
                <w:color w:val="000000" w:themeColor="text1"/>
                <w:szCs w:val="21"/>
              </w:rPr>
            </w:pPr>
          </w:p>
          <w:p w14:paraId="37BE9206" w14:textId="77777777" w:rsidR="0098291E" w:rsidRPr="00BC2561" w:rsidRDefault="0098291E">
            <w:pPr>
              <w:shd w:val="clear" w:color="auto" w:fill="E6E6E6"/>
              <w:spacing w:after="120" w:line="240" w:lineRule="exact"/>
              <w:jc w:val="center"/>
              <w:rPr>
                <w:b/>
                <w:color w:val="000000" w:themeColor="text1"/>
                <w:szCs w:val="21"/>
              </w:rPr>
            </w:pPr>
          </w:p>
          <w:p w14:paraId="24F4D1BD"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开标</w:t>
            </w:r>
          </w:p>
          <w:p w14:paraId="5F1F062B"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443C768A"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资格审查</w:t>
            </w:r>
            <w:r w:rsidRPr="00BC2561">
              <w:rPr>
                <w:b/>
                <w:color w:val="000000" w:themeColor="text1"/>
                <w:szCs w:val="21"/>
              </w:rPr>
              <w:t>/</w:t>
            </w:r>
            <w:r w:rsidRPr="00BC2561">
              <w:rPr>
                <w:b/>
                <w:color w:val="000000" w:themeColor="text1"/>
                <w:szCs w:val="21"/>
              </w:rPr>
              <w:t>评标</w:t>
            </w:r>
          </w:p>
          <w:p w14:paraId="5E9C5A95"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w:t>
            </w:r>
          </w:p>
          <w:p w14:paraId="2F4BE6CA"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64384" behindDoc="0" locked="0" layoutInCell="1" allowOverlap="1" wp14:anchorId="3C0DD8F4" wp14:editId="7A48E027">
                      <wp:simplePos x="0" y="0"/>
                      <wp:positionH relativeFrom="column">
                        <wp:posOffset>988695</wp:posOffset>
                      </wp:positionH>
                      <wp:positionV relativeFrom="paragraph">
                        <wp:posOffset>74930</wp:posOffset>
                      </wp:positionV>
                      <wp:extent cx="1943100" cy="0"/>
                      <wp:effectExtent l="0" t="38100" r="0" b="3810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64" o:spid="_x0000_s1026" o:spt="20" style="position:absolute;left:0pt;margin-left:77.85pt;margin-top:5.9pt;height:0pt;width:153pt;z-index:251664384;mso-width-relative:page;mso-height-relative:page;" filled="f" stroked="t" coordsize="21600,21600" o:gfxdata="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RE9arWAAAACQEAAA8AAAAAAAAAAQAgAAAAIgAAAGRycy9kb3ducmV2LnhtbFBL&#10;AQIUABQAAAAIAIdO4kAiENOe+AEAAOADAAAOAAAAAAAAAAEAIAAAACUBAABkcnMvZTJvRG9jLnht&#10;bFBLBQYAAAAABgAGAFkBAACPBQAAAAA=&#10;">
                      <v:fill on="f" focussize="0,0"/>
                      <v:stroke color="#000000" joinstyle="round" endarrow="block"/>
                      <v:imagedata o:title=""/>
                      <o:lock v:ext="edit" aspectratio="f"/>
                    </v:line>
                  </w:pict>
                </mc:Fallback>
              </mc:AlternateContent>
            </w:r>
            <w:r w:rsidRPr="00BC2561">
              <w:rPr>
                <w:b/>
                <w:color w:val="000000" w:themeColor="text1"/>
                <w:szCs w:val="21"/>
              </w:rPr>
              <w:t>确认结果</w:t>
            </w:r>
          </w:p>
          <w:p w14:paraId="0DE19300" w14:textId="77777777" w:rsidR="0098291E" w:rsidRPr="00BC2561" w:rsidRDefault="0098291E">
            <w:pPr>
              <w:shd w:val="clear" w:color="auto" w:fill="E6E6E6"/>
              <w:spacing w:after="120" w:line="240" w:lineRule="exact"/>
              <w:jc w:val="center"/>
              <w:rPr>
                <w:b/>
                <w:color w:val="000000" w:themeColor="text1"/>
                <w:szCs w:val="21"/>
              </w:rPr>
            </w:pPr>
          </w:p>
          <w:p w14:paraId="21D122A5" w14:textId="77777777" w:rsidR="0098291E" w:rsidRPr="00BC2561" w:rsidRDefault="0098291E">
            <w:pPr>
              <w:shd w:val="clear" w:color="auto" w:fill="E6E6E6"/>
              <w:spacing w:after="120" w:line="240" w:lineRule="exact"/>
              <w:jc w:val="center"/>
              <w:rPr>
                <w:b/>
                <w:color w:val="000000" w:themeColor="text1"/>
                <w:szCs w:val="21"/>
              </w:rPr>
            </w:pPr>
          </w:p>
          <w:p w14:paraId="6F2ADDE5" w14:textId="77777777" w:rsidR="0098291E" w:rsidRPr="00BC2561" w:rsidRDefault="0098291E">
            <w:pPr>
              <w:shd w:val="clear" w:color="auto" w:fill="E6E6E6"/>
              <w:spacing w:after="120" w:line="240" w:lineRule="exact"/>
              <w:jc w:val="center"/>
              <w:rPr>
                <w:b/>
                <w:color w:val="000000" w:themeColor="text1"/>
                <w:szCs w:val="21"/>
              </w:rPr>
            </w:pPr>
          </w:p>
          <w:p w14:paraId="5A8F7EBE" w14:textId="77777777" w:rsidR="0098291E" w:rsidRPr="00BC2561" w:rsidRDefault="0098291E">
            <w:pPr>
              <w:shd w:val="clear" w:color="auto" w:fill="E6E6E6"/>
              <w:spacing w:after="120" w:line="240" w:lineRule="exact"/>
              <w:jc w:val="center"/>
              <w:rPr>
                <w:b/>
                <w:color w:val="000000" w:themeColor="text1"/>
                <w:szCs w:val="21"/>
              </w:rPr>
            </w:pPr>
          </w:p>
          <w:p w14:paraId="4DFE363C" w14:textId="77777777" w:rsidR="0098291E" w:rsidRPr="00BC2561" w:rsidRDefault="0098291E">
            <w:pPr>
              <w:shd w:val="clear" w:color="auto" w:fill="E6E6E6"/>
              <w:spacing w:after="120" w:line="240" w:lineRule="exact"/>
              <w:jc w:val="center"/>
              <w:rPr>
                <w:b/>
                <w:color w:val="000000" w:themeColor="text1"/>
                <w:szCs w:val="21"/>
              </w:rPr>
            </w:pPr>
          </w:p>
          <w:p w14:paraId="2C737543"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合同签订（备案）</w:t>
            </w:r>
          </w:p>
          <w:p w14:paraId="64666088" w14:textId="77777777" w:rsidR="0098291E" w:rsidRPr="00BC2561" w:rsidRDefault="00B203A3">
            <w:pPr>
              <w:shd w:val="clear" w:color="auto" w:fill="E6E6E6"/>
              <w:spacing w:after="120" w:line="240" w:lineRule="exact"/>
              <w:jc w:val="center"/>
              <w:rPr>
                <w:b/>
                <w:color w:val="000000" w:themeColor="text1"/>
                <w:szCs w:val="21"/>
              </w:rPr>
            </w:pPr>
            <w:r w:rsidRPr="00BC2561">
              <w:rPr>
                <w:b/>
                <w:color w:val="000000" w:themeColor="text1"/>
                <w:szCs w:val="21"/>
              </w:rPr>
              <w:t>↓</w:t>
            </w:r>
          </w:p>
          <w:p w14:paraId="46922F67" w14:textId="77777777" w:rsidR="0098291E" w:rsidRPr="00BC2561" w:rsidRDefault="00B203A3">
            <w:pPr>
              <w:shd w:val="clear" w:color="auto" w:fill="E6E6E6"/>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43904" behindDoc="0" locked="0" layoutInCell="1" allowOverlap="1" wp14:anchorId="58CC3E5D" wp14:editId="2E815BEA">
                      <wp:simplePos x="0" y="0"/>
                      <wp:positionH relativeFrom="column">
                        <wp:posOffset>760095</wp:posOffset>
                      </wp:positionH>
                      <wp:positionV relativeFrom="paragraph">
                        <wp:posOffset>99060</wp:posOffset>
                      </wp:positionV>
                      <wp:extent cx="2171700" cy="0"/>
                      <wp:effectExtent l="0" t="38100" r="0" b="3810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5" o:spid="_x0000_s1026" o:spt="20" style="position:absolute;left:0pt;flip:x;margin-left:59.85pt;margin-top:7.8pt;height:0pt;width:171pt;z-index:251643904;mso-width-relative:page;mso-height-relative:page;" filled="f" stroked="t" coordsize="21600,21600" o:gfxdata="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GUV31wAAAAkBAAAPAAAAAAAAAAEAIAAAACIAAABkcnMvZG93bnJl&#10;di54bWxQSwECFAAUAAAACACHTuJA+w6ETv4BAADqAwAADgAAAAAAAAABACAAAAAmAQAAZHJzL2Uy&#10;b0RvYy54bWxQSwUGAAAAAAYABgBZAQAAlgUAAAAA&#10;">
                      <v:fill on="f" focussize="0,0"/>
                      <v:stroke color="#000000" joinstyle="round" endarrow="block"/>
                      <v:imagedata o:title=""/>
                      <o:lock v:ext="edit" aspectratio="f"/>
                    </v:line>
                  </w:pict>
                </mc:Fallback>
              </mc:AlternateContent>
            </w:r>
            <w:r w:rsidRPr="00BC2561">
              <w:rPr>
                <w:b/>
                <w:color w:val="000000" w:themeColor="text1"/>
                <w:szCs w:val="21"/>
              </w:rPr>
              <w:t>验收</w:t>
            </w:r>
          </w:p>
        </w:tc>
        <w:tc>
          <w:tcPr>
            <w:tcW w:w="1790" w:type="dxa"/>
            <w:shd w:val="clear" w:color="auto" w:fill="auto"/>
          </w:tcPr>
          <w:p w14:paraId="71314EC4" w14:textId="77777777" w:rsidR="0098291E" w:rsidRPr="00BC2561" w:rsidRDefault="0098291E">
            <w:pPr>
              <w:spacing w:after="120"/>
              <w:jc w:val="center"/>
              <w:rPr>
                <w:b/>
                <w:color w:val="000000" w:themeColor="text1"/>
                <w:szCs w:val="21"/>
              </w:rPr>
            </w:pPr>
          </w:p>
          <w:p w14:paraId="0BA7B8EE" w14:textId="77777777" w:rsidR="0098291E" w:rsidRPr="00BC2561" w:rsidRDefault="0098291E">
            <w:pPr>
              <w:spacing w:after="120" w:line="240" w:lineRule="exact"/>
              <w:jc w:val="center"/>
              <w:rPr>
                <w:b/>
                <w:color w:val="000000" w:themeColor="text1"/>
                <w:szCs w:val="21"/>
              </w:rPr>
            </w:pPr>
          </w:p>
          <w:p w14:paraId="3C6E4286" w14:textId="77777777" w:rsidR="0098291E" w:rsidRPr="00BC2561" w:rsidRDefault="0098291E">
            <w:pPr>
              <w:spacing w:after="120" w:line="240" w:lineRule="exact"/>
              <w:jc w:val="center"/>
              <w:rPr>
                <w:b/>
                <w:color w:val="000000" w:themeColor="text1"/>
                <w:szCs w:val="21"/>
              </w:rPr>
            </w:pPr>
          </w:p>
          <w:p w14:paraId="6CFAF421" w14:textId="77777777" w:rsidR="0098291E" w:rsidRPr="00BC2561" w:rsidRDefault="0098291E">
            <w:pPr>
              <w:spacing w:after="120" w:line="240" w:lineRule="exact"/>
              <w:jc w:val="center"/>
              <w:rPr>
                <w:b/>
                <w:color w:val="000000" w:themeColor="text1"/>
                <w:szCs w:val="21"/>
              </w:rPr>
            </w:pPr>
          </w:p>
          <w:p w14:paraId="727493F1" w14:textId="77777777" w:rsidR="0098291E" w:rsidRPr="00BC2561" w:rsidRDefault="0098291E">
            <w:pPr>
              <w:spacing w:after="120" w:line="240" w:lineRule="exact"/>
              <w:jc w:val="center"/>
              <w:rPr>
                <w:b/>
                <w:color w:val="000000" w:themeColor="text1"/>
                <w:szCs w:val="21"/>
              </w:rPr>
            </w:pPr>
          </w:p>
          <w:p w14:paraId="7D5C6B6D" w14:textId="77777777" w:rsidR="0098291E" w:rsidRPr="00BC2561" w:rsidRDefault="0098291E">
            <w:pPr>
              <w:spacing w:after="120" w:line="240" w:lineRule="exact"/>
              <w:jc w:val="center"/>
              <w:rPr>
                <w:b/>
                <w:color w:val="000000" w:themeColor="text1"/>
                <w:szCs w:val="21"/>
              </w:rPr>
            </w:pPr>
          </w:p>
          <w:p w14:paraId="5D921D92"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取得采购计划</w:t>
            </w:r>
          </w:p>
          <w:p w14:paraId="4985564F"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1B4D0099"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33664" behindDoc="0" locked="0" layoutInCell="1" allowOverlap="1" wp14:anchorId="33AFE997" wp14:editId="7EA10790">
                      <wp:simplePos x="0" y="0"/>
                      <wp:positionH relativeFrom="column">
                        <wp:posOffset>963295</wp:posOffset>
                      </wp:positionH>
                      <wp:positionV relativeFrom="paragraph">
                        <wp:posOffset>92710</wp:posOffset>
                      </wp:positionV>
                      <wp:extent cx="339725" cy="0"/>
                      <wp:effectExtent l="0" t="38100" r="3175" b="3810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61" o:spid="_x0000_s1026" o:spt="20" style="position:absolute;left:0pt;margin-left:75.85pt;margin-top:7.3pt;height:0pt;width:26.75pt;z-index:251633664;mso-width-relative:page;mso-height-relative:page;" filled="f" stroked="t" coordsize="21600,21600" o:gfxdata="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TAzsNgAAAAJAQAADwAAAAAAAAABACAAAAAiAAAAZHJzL2Rvd25yZXYueG1sUEsB&#10;AhQAFAAAAAgAh07iQDdNKyj1AQAA3wMAAA4AAAAAAAAAAQAgAAAAJwEAAGRycy9lMm9Eb2MueG1s&#10;UEsFBgAAAAAGAAYAWQEAAI4FAAAAAA==&#10;">
                      <v:fill on="f" focussize="0,0"/>
                      <v:stroke color="#000000" joinstyle="round" endarrow="block"/>
                      <v:imagedata o:title=""/>
                      <o:lock v:ext="edit" aspectratio="f"/>
                    </v:line>
                  </w:pict>
                </mc:Fallback>
              </mc:AlternateContent>
            </w:r>
            <w:r w:rsidRPr="00BC2561">
              <w:rPr>
                <w:b/>
                <w:color w:val="000000" w:themeColor="text1"/>
                <w:szCs w:val="21"/>
              </w:rPr>
              <w:t>确认采购方式</w:t>
            </w:r>
          </w:p>
          <w:p w14:paraId="741CB6A2" w14:textId="77777777" w:rsidR="0098291E" w:rsidRPr="00BC2561" w:rsidRDefault="0098291E">
            <w:pPr>
              <w:spacing w:after="120" w:line="240" w:lineRule="exact"/>
              <w:jc w:val="center"/>
              <w:rPr>
                <w:b/>
                <w:color w:val="000000" w:themeColor="text1"/>
                <w:szCs w:val="21"/>
              </w:rPr>
            </w:pPr>
          </w:p>
          <w:p w14:paraId="0C9768E1" w14:textId="77777777" w:rsidR="0098291E" w:rsidRPr="00BC2561" w:rsidRDefault="0098291E">
            <w:pPr>
              <w:spacing w:after="120" w:line="240" w:lineRule="exact"/>
              <w:jc w:val="center"/>
              <w:rPr>
                <w:b/>
                <w:color w:val="000000" w:themeColor="text1"/>
                <w:szCs w:val="21"/>
              </w:rPr>
            </w:pPr>
          </w:p>
          <w:p w14:paraId="279F3550" w14:textId="77777777" w:rsidR="0098291E" w:rsidRPr="00BC2561" w:rsidRDefault="0098291E">
            <w:pPr>
              <w:spacing w:after="120" w:line="240" w:lineRule="exact"/>
              <w:jc w:val="center"/>
              <w:rPr>
                <w:b/>
                <w:color w:val="000000" w:themeColor="text1"/>
                <w:szCs w:val="21"/>
              </w:rPr>
            </w:pPr>
          </w:p>
          <w:p w14:paraId="21CD1309" w14:textId="77777777" w:rsidR="0098291E" w:rsidRPr="00BC2561" w:rsidRDefault="0098291E">
            <w:pPr>
              <w:spacing w:after="120" w:line="240" w:lineRule="exact"/>
              <w:jc w:val="center"/>
              <w:rPr>
                <w:b/>
                <w:color w:val="000000" w:themeColor="text1"/>
                <w:szCs w:val="21"/>
              </w:rPr>
            </w:pPr>
          </w:p>
          <w:p w14:paraId="535FF2FF" w14:textId="77777777" w:rsidR="0098291E" w:rsidRPr="00BC2561" w:rsidRDefault="0098291E">
            <w:pPr>
              <w:spacing w:after="120" w:line="240" w:lineRule="exact"/>
              <w:jc w:val="center"/>
              <w:rPr>
                <w:b/>
                <w:color w:val="000000" w:themeColor="text1"/>
                <w:szCs w:val="21"/>
              </w:rPr>
            </w:pPr>
          </w:p>
          <w:p w14:paraId="22F9F95B" w14:textId="77777777" w:rsidR="0098291E" w:rsidRPr="00BC2561" w:rsidRDefault="0098291E">
            <w:pPr>
              <w:spacing w:after="120" w:line="240" w:lineRule="exact"/>
              <w:jc w:val="center"/>
              <w:rPr>
                <w:b/>
                <w:color w:val="000000" w:themeColor="text1"/>
                <w:szCs w:val="21"/>
              </w:rPr>
            </w:pPr>
          </w:p>
          <w:p w14:paraId="6ADFCDEE" w14:textId="77777777" w:rsidR="0098291E" w:rsidRPr="00BC2561" w:rsidRDefault="0098291E">
            <w:pPr>
              <w:spacing w:after="120" w:line="240" w:lineRule="exact"/>
              <w:jc w:val="center"/>
              <w:rPr>
                <w:b/>
                <w:color w:val="000000" w:themeColor="text1"/>
                <w:szCs w:val="21"/>
              </w:rPr>
            </w:pPr>
          </w:p>
          <w:p w14:paraId="26EC144E" w14:textId="77777777" w:rsidR="0098291E" w:rsidRPr="00BC2561" w:rsidRDefault="0098291E">
            <w:pPr>
              <w:spacing w:after="120" w:line="240" w:lineRule="exact"/>
              <w:jc w:val="center"/>
              <w:rPr>
                <w:b/>
                <w:color w:val="000000" w:themeColor="text1"/>
                <w:szCs w:val="21"/>
              </w:rPr>
            </w:pPr>
          </w:p>
          <w:p w14:paraId="49D3BD17"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37760" behindDoc="0" locked="0" layoutInCell="1" allowOverlap="1" wp14:anchorId="02AC2AFC" wp14:editId="21F9A8D7">
                      <wp:simplePos x="0" y="0"/>
                      <wp:positionH relativeFrom="column">
                        <wp:posOffset>963295</wp:posOffset>
                      </wp:positionH>
                      <wp:positionV relativeFrom="paragraph">
                        <wp:posOffset>92710</wp:posOffset>
                      </wp:positionV>
                      <wp:extent cx="228600" cy="0"/>
                      <wp:effectExtent l="0" t="38100" r="0" b="3810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1" o:spid="_x0000_s1026" o:spt="20" style="position:absolute;left:0pt;flip:x;margin-left:75.85pt;margin-top:7.3pt;height:0pt;width:18pt;z-index:251637760;mso-width-relative:page;mso-height-relative:page;" filled="f" stroked="t" coordsize="21600,21600" o:gfxdata="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eIFd1wAAAAkBAAAPAAAAAAAAAAEAIAAAACIAAABkcnMvZG93bnJl&#10;di54bWxQSwECFAAUAAAACACHTuJAksFBcf4BAADpAwAADgAAAAAAAAABACAAAAAmAQAAZHJzL2Uy&#10;b0RvYy54bWxQSwUGAAAAAAYABgBZAQAAlgUAAAAA&#10;">
                      <v:fill on="f" focussize="0,0"/>
                      <v:stroke color="#000000" joinstyle="round" endarrow="block"/>
                      <v:imagedata o:title=""/>
                      <o:lock v:ext="edit" aspectratio="f"/>
                    </v:line>
                  </w:pict>
                </mc:Fallback>
              </mc:AlternateContent>
            </w:r>
            <w:r w:rsidRPr="00BC2561">
              <w:rPr>
                <w:b/>
                <w:color w:val="000000" w:themeColor="text1"/>
                <w:szCs w:val="21"/>
              </w:rPr>
              <w:t>组建</w:t>
            </w:r>
            <w:r w:rsidRPr="00BC2561">
              <w:rPr>
                <w:rFonts w:hint="eastAsia"/>
                <w:b/>
                <w:color w:val="000000" w:themeColor="text1"/>
                <w:szCs w:val="21"/>
              </w:rPr>
              <w:t>评标委员会</w:t>
            </w:r>
          </w:p>
          <w:p w14:paraId="5B0A0381" w14:textId="77777777" w:rsidR="0098291E" w:rsidRPr="00BC2561" w:rsidRDefault="0098291E">
            <w:pPr>
              <w:spacing w:after="120" w:line="240" w:lineRule="exact"/>
              <w:jc w:val="center"/>
              <w:rPr>
                <w:b/>
                <w:color w:val="000000" w:themeColor="text1"/>
                <w:szCs w:val="21"/>
              </w:rPr>
            </w:pPr>
          </w:p>
          <w:p w14:paraId="2A355823" w14:textId="77777777" w:rsidR="0098291E" w:rsidRPr="00BC2561" w:rsidRDefault="0098291E">
            <w:pPr>
              <w:spacing w:after="120" w:line="240" w:lineRule="exact"/>
              <w:jc w:val="center"/>
              <w:rPr>
                <w:b/>
                <w:color w:val="000000" w:themeColor="text1"/>
                <w:szCs w:val="21"/>
              </w:rPr>
            </w:pPr>
          </w:p>
          <w:p w14:paraId="5B82FC3F" w14:textId="77777777" w:rsidR="0098291E" w:rsidRPr="00BC2561" w:rsidRDefault="0098291E">
            <w:pPr>
              <w:spacing w:after="120" w:line="240" w:lineRule="exact"/>
              <w:jc w:val="center"/>
              <w:rPr>
                <w:b/>
                <w:color w:val="000000" w:themeColor="text1"/>
                <w:szCs w:val="21"/>
              </w:rPr>
            </w:pPr>
          </w:p>
          <w:p w14:paraId="4B13EC4E" w14:textId="77777777" w:rsidR="0098291E" w:rsidRPr="00BC2561" w:rsidRDefault="0098291E">
            <w:pPr>
              <w:spacing w:after="120" w:line="240" w:lineRule="exact"/>
              <w:jc w:val="center"/>
              <w:rPr>
                <w:b/>
                <w:color w:val="000000" w:themeColor="text1"/>
                <w:szCs w:val="21"/>
              </w:rPr>
            </w:pPr>
          </w:p>
          <w:p w14:paraId="565D49FF" w14:textId="77777777" w:rsidR="0098291E" w:rsidRPr="00BC2561" w:rsidRDefault="0098291E">
            <w:pPr>
              <w:spacing w:after="120" w:line="240" w:lineRule="exact"/>
              <w:jc w:val="center"/>
              <w:rPr>
                <w:b/>
                <w:color w:val="000000" w:themeColor="text1"/>
                <w:szCs w:val="21"/>
              </w:rPr>
            </w:pPr>
          </w:p>
          <w:p w14:paraId="53EC976C"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35712" behindDoc="0" locked="0" layoutInCell="1" allowOverlap="1" wp14:anchorId="01CF08CB" wp14:editId="7E90FF33">
                      <wp:simplePos x="0" y="0"/>
                      <wp:positionH relativeFrom="column">
                        <wp:posOffset>-97790</wp:posOffset>
                      </wp:positionH>
                      <wp:positionV relativeFrom="paragraph">
                        <wp:posOffset>120015</wp:posOffset>
                      </wp:positionV>
                      <wp:extent cx="1190625" cy="0"/>
                      <wp:effectExtent l="0" t="38100" r="9525" b="3810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65" o:spid="_x0000_s1026" o:spt="20" style="position:absolute;left:0pt;flip:x;margin-left:-7.7pt;margin-top:9.45pt;height:0pt;width:93.75pt;z-index:251635712;mso-width-relative:page;mso-height-relative:page;" filled="f" stroked="t" coordsize="21600,21600" o:gfxdata="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F8Mq/YAAAACQEAAA8AAAAAAAAAAQAgAAAAIgAAAGRycy9kb3ducmV2&#10;LnhtbFBLAQIUABQAAAAIAIdO4kBg3ARp/AEAAOoDAAAOAAAAAAAAAAEAIAAAACcBAABkcnMvZTJv&#10;RG9jLnhtbFBLBQYAAAAABgAGAFkBAACVBQAAAAA=&#10;">
                      <v:fill on="f" focussize="0,0"/>
                      <v:stroke color="#000000" joinstyle="round" endarrow="block"/>
                      <v:imagedata o:title=""/>
                      <o:lock v:ext="edit" aspectratio="f"/>
                    </v:line>
                  </w:pict>
                </mc:Fallback>
              </mc:AlternateContent>
            </w:r>
          </w:p>
          <w:p w14:paraId="3679F7A1" w14:textId="77777777" w:rsidR="0098291E" w:rsidRPr="00BC2561" w:rsidRDefault="0098291E">
            <w:pPr>
              <w:spacing w:after="120" w:line="240" w:lineRule="exact"/>
              <w:jc w:val="center"/>
              <w:rPr>
                <w:b/>
                <w:color w:val="000000" w:themeColor="text1"/>
                <w:szCs w:val="21"/>
              </w:rPr>
            </w:pPr>
          </w:p>
          <w:p w14:paraId="001DBCD3" w14:textId="77777777" w:rsidR="0098291E" w:rsidRPr="00BC2561" w:rsidRDefault="0098291E">
            <w:pPr>
              <w:spacing w:after="120" w:line="240" w:lineRule="exact"/>
              <w:jc w:val="center"/>
              <w:rPr>
                <w:b/>
                <w:color w:val="000000" w:themeColor="text1"/>
                <w:szCs w:val="21"/>
              </w:rPr>
            </w:pPr>
          </w:p>
          <w:p w14:paraId="0FE19C42" w14:textId="77777777" w:rsidR="0098291E" w:rsidRPr="00BC2561" w:rsidRDefault="0098291E">
            <w:pPr>
              <w:spacing w:after="120" w:line="240" w:lineRule="exact"/>
              <w:jc w:val="center"/>
              <w:rPr>
                <w:b/>
                <w:color w:val="000000" w:themeColor="text1"/>
                <w:szCs w:val="21"/>
              </w:rPr>
            </w:pPr>
          </w:p>
          <w:p w14:paraId="5D344CE5" w14:textId="77777777" w:rsidR="0098291E" w:rsidRPr="00BC2561" w:rsidRDefault="0098291E">
            <w:pPr>
              <w:spacing w:after="120" w:line="240" w:lineRule="exact"/>
              <w:jc w:val="center"/>
              <w:rPr>
                <w:b/>
                <w:color w:val="000000" w:themeColor="text1"/>
                <w:szCs w:val="21"/>
              </w:rPr>
            </w:pPr>
          </w:p>
          <w:p w14:paraId="3A76C8E3" w14:textId="77777777" w:rsidR="0098291E" w:rsidRPr="00BC2561" w:rsidRDefault="0098291E">
            <w:pPr>
              <w:spacing w:after="120" w:line="240" w:lineRule="exact"/>
              <w:jc w:val="center"/>
              <w:rPr>
                <w:b/>
                <w:color w:val="000000" w:themeColor="text1"/>
                <w:szCs w:val="21"/>
              </w:rPr>
            </w:pPr>
          </w:p>
          <w:p w14:paraId="7A057465" w14:textId="77777777" w:rsidR="0098291E" w:rsidRPr="00BC2561" w:rsidRDefault="0098291E">
            <w:pPr>
              <w:spacing w:after="120" w:line="240" w:lineRule="exact"/>
              <w:jc w:val="center"/>
              <w:rPr>
                <w:b/>
                <w:color w:val="000000" w:themeColor="text1"/>
                <w:szCs w:val="21"/>
              </w:rPr>
            </w:pPr>
          </w:p>
          <w:p w14:paraId="3E4F2EEB"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48000" behindDoc="0" locked="0" layoutInCell="1" allowOverlap="1" wp14:anchorId="1B9B5539" wp14:editId="31212255">
                      <wp:simplePos x="0" y="0"/>
                      <wp:positionH relativeFrom="column">
                        <wp:posOffset>-272415</wp:posOffset>
                      </wp:positionH>
                      <wp:positionV relativeFrom="paragraph">
                        <wp:posOffset>263525</wp:posOffset>
                      </wp:positionV>
                      <wp:extent cx="3531870" cy="30480"/>
                      <wp:effectExtent l="0" t="37465" r="11430" b="46355"/>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1718" cy="30684"/>
                              </a:xfrm>
                              <a:prstGeom prst="line">
                                <a:avLst/>
                              </a:prstGeom>
                              <a:noFill/>
                              <a:ln w="9525" cap="rnd">
                                <a:solidFill>
                                  <a:srgbClr val="000000"/>
                                </a:solidFill>
                                <a:prstDash val="sysDot"/>
                                <a:round/>
                                <a:headEnd type="triangle" w="med" len="med"/>
                                <a:tailEnd type="triangle" w="med" len="med"/>
                              </a:ln>
                              <a:effectLst/>
                            </wps:spPr>
                            <wps:bodyPr/>
                          </wps:wsp>
                        </a:graphicData>
                      </a:graphic>
                    </wp:anchor>
                  </w:drawing>
                </mc:Choice>
                <mc:Fallback xmlns:wpsCustomData="http://www.wps.cn/officeDocument/2013/wpsCustomData">
                  <w:pict>
                    <v:line id="直线 276" o:spid="_x0000_s1026" o:spt="20" style="position:absolute;left:0pt;flip:y;margin-left:-21.45pt;margin-top:20.75pt;height:2.4pt;width:278.1pt;z-index:251648000;mso-width-relative:page;mso-height-relative:page;" filled="f" stroked="t" coordsize="21600,21600" o:gfxdata="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d2lt2QAA&#10;AAkBAAAPAAAAAAAAAAEAIAAAACIAAABkcnMvZG93bnJldi54bWxQSwECFAAUAAAACACHTuJAzZGt&#10;Eh0CAABABAAADgAAAAAAAAABACAAAAAoAQAAZHJzL2Uyb0RvYy54bWxQSwUGAAAAAAYABgBZAQAA&#10;twUAAAAA&#10;">
                      <v:fill on="f" focussize="0,0"/>
                      <v:stroke color="#000000" joinstyle="round" dashstyle="1 1" endcap="round" startarrow="block" endarrow="block"/>
                      <v:imagedata o:title=""/>
                      <o:lock v:ext="edit" aspectratio="f"/>
                    </v:line>
                  </w:pict>
                </mc:Fallback>
              </mc:AlternateContent>
            </w:r>
          </w:p>
          <w:p w14:paraId="7EC7BA52" w14:textId="77777777" w:rsidR="0098291E" w:rsidRPr="00BC2561" w:rsidRDefault="0098291E">
            <w:pPr>
              <w:spacing w:after="120" w:line="240" w:lineRule="exact"/>
              <w:jc w:val="center"/>
              <w:rPr>
                <w:b/>
                <w:color w:val="000000" w:themeColor="text1"/>
                <w:szCs w:val="21"/>
              </w:rPr>
            </w:pPr>
          </w:p>
          <w:p w14:paraId="4F43CA88" w14:textId="77777777" w:rsidR="0098291E" w:rsidRPr="00BC2561" w:rsidRDefault="0098291E">
            <w:pPr>
              <w:spacing w:after="120" w:line="240" w:lineRule="exact"/>
              <w:jc w:val="center"/>
              <w:rPr>
                <w:b/>
                <w:color w:val="000000" w:themeColor="text1"/>
                <w:szCs w:val="21"/>
              </w:rPr>
            </w:pPr>
          </w:p>
          <w:p w14:paraId="76BDAF3A" w14:textId="77777777" w:rsidR="0098291E" w:rsidRPr="00BC2561" w:rsidRDefault="0098291E">
            <w:pPr>
              <w:spacing w:after="120" w:line="240" w:lineRule="exact"/>
              <w:jc w:val="center"/>
              <w:rPr>
                <w:b/>
                <w:color w:val="000000" w:themeColor="text1"/>
                <w:szCs w:val="21"/>
              </w:rPr>
            </w:pPr>
          </w:p>
        </w:tc>
        <w:tc>
          <w:tcPr>
            <w:tcW w:w="2863" w:type="dxa"/>
            <w:shd w:val="clear" w:color="auto" w:fill="auto"/>
          </w:tcPr>
          <w:p w14:paraId="65F82C85" w14:textId="77777777" w:rsidR="0098291E" w:rsidRPr="00BC2561" w:rsidRDefault="0098291E">
            <w:pPr>
              <w:spacing w:after="120"/>
              <w:jc w:val="center"/>
              <w:rPr>
                <w:b/>
                <w:color w:val="000000" w:themeColor="text1"/>
                <w:szCs w:val="21"/>
              </w:rPr>
            </w:pPr>
          </w:p>
          <w:p w14:paraId="7CD0CC3F" w14:textId="77777777" w:rsidR="0098291E" w:rsidRPr="00BC2561" w:rsidRDefault="0098291E">
            <w:pPr>
              <w:spacing w:after="120" w:line="240" w:lineRule="exact"/>
              <w:jc w:val="center"/>
              <w:rPr>
                <w:b/>
                <w:color w:val="000000" w:themeColor="text1"/>
                <w:szCs w:val="21"/>
              </w:rPr>
            </w:pPr>
          </w:p>
          <w:p w14:paraId="7138763C" w14:textId="77777777" w:rsidR="0098291E" w:rsidRPr="00BC2561" w:rsidRDefault="0098291E">
            <w:pPr>
              <w:spacing w:after="120" w:line="240" w:lineRule="exact"/>
              <w:jc w:val="center"/>
              <w:rPr>
                <w:b/>
                <w:color w:val="000000" w:themeColor="text1"/>
                <w:szCs w:val="21"/>
              </w:rPr>
            </w:pPr>
          </w:p>
          <w:p w14:paraId="1E1CC4A0" w14:textId="77777777" w:rsidR="0098291E" w:rsidRPr="00BC2561" w:rsidRDefault="0098291E">
            <w:pPr>
              <w:spacing w:after="120" w:line="240" w:lineRule="exact"/>
              <w:jc w:val="center"/>
              <w:rPr>
                <w:b/>
                <w:color w:val="000000" w:themeColor="text1"/>
                <w:szCs w:val="21"/>
              </w:rPr>
            </w:pPr>
          </w:p>
          <w:p w14:paraId="50AFE619" w14:textId="77777777" w:rsidR="0098291E" w:rsidRPr="00BC2561" w:rsidRDefault="0098291E">
            <w:pPr>
              <w:spacing w:after="120" w:line="240" w:lineRule="exact"/>
              <w:jc w:val="center"/>
              <w:rPr>
                <w:b/>
                <w:color w:val="000000" w:themeColor="text1"/>
                <w:szCs w:val="21"/>
              </w:rPr>
            </w:pPr>
          </w:p>
          <w:p w14:paraId="071B1ADD" w14:textId="77777777" w:rsidR="0098291E" w:rsidRPr="00BC2561" w:rsidRDefault="0098291E">
            <w:pPr>
              <w:spacing w:after="120" w:line="240" w:lineRule="exact"/>
              <w:jc w:val="center"/>
              <w:rPr>
                <w:b/>
                <w:color w:val="000000" w:themeColor="text1"/>
                <w:szCs w:val="21"/>
              </w:rPr>
            </w:pPr>
          </w:p>
          <w:p w14:paraId="35E2323B" w14:textId="77777777" w:rsidR="0098291E" w:rsidRPr="00BC2561" w:rsidRDefault="0098291E">
            <w:pPr>
              <w:spacing w:after="120" w:line="240" w:lineRule="exact"/>
              <w:jc w:val="center"/>
              <w:rPr>
                <w:b/>
                <w:color w:val="000000" w:themeColor="text1"/>
                <w:szCs w:val="21"/>
              </w:rPr>
            </w:pPr>
          </w:p>
          <w:p w14:paraId="41ADBFC6" w14:textId="77777777" w:rsidR="0098291E" w:rsidRPr="00BC2561" w:rsidRDefault="0098291E">
            <w:pPr>
              <w:spacing w:after="120" w:line="240" w:lineRule="exact"/>
              <w:jc w:val="center"/>
              <w:rPr>
                <w:b/>
                <w:color w:val="000000" w:themeColor="text1"/>
                <w:szCs w:val="21"/>
              </w:rPr>
            </w:pPr>
          </w:p>
          <w:p w14:paraId="41A2ED90"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采购人提供需求资料</w:t>
            </w:r>
          </w:p>
          <w:p w14:paraId="228096F7"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签订协议</w:t>
            </w:r>
          </w:p>
          <w:p w14:paraId="3A2C398D"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4DA8BC6D" w14:textId="77777777" w:rsidR="0098291E" w:rsidRPr="00BC2561" w:rsidRDefault="00B203A3">
            <w:pPr>
              <w:spacing w:after="120" w:line="300" w:lineRule="exact"/>
              <w:jc w:val="center"/>
              <w:rPr>
                <w:b/>
                <w:color w:val="000000" w:themeColor="text1"/>
                <w:szCs w:val="21"/>
              </w:rPr>
            </w:pPr>
            <w:r w:rsidRPr="00BC2561">
              <w:rPr>
                <w:b/>
                <w:color w:val="000000" w:themeColor="text1"/>
                <w:szCs w:val="21"/>
              </w:rPr>
              <w:t>编制招标文件</w:t>
            </w:r>
          </w:p>
          <w:p w14:paraId="5D517225" w14:textId="77777777" w:rsidR="0098291E" w:rsidRPr="00BC2561" w:rsidRDefault="0098291E">
            <w:pPr>
              <w:spacing w:after="120" w:line="240" w:lineRule="exact"/>
              <w:jc w:val="center"/>
              <w:rPr>
                <w:b/>
                <w:color w:val="000000" w:themeColor="text1"/>
                <w:szCs w:val="21"/>
              </w:rPr>
            </w:pPr>
          </w:p>
          <w:p w14:paraId="1894D966"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52096" behindDoc="0" locked="0" layoutInCell="1" allowOverlap="1" wp14:anchorId="5F2EDA50" wp14:editId="237A1B30">
                      <wp:simplePos x="0" y="0"/>
                      <wp:positionH relativeFrom="column">
                        <wp:posOffset>1668145</wp:posOffset>
                      </wp:positionH>
                      <wp:positionV relativeFrom="paragraph">
                        <wp:posOffset>69850</wp:posOffset>
                      </wp:positionV>
                      <wp:extent cx="225425" cy="0"/>
                      <wp:effectExtent l="0" t="0" r="0" b="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260" o:spid="_x0000_s1026" o:spt="20" style="position:absolute;left:0pt;flip:y;margin-left:131.35pt;margin-top:5.5pt;height:0pt;width:17.75pt;z-index:251652096;mso-width-relative:page;mso-height-relative:page;" filled="f" stroked="t" coordsize="21600,21600" o:gfxdata="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bCMkfVAAAACQEAAA8A&#10;AAAAAAAAAQAgAAAAIgAAAGRycy9kb3ducmV2LnhtbFBLAQIUABQAAAAIAIdO4kC96knp4QEAALsD&#10;AAAOAAAAAAAAAAEAIAAAACQBAABkcnMvZTJvRG9jLnhtbFBLBQYAAAAABgAGAFkBAAB3BQAAAAA=&#10;">
                      <v:fill on="f" focussize="0,0"/>
                      <v:stroke color="#000000" joinstyle="round"/>
                      <v:imagedata o:title=""/>
                      <o:lock v:ext="edit" aspectratio="f"/>
                    </v:line>
                  </w:pict>
                </mc:Fallback>
              </mc:AlternateContent>
            </w:r>
            <w:r w:rsidRPr="00BC2561">
              <w:rPr>
                <w:b/>
                <w:color w:val="000000" w:themeColor="text1"/>
                <w:szCs w:val="21"/>
              </w:rPr>
              <w:t>发布招标公告</w:t>
            </w:r>
            <w:r w:rsidRPr="00BC2561">
              <w:rPr>
                <w:b/>
                <w:color w:val="000000" w:themeColor="text1"/>
                <w:szCs w:val="21"/>
              </w:rPr>
              <w:t>/</w:t>
            </w:r>
            <w:r w:rsidRPr="00BC2561">
              <w:rPr>
                <w:b/>
                <w:color w:val="000000" w:themeColor="text1"/>
                <w:szCs w:val="21"/>
              </w:rPr>
              <w:t>发函邀请</w:t>
            </w:r>
          </w:p>
          <w:p w14:paraId="2164DD5F"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358D4BA5"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招标答疑会（可选）</w:t>
            </w:r>
          </w:p>
          <w:p w14:paraId="089BD362"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5D09134B"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招标文件澄清及修改</w:t>
            </w:r>
          </w:p>
          <w:p w14:paraId="40360308"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731F1B20"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58240" behindDoc="0" locked="0" layoutInCell="1" allowOverlap="1" wp14:anchorId="1E71B809" wp14:editId="0BAE0292">
                      <wp:simplePos x="0" y="0"/>
                      <wp:positionH relativeFrom="column">
                        <wp:posOffset>1303020</wp:posOffset>
                      </wp:positionH>
                      <wp:positionV relativeFrom="paragraph">
                        <wp:posOffset>94615</wp:posOffset>
                      </wp:positionV>
                      <wp:extent cx="574675" cy="0"/>
                      <wp:effectExtent l="0" t="38100" r="15875" b="3810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63" o:spid="_x0000_s1026" o:spt="20" style="position:absolute;left:0pt;flip:x;margin-left:102.6pt;margin-top:7.45pt;height:0pt;width:45.25pt;z-index:251658240;mso-width-relative:page;mso-height-relative:page;" filled="f" stroked="t" coordsize="21600,21600" o:gfxdata="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bmlZfYAAAACQEAAA8AAAAAAAAAAQAgAAAAIgAAAGRycy9kb3du&#10;cmV2LnhtbFBLAQIUABQAAAAIAIdO4kDjAEZc/wEAAOkDAAAOAAAAAAAAAAEAIAAAACcBAABkcnMv&#10;ZTJvRG9jLnhtbFBLBQYAAAAABgAGAFkBAACYBQAAAAA=&#10;">
                      <v:fill on="f" focussize="0,0"/>
                      <v:stroke color="#000000" joinstyle="round" endarrow="block"/>
                      <v:imagedata o:title=""/>
                      <o:lock v:ext="edit" aspectratio="f"/>
                    </v:line>
                  </w:pict>
                </mc:Fallback>
              </mc:AlternateContent>
            </w:r>
            <w:r w:rsidRPr="00BC2561">
              <w:rPr>
                <w:b/>
                <w:color w:val="000000" w:themeColor="text1"/>
                <w:szCs w:val="21"/>
              </w:rPr>
              <w:t>收取投标文件</w:t>
            </w:r>
          </w:p>
          <w:p w14:paraId="0B6096EF"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138B0F7E"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82816" behindDoc="0" locked="0" layoutInCell="1" allowOverlap="1" wp14:anchorId="2DA55197" wp14:editId="3A37CA53">
                      <wp:simplePos x="0" y="0"/>
                      <wp:positionH relativeFrom="column">
                        <wp:posOffset>1049020</wp:posOffset>
                      </wp:positionH>
                      <wp:positionV relativeFrom="paragraph">
                        <wp:posOffset>33655</wp:posOffset>
                      </wp:positionV>
                      <wp:extent cx="909955" cy="3810"/>
                      <wp:effectExtent l="0" t="34925" r="4445" b="37465"/>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8" o:spid="_x0000_s1026" o:spt="20" style="position:absolute;left:0pt;flip:x;margin-left:82.6pt;margin-top:2.65pt;height:0.3pt;width:71.65pt;z-index:251682816;mso-width-relative:page;mso-height-relative:page;" filled="f" stroked="t" coordsize="21600,21600" o:gfxdata="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2B0tYAAAAHAQAADwAAAAAAAAABACAAAAAiAAAAZHJzL2Rvd25y&#10;ZXYueG1sUEsBAhQAFAAAAAgAh07iQFRDD6EAAgAA7AMAAA4AAAAAAAAAAQAgAAAAJQEAAGRycy9l&#10;Mm9Eb2MueG1sUEsFBgAAAAAGAAYAWQEAAJcFAAAAAA==&#10;">
                      <v:fill on="f" focussize="0,0"/>
                      <v:stroke color="#000000" joinstyle="round" endarrow="block"/>
                      <v:imagedata o:title=""/>
                      <o:lock v:ext="edit" aspectratio="f"/>
                    </v:line>
                  </w:pict>
                </mc:Fallback>
              </mc:AlternateContent>
            </w:r>
            <w:r w:rsidRPr="00BC2561">
              <w:rPr>
                <w:b/>
                <w:color w:val="000000" w:themeColor="text1"/>
                <w:szCs w:val="21"/>
              </w:rPr>
              <w:t>开标</w:t>
            </w:r>
          </w:p>
          <w:p w14:paraId="58DDFEE2"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57880116"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资格审查</w:t>
            </w:r>
            <w:r w:rsidRPr="00BC2561">
              <w:rPr>
                <w:b/>
                <w:color w:val="000000" w:themeColor="text1"/>
                <w:szCs w:val="21"/>
              </w:rPr>
              <w:t>/</w:t>
            </w:r>
            <w:r w:rsidRPr="00BC2561">
              <w:rPr>
                <w:b/>
                <w:color w:val="000000" w:themeColor="text1"/>
                <w:szCs w:val="21"/>
              </w:rPr>
              <w:t>评标</w:t>
            </w:r>
          </w:p>
          <w:p w14:paraId="179E92CB" w14:textId="77777777" w:rsidR="0098291E" w:rsidRPr="00BC2561" w:rsidRDefault="0098291E">
            <w:pPr>
              <w:spacing w:after="120" w:line="240" w:lineRule="exact"/>
              <w:jc w:val="center"/>
              <w:rPr>
                <w:b/>
                <w:color w:val="000000" w:themeColor="text1"/>
                <w:szCs w:val="21"/>
              </w:rPr>
            </w:pPr>
          </w:p>
          <w:p w14:paraId="39723B81"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结果公告</w:t>
            </w:r>
          </w:p>
          <w:p w14:paraId="6E61A1D2"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3289ECF3"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发中标通知书、采购结果通知</w:t>
            </w:r>
          </w:p>
          <w:p w14:paraId="70540343"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62336" behindDoc="0" locked="0" layoutInCell="1" allowOverlap="1" wp14:anchorId="09599C09" wp14:editId="4DC3BC7E">
                      <wp:simplePos x="0" y="0"/>
                      <wp:positionH relativeFrom="column">
                        <wp:posOffset>821055</wp:posOffset>
                      </wp:positionH>
                      <wp:positionV relativeFrom="paragraph">
                        <wp:posOffset>51435</wp:posOffset>
                      </wp:positionV>
                      <wp:extent cx="0" cy="841375"/>
                      <wp:effectExtent l="38100" t="0" r="38100" b="15875"/>
                      <wp:wrapNone/>
                      <wp:docPr id="27"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248"/>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2" o:spid="_x0000_s1026" o:spt="20" style="position:absolute;left:0pt;margin-left:64.65pt;margin-top:4.05pt;height:66.25pt;width:0pt;z-index:251662336;mso-width-relative:page;mso-height-relative:page;" filled="f" stroked="t" coordsize="21600,21600" o:gfxdata="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W/6PYAAAACQEAAA8AAAAAAAAAAQAgAAAAIgAAAGRycy9kb3ducmV2LnhtbFBL&#10;AQIUABQAAAAIAIdO4kBbY6y+9gEAAN8DAAAOAAAAAAAAAAEAIAAAACcBAABkcnMvZTJvRG9jLnht&#10;bFBLBQYAAAAABgAGAFkBAACPBQAAAAA=&#10;">
                      <v:fill on="f" focussize="0,0"/>
                      <v:stroke color="#000000" joinstyle="round" endarrow="block"/>
                      <v:imagedata o:title=""/>
                      <o:lock v:ext="edit" aspectratio="f"/>
                    </v:line>
                  </w:pict>
                </mc:Fallback>
              </mc:AlternateContent>
            </w:r>
          </w:p>
          <w:p w14:paraId="620E0B23" w14:textId="77777777" w:rsidR="0098291E" w:rsidRPr="00BC2561" w:rsidRDefault="0098291E">
            <w:pPr>
              <w:spacing w:after="120" w:line="240" w:lineRule="exact"/>
              <w:jc w:val="center"/>
              <w:rPr>
                <w:b/>
                <w:color w:val="000000" w:themeColor="text1"/>
                <w:szCs w:val="21"/>
              </w:rPr>
            </w:pPr>
          </w:p>
          <w:p w14:paraId="4FCE29D6" w14:textId="77777777" w:rsidR="0098291E" w:rsidRPr="00BC2561" w:rsidRDefault="0098291E">
            <w:pPr>
              <w:spacing w:after="120" w:line="240" w:lineRule="exact"/>
              <w:jc w:val="center"/>
              <w:rPr>
                <w:b/>
                <w:color w:val="000000" w:themeColor="text1"/>
                <w:szCs w:val="21"/>
              </w:rPr>
            </w:pPr>
          </w:p>
          <w:p w14:paraId="3327D4B4" w14:textId="77777777" w:rsidR="0098291E" w:rsidRPr="00BC2561" w:rsidRDefault="0098291E">
            <w:pPr>
              <w:spacing w:after="120" w:line="240" w:lineRule="exact"/>
              <w:jc w:val="center"/>
              <w:rPr>
                <w:b/>
                <w:color w:val="000000" w:themeColor="text1"/>
                <w:szCs w:val="21"/>
              </w:rPr>
            </w:pPr>
          </w:p>
          <w:p w14:paraId="1A17CEB1"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41856" behindDoc="0" locked="0" layoutInCell="1" allowOverlap="1" wp14:anchorId="69230297" wp14:editId="7F274C5E">
                      <wp:simplePos x="0" y="0"/>
                      <wp:positionH relativeFrom="column">
                        <wp:posOffset>1163955</wp:posOffset>
                      </wp:positionH>
                      <wp:positionV relativeFrom="paragraph">
                        <wp:posOffset>101600</wp:posOffset>
                      </wp:positionV>
                      <wp:extent cx="1009650" cy="0"/>
                      <wp:effectExtent l="0" t="38100" r="0" b="3810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497"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4" o:spid="_x0000_s1026" o:spt="20" style="position:absolute;left:0pt;flip:y;margin-left:91.65pt;margin-top:8pt;height:0pt;width:79.5pt;z-index:251641856;mso-width-relative:page;mso-height-relative:page;" filled="f" stroked="t" coordsize="21600,21600" o:gfxdata="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dNX9nWAAAACQEAAA8AAAAAAAAAAQAgAAAAIgAAAGRycy9kb3ducmV2&#10;LnhtbFBLAQIUABQAAAAIAIdO4kDqbe6Z/gEAAOkDAAAOAAAAAAAAAAEAIAAAACUBAABkcnMvZTJv&#10;RG9jLnhtbFBLBQYAAAAABgAGAFkBAACVBQAAAAA=&#10;">
                      <v:fill on="f" focussize="0,0"/>
                      <v:stroke color="#000000" joinstyle="round" endarrow="block"/>
                      <v:imagedata o:title=""/>
                      <o:lock v:ext="edit" aspectratio="f"/>
                    </v:line>
                  </w:pict>
                </mc:Fallback>
              </mc:AlternateContent>
            </w:r>
            <w:r w:rsidRPr="00BC2561">
              <w:rPr>
                <w:b/>
                <w:color w:val="000000" w:themeColor="text1"/>
                <w:szCs w:val="21"/>
              </w:rPr>
              <w:t>履行跟踪</w:t>
            </w:r>
          </w:p>
        </w:tc>
        <w:tc>
          <w:tcPr>
            <w:tcW w:w="2180" w:type="dxa"/>
            <w:shd w:val="clear" w:color="auto" w:fill="E6E6E6"/>
          </w:tcPr>
          <w:p w14:paraId="1E6112DA" w14:textId="77777777" w:rsidR="0098291E" w:rsidRPr="00BC2561" w:rsidRDefault="0098291E">
            <w:pPr>
              <w:spacing w:after="120"/>
              <w:jc w:val="center"/>
              <w:rPr>
                <w:b/>
                <w:color w:val="000000" w:themeColor="text1"/>
                <w:szCs w:val="21"/>
              </w:rPr>
            </w:pPr>
          </w:p>
          <w:p w14:paraId="0D1CF1AA" w14:textId="77777777" w:rsidR="0098291E" w:rsidRPr="00BC2561" w:rsidRDefault="0098291E">
            <w:pPr>
              <w:spacing w:after="120" w:line="240" w:lineRule="exact"/>
              <w:jc w:val="center"/>
              <w:rPr>
                <w:b/>
                <w:color w:val="000000" w:themeColor="text1"/>
                <w:szCs w:val="21"/>
              </w:rPr>
            </w:pPr>
          </w:p>
          <w:p w14:paraId="2A6FD0A4" w14:textId="77777777" w:rsidR="0098291E" w:rsidRPr="00BC2561" w:rsidRDefault="0098291E">
            <w:pPr>
              <w:spacing w:after="120" w:line="240" w:lineRule="exact"/>
              <w:jc w:val="center"/>
              <w:rPr>
                <w:b/>
                <w:color w:val="000000" w:themeColor="text1"/>
                <w:szCs w:val="21"/>
              </w:rPr>
            </w:pPr>
          </w:p>
          <w:p w14:paraId="1EA3DACD" w14:textId="77777777" w:rsidR="0098291E" w:rsidRPr="00BC2561" w:rsidRDefault="0098291E">
            <w:pPr>
              <w:spacing w:after="120" w:line="240" w:lineRule="exact"/>
              <w:jc w:val="center"/>
              <w:rPr>
                <w:b/>
                <w:color w:val="000000" w:themeColor="text1"/>
                <w:szCs w:val="21"/>
              </w:rPr>
            </w:pPr>
          </w:p>
          <w:p w14:paraId="0F0DBF4B" w14:textId="77777777" w:rsidR="0098291E" w:rsidRPr="00BC2561" w:rsidRDefault="0098291E">
            <w:pPr>
              <w:spacing w:after="120" w:line="240" w:lineRule="exact"/>
              <w:jc w:val="center"/>
              <w:rPr>
                <w:b/>
                <w:color w:val="000000" w:themeColor="text1"/>
                <w:szCs w:val="21"/>
              </w:rPr>
            </w:pPr>
          </w:p>
          <w:p w14:paraId="1D706B67" w14:textId="77777777" w:rsidR="0098291E" w:rsidRPr="00BC2561" w:rsidRDefault="0098291E">
            <w:pPr>
              <w:spacing w:after="120" w:line="240" w:lineRule="exact"/>
              <w:jc w:val="center"/>
              <w:rPr>
                <w:b/>
                <w:color w:val="000000" w:themeColor="text1"/>
                <w:szCs w:val="21"/>
              </w:rPr>
            </w:pPr>
          </w:p>
          <w:p w14:paraId="7CD50902" w14:textId="77777777" w:rsidR="0098291E" w:rsidRPr="00BC2561" w:rsidRDefault="0098291E">
            <w:pPr>
              <w:spacing w:after="120" w:line="240" w:lineRule="exact"/>
              <w:jc w:val="center"/>
              <w:rPr>
                <w:b/>
                <w:color w:val="000000" w:themeColor="text1"/>
                <w:szCs w:val="21"/>
              </w:rPr>
            </w:pPr>
          </w:p>
          <w:p w14:paraId="13C79395" w14:textId="77777777" w:rsidR="0098291E" w:rsidRPr="00BC2561" w:rsidRDefault="0098291E">
            <w:pPr>
              <w:spacing w:after="120" w:line="240" w:lineRule="exact"/>
              <w:jc w:val="center"/>
              <w:rPr>
                <w:b/>
                <w:color w:val="000000" w:themeColor="text1"/>
                <w:szCs w:val="21"/>
              </w:rPr>
            </w:pPr>
          </w:p>
          <w:p w14:paraId="6A75665C" w14:textId="77777777" w:rsidR="0098291E" w:rsidRPr="00BC2561" w:rsidRDefault="0098291E">
            <w:pPr>
              <w:spacing w:after="120" w:line="240" w:lineRule="exact"/>
              <w:jc w:val="center"/>
              <w:rPr>
                <w:b/>
                <w:color w:val="000000" w:themeColor="text1"/>
                <w:szCs w:val="21"/>
              </w:rPr>
            </w:pPr>
          </w:p>
          <w:p w14:paraId="34E4D035" w14:textId="77777777" w:rsidR="0098291E" w:rsidRPr="00BC2561" w:rsidRDefault="0098291E">
            <w:pPr>
              <w:spacing w:after="120" w:line="240" w:lineRule="exact"/>
              <w:jc w:val="center"/>
              <w:rPr>
                <w:b/>
                <w:color w:val="000000" w:themeColor="text1"/>
                <w:szCs w:val="21"/>
              </w:rPr>
            </w:pPr>
          </w:p>
          <w:p w14:paraId="4914539A" w14:textId="77777777" w:rsidR="0098291E" w:rsidRPr="00BC2561" w:rsidRDefault="0098291E">
            <w:pPr>
              <w:spacing w:after="120" w:line="240" w:lineRule="exact"/>
              <w:jc w:val="center"/>
              <w:rPr>
                <w:b/>
                <w:color w:val="000000" w:themeColor="text1"/>
                <w:szCs w:val="21"/>
              </w:rPr>
            </w:pPr>
          </w:p>
          <w:p w14:paraId="2BD80653" w14:textId="77777777" w:rsidR="0098291E" w:rsidRPr="00BC2561" w:rsidRDefault="0098291E">
            <w:pPr>
              <w:spacing w:after="120" w:line="240" w:lineRule="exact"/>
              <w:jc w:val="center"/>
              <w:rPr>
                <w:b/>
                <w:color w:val="000000" w:themeColor="text1"/>
                <w:szCs w:val="21"/>
              </w:rPr>
            </w:pPr>
          </w:p>
          <w:p w14:paraId="19776DA7" w14:textId="77777777" w:rsidR="0098291E" w:rsidRPr="00BC2561" w:rsidRDefault="0098291E">
            <w:pPr>
              <w:spacing w:after="120" w:line="240" w:lineRule="exact"/>
              <w:jc w:val="center"/>
              <w:rPr>
                <w:b/>
                <w:color w:val="000000" w:themeColor="text1"/>
                <w:szCs w:val="21"/>
              </w:rPr>
            </w:pPr>
          </w:p>
          <w:p w14:paraId="15B66ECC"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领购招标文件</w:t>
            </w:r>
          </w:p>
          <w:p w14:paraId="12C53465"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w:t>
            </w:r>
          </w:p>
          <w:p w14:paraId="3277C795" w14:textId="77777777" w:rsidR="0098291E" w:rsidRPr="00BC2561" w:rsidRDefault="00B203A3">
            <w:pPr>
              <w:spacing w:after="120" w:line="300" w:lineRule="exact"/>
              <w:jc w:val="center"/>
              <w:rPr>
                <w:b/>
                <w:color w:val="000000" w:themeColor="text1"/>
                <w:szCs w:val="21"/>
              </w:rPr>
            </w:pPr>
            <w:r w:rsidRPr="00BC2561">
              <w:rPr>
                <w:b/>
                <w:color w:val="000000" w:themeColor="text1"/>
                <w:szCs w:val="21"/>
              </w:rPr>
              <w:t>编制投标文件</w:t>
            </w:r>
          </w:p>
          <w:p w14:paraId="38305E25" w14:textId="77777777" w:rsidR="0098291E" w:rsidRPr="00BC2561" w:rsidRDefault="00B203A3">
            <w:pPr>
              <w:spacing w:after="120" w:line="160" w:lineRule="exact"/>
              <w:jc w:val="center"/>
              <w:rPr>
                <w:b/>
                <w:color w:val="000000" w:themeColor="text1"/>
                <w:szCs w:val="21"/>
              </w:rPr>
            </w:pPr>
            <w:r w:rsidRPr="00BC2561">
              <w:rPr>
                <w:b/>
                <w:color w:val="000000" w:themeColor="text1"/>
                <w:szCs w:val="21"/>
              </w:rPr>
              <w:t>↓</w:t>
            </w:r>
          </w:p>
          <w:p w14:paraId="32988211" w14:textId="77777777" w:rsidR="0098291E" w:rsidRPr="00BC2561" w:rsidRDefault="00B203A3">
            <w:pPr>
              <w:spacing w:after="120" w:line="160" w:lineRule="exact"/>
              <w:jc w:val="center"/>
              <w:rPr>
                <w:b/>
                <w:color w:val="000000" w:themeColor="text1"/>
                <w:szCs w:val="21"/>
              </w:rPr>
            </w:pPr>
            <w:r w:rsidRPr="00BC2561">
              <w:rPr>
                <w:b/>
                <w:color w:val="000000" w:themeColor="text1"/>
                <w:szCs w:val="21"/>
              </w:rPr>
              <w:t>↓</w:t>
            </w:r>
          </w:p>
          <w:p w14:paraId="1FC28ABD" w14:textId="77777777" w:rsidR="0098291E" w:rsidRPr="00BC2561" w:rsidRDefault="00B203A3">
            <w:pPr>
              <w:spacing w:after="120" w:line="160" w:lineRule="exact"/>
              <w:jc w:val="center"/>
              <w:rPr>
                <w:b/>
                <w:color w:val="000000" w:themeColor="text1"/>
                <w:szCs w:val="21"/>
              </w:rPr>
            </w:pPr>
            <w:r w:rsidRPr="00BC2561">
              <w:rPr>
                <w:b/>
                <w:color w:val="000000" w:themeColor="text1"/>
                <w:szCs w:val="21"/>
              </w:rPr>
              <w:t>↓</w:t>
            </w:r>
          </w:p>
          <w:p w14:paraId="05512FDB"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递交投标文件</w:t>
            </w:r>
          </w:p>
          <w:p w14:paraId="16A5AB12" w14:textId="77777777" w:rsidR="0098291E" w:rsidRPr="00BC2561" w:rsidRDefault="00B203A3">
            <w:pPr>
              <w:spacing w:after="120" w:line="160" w:lineRule="exact"/>
              <w:jc w:val="center"/>
              <w:rPr>
                <w:b/>
                <w:color w:val="000000" w:themeColor="text1"/>
                <w:szCs w:val="21"/>
              </w:rPr>
            </w:pPr>
            <w:r w:rsidRPr="00BC2561">
              <w:rPr>
                <w:b/>
                <w:color w:val="000000" w:themeColor="text1"/>
                <w:szCs w:val="21"/>
              </w:rPr>
              <w:t>↓</w:t>
            </w:r>
          </w:p>
          <w:p w14:paraId="6CA08217"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参与开标</w:t>
            </w:r>
          </w:p>
          <w:p w14:paraId="64ABA12B" w14:textId="77777777" w:rsidR="0098291E" w:rsidRPr="00BC2561" w:rsidRDefault="0098291E">
            <w:pPr>
              <w:spacing w:after="120" w:line="160" w:lineRule="exact"/>
              <w:jc w:val="center"/>
              <w:rPr>
                <w:b/>
                <w:color w:val="000000" w:themeColor="text1"/>
                <w:szCs w:val="21"/>
              </w:rPr>
            </w:pPr>
          </w:p>
          <w:p w14:paraId="2752CF5B" w14:textId="77777777" w:rsidR="0098291E" w:rsidRPr="00BC2561" w:rsidRDefault="0098291E">
            <w:pPr>
              <w:spacing w:after="120" w:line="240" w:lineRule="exact"/>
              <w:jc w:val="center"/>
              <w:rPr>
                <w:b/>
                <w:color w:val="000000" w:themeColor="text1"/>
                <w:szCs w:val="21"/>
              </w:rPr>
            </w:pPr>
          </w:p>
          <w:p w14:paraId="2EE99CA4" w14:textId="77777777" w:rsidR="0098291E" w:rsidRPr="00BC2561" w:rsidRDefault="0098291E">
            <w:pPr>
              <w:spacing w:after="120" w:line="240" w:lineRule="exact"/>
              <w:jc w:val="center"/>
              <w:rPr>
                <w:b/>
                <w:color w:val="000000" w:themeColor="text1"/>
                <w:szCs w:val="21"/>
              </w:rPr>
            </w:pPr>
          </w:p>
          <w:p w14:paraId="532B1D76" w14:textId="77777777" w:rsidR="0098291E" w:rsidRPr="00BC2561" w:rsidRDefault="0098291E">
            <w:pPr>
              <w:spacing w:after="120" w:line="240" w:lineRule="exact"/>
              <w:jc w:val="center"/>
              <w:rPr>
                <w:b/>
                <w:color w:val="000000" w:themeColor="text1"/>
                <w:szCs w:val="21"/>
              </w:rPr>
            </w:pPr>
          </w:p>
          <w:p w14:paraId="3816288F"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（中标</w:t>
            </w:r>
            <w:r w:rsidRPr="00BC2561">
              <w:rPr>
                <w:rFonts w:hint="eastAsia"/>
                <w:b/>
                <w:color w:val="000000" w:themeColor="text1"/>
                <w:szCs w:val="21"/>
              </w:rPr>
              <w:t>供应商</w:t>
            </w:r>
            <w:r w:rsidRPr="00BC2561">
              <w:rPr>
                <w:b/>
                <w:color w:val="000000" w:themeColor="text1"/>
                <w:szCs w:val="21"/>
              </w:rPr>
              <w:t>）</w:t>
            </w:r>
          </w:p>
          <w:p w14:paraId="451ED6FB" w14:textId="77777777" w:rsidR="0098291E" w:rsidRPr="00BC2561" w:rsidRDefault="00B203A3">
            <w:pPr>
              <w:spacing w:after="120" w:line="30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39808" behindDoc="0" locked="0" layoutInCell="1" allowOverlap="1" wp14:anchorId="21A9B979" wp14:editId="073D0C3C">
                      <wp:simplePos x="0" y="0"/>
                      <wp:positionH relativeFrom="column">
                        <wp:posOffset>-133985</wp:posOffset>
                      </wp:positionH>
                      <wp:positionV relativeFrom="paragraph">
                        <wp:posOffset>207645</wp:posOffset>
                      </wp:positionV>
                      <wp:extent cx="269875" cy="0"/>
                      <wp:effectExtent l="0" t="38100" r="15875" b="3810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 cy="0"/>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3" o:spid="_x0000_s1026" o:spt="20" style="position:absolute;left:0pt;margin-left:-10.55pt;margin-top:16.35pt;height:0pt;width:21.25pt;z-index:251639808;mso-width-relative:page;mso-height-relative:page;" filled="f" stroked="t" coordsize="21600,21600" o:gfxdata="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q7cTYAAAACAEAAA8AAAAAAAAAAQAgAAAAIgAAAGRycy9kb3ducmV2LnhtbFBL&#10;AQIUABQAAAAIAIdO4kC4AjxH9gEAAN4DAAAOAAAAAAAAAAEAIAAAACcBAABkcnMvZTJvRG9jLnht&#10;bFBLBQYAAAAABgAGAFkBAACPBQAAAAA=&#10;">
                      <v:fill on="f" focussize="0,0"/>
                      <v:stroke color="#000000" joinstyle="round" endarrow="block"/>
                      <v:imagedata o:title=""/>
                      <o:lock v:ext="edit" aspectratio="f"/>
                    </v:line>
                  </w:pict>
                </mc:Fallback>
              </mc:AlternateContent>
            </w:r>
            <w:r w:rsidRPr="00BC2561">
              <w:rPr>
                <w:b/>
                <w:color w:val="000000" w:themeColor="text1"/>
                <w:szCs w:val="21"/>
              </w:rPr>
              <w:t>缴纳招标代理服务费</w:t>
            </w:r>
          </w:p>
          <w:p w14:paraId="4B2A3DA4" w14:textId="77777777" w:rsidR="0098291E" w:rsidRPr="00BC2561" w:rsidRDefault="00B203A3">
            <w:pPr>
              <w:spacing w:after="120" w:line="24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72576" behindDoc="0" locked="0" layoutInCell="1" allowOverlap="1" wp14:anchorId="4C0B12E4" wp14:editId="5FE09E67">
                      <wp:simplePos x="0" y="0"/>
                      <wp:positionH relativeFrom="column">
                        <wp:posOffset>629920</wp:posOffset>
                      </wp:positionH>
                      <wp:positionV relativeFrom="paragraph">
                        <wp:posOffset>153670</wp:posOffset>
                      </wp:positionV>
                      <wp:extent cx="0" cy="270510"/>
                      <wp:effectExtent l="38100" t="0" r="38100" b="15240"/>
                      <wp:wrapNone/>
                      <wp:docPr id="28"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0662"/>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0" o:spid="_x0000_s1026" o:spt="20" style="position:absolute;left:0pt;flip:x;margin-left:49.6pt;margin-top:12.1pt;height:21.3pt;width:0pt;z-index:251672576;mso-width-relative:page;mso-height-relative:page;" filled="f" stroked="t" coordsize="21600,21600" o:gfxdata="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r+Qw1gAAAAcBAAAPAAAAAAAAAAEAIAAAACIAAABkcnMvZG93bnJldi54&#10;bWxQSwECFAAUAAAACACHTuJAGhooNPwBAADpAwAADgAAAAAAAAABACAAAAAlAQAAZHJzL2Uyb0Rv&#10;Yy54bWxQSwUGAAAAAAYABgBZAQAAkwUAAAAA&#10;">
                      <v:fill on="f" focussize="0,0"/>
                      <v:stroke color="#000000" joinstyle="round" endarrow="block"/>
                      <v:imagedata o:title=""/>
                      <o:lock v:ext="edit" aspectratio="f"/>
                    </v:line>
                  </w:pict>
                </mc:Fallback>
              </mc:AlternateContent>
            </w:r>
            <w:r w:rsidRPr="00BC2561">
              <w:rPr>
                <w:b/>
                <w:color w:val="000000" w:themeColor="text1"/>
                <w:szCs w:val="21"/>
              </w:rPr>
              <w:t>领取中标通知书</w:t>
            </w:r>
          </w:p>
          <w:p w14:paraId="2E8B89FB" w14:textId="77777777" w:rsidR="0098291E" w:rsidRPr="00BC2561" w:rsidRDefault="0098291E">
            <w:pPr>
              <w:spacing w:after="120" w:line="240" w:lineRule="exact"/>
              <w:rPr>
                <w:b/>
                <w:color w:val="000000" w:themeColor="text1"/>
                <w:szCs w:val="21"/>
              </w:rPr>
            </w:pPr>
          </w:p>
          <w:p w14:paraId="3A392E03"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提交原件核对</w:t>
            </w:r>
          </w:p>
          <w:p w14:paraId="3EA6FC09" w14:textId="77777777" w:rsidR="0098291E" w:rsidRPr="00BC2561" w:rsidRDefault="00B203A3">
            <w:pPr>
              <w:spacing w:after="120" w:line="300" w:lineRule="exact"/>
              <w:jc w:val="center"/>
              <w:rPr>
                <w:b/>
                <w:color w:val="000000" w:themeColor="text1"/>
                <w:szCs w:val="21"/>
              </w:rPr>
            </w:pPr>
            <w:r w:rsidRPr="00BC2561">
              <w:rPr>
                <w:b/>
                <w:noProof/>
                <w:color w:val="000000" w:themeColor="text1"/>
                <w:szCs w:val="21"/>
              </w:rPr>
              <mc:AlternateContent>
                <mc:Choice Requires="wps">
                  <w:drawing>
                    <wp:anchor distT="0" distB="0" distL="114300" distR="114300" simplePos="0" relativeHeight="251678720" behindDoc="0" locked="0" layoutInCell="1" allowOverlap="1" wp14:anchorId="4729ACA2" wp14:editId="24D0AD2D">
                      <wp:simplePos x="0" y="0"/>
                      <wp:positionH relativeFrom="column">
                        <wp:posOffset>626110</wp:posOffset>
                      </wp:positionH>
                      <wp:positionV relativeFrom="paragraph">
                        <wp:posOffset>231140</wp:posOffset>
                      </wp:positionV>
                      <wp:extent cx="0" cy="270510"/>
                      <wp:effectExtent l="38100" t="0" r="38100" b="15240"/>
                      <wp:wrapNone/>
                      <wp:docPr id="2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0662"/>
                              </a:xfrm>
                              <a:prstGeom prst="line">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line id="直线 270" o:spid="_x0000_s1026" o:spt="20" style="position:absolute;left:0pt;flip:x;margin-left:49.3pt;margin-top:18.2pt;height:21.3pt;width:0pt;z-index:251678720;mso-width-relative:page;mso-height-relative:page;" filled="f" stroked="t" coordsize="21600,21600" o:gfxdata="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8FXq1QAAAAcBAAAPAAAAAAAAAAEAIAAAACIAAABkcnMvZG93bnJldi54&#10;bWxQSwECFAAUAAAACACHTuJAXGynPf0BAADpAwAADgAAAAAAAAABACAAAAAkAQAAZHJzL2Uyb0Rv&#10;Yy54bWxQSwUGAAAAAAYABgBZAQAAkwUAAAAA&#10;">
                      <v:fill on="f" focussize="0,0"/>
                      <v:stroke color="#000000" joinstyle="round" endarrow="block"/>
                      <v:imagedata o:title=""/>
                      <o:lock v:ext="edit" aspectratio="f"/>
                    </v:line>
                  </w:pict>
                </mc:Fallback>
              </mc:AlternateContent>
            </w:r>
            <w:r w:rsidRPr="00BC2561">
              <w:rPr>
                <w:b/>
                <w:color w:val="000000" w:themeColor="text1"/>
                <w:szCs w:val="21"/>
              </w:rPr>
              <w:t>合同签订</w:t>
            </w:r>
          </w:p>
          <w:p w14:paraId="271FC208" w14:textId="77777777" w:rsidR="0098291E" w:rsidRPr="00BC2561" w:rsidRDefault="0098291E">
            <w:pPr>
              <w:spacing w:after="120" w:line="240" w:lineRule="exact"/>
              <w:jc w:val="center"/>
              <w:rPr>
                <w:b/>
                <w:color w:val="000000" w:themeColor="text1"/>
                <w:szCs w:val="21"/>
              </w:rPr>
            </w:pPr>
          </w:p>
          <w:p w14:paraId="086381CE" w14:textId="77777777" w:rsidR="0098291E" w:rsidRPr="00BC2561" w:rsidRDefault="00B203A3">
            <w:pPr>
              <w:spacing w:after="120" w:line="240" w:lineRule="exact"/>
              <w:jc w:val="center"/>
              <w:rPr>
                <w:b/>
                <w:color w:val="000000" w:themeColor="text1"/>
                <w:szCs w:val="21"/>
              </w:rPr>
            </w:pPr>
            <w:r w:rsidRPr="00BC2561">
              <w:rPr>
                <w:b/>
                <w:color w:val="000000" w:themeColor="text1"/>
                <w:szCs w:val="21"/>
              </w:rPr>
              <w:t xml:space="preserve"> </w:t>
            </w:r>
            <w:r w:rsidRPr="00BC2561">
              <w:rPr>
                <w:b/>
                <w:color w:val="000000" w:themeColor="text1"/>
                <w:szCs w:val="21"/>
              </w:rPr>
              <w:t>合同履行</w:t>
            </w:r>
          </w:p>
        </w:tc>
      </w:tr>
    </w:tbl>
    <w:p w14:paraId="3BCE0F0E"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10" w:name="_Toc55982774"/>
      <w:bookmarkEnd w:id="9"/>
      <w:r w:rsidRPr="00BC2561">
        <w:rPr>
          <w:color w:val="000000" w:themeColor="text1"/>
        </w:rPr>
        <w:lastRenderedPageBreak/>
        <w:t>资格审查表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BC2561" w:rsidRPr="00BC2561" w14:paraId="1D0CB918" w14:textId="77777777">
        <w:trPr>
          <w:trHeight w:val="23"/>
          <w:jc w:val="center"/>
        </w:trPr>
        <w:tc>
          <w:tcPr>
            <w:tcW w:w="667" w:type="dxa"/>
            <w:vAlign w:val="center"/>
          </w:tcPr>
          <w:p w14:paraId="6B246805" w14:textId="77777777" w:rsidR="0098291E" w:rsidRPr="00BC2561" w:rsidRDefault="00B203A3">
            <w:pPr>
              <w:spacing w:line="360" w:lineRule="auto"/>
              <w:jc w:val="center"/>
              <w:rPr>
                <w:b/>
                <w:color w:val="000000" w:themeColor="text1"/>
                <w:szCs w:val="21"/>
              </w:rPr>
            </w:pPr>
            <w:bookmarkStart w:id="11" w:name="_Ref354826850"/>
            <w:r w:rsidRPr="00BC2561">
              <w:rPr>
                <w:b/>
                <w:color w:val="000000" w:themeColor="text1"/>
                <w:szCs w:val="21"/>
              </w:rPr>
              <w:t>序号</w:t>
            </w:r>
          </w:p>
        </w:tc>
        <w:tc>
          <w:tcPr>
            <w:tcW w:w="5913" w:type="dxa"/>
            <w:vAlign w:val="center"/>
          </w:tcPr>
          <w:p w14:paraId="6EB78325" w14:textId="77777777" w:rsidR="0098291E" w:rsidRPr="00BC2561" w:rsidRDefault="00B203A3">
            <w:pPr>
              <w:spacing w:line="360" w:lineRule="auto"/>
              <w:jc w:val="center"/>
              <w:rPr>
                <w:b/>
                <w:color w:val="000000" w:themeColor="text1"/>
                <w:szCs w:val="21"/>
              </w:rPr>
            </w:pPr>
            <w:r w:rsidRPr="00BC2561">
              <w:rPr>
                <w:b/>
                <w:color w:val="000000" w:themeColor="text1"/>
                <w:szCs w:val="21"/>
              </w:rPr>
              <w:t>资格审查条款</w:t>
            </w:r>
          </w:p>
        </w:tc>
        <w:tc>
          <w:tcPr>
            <w:tcW w:w="922" w:type="dxa"/>
            <w:vAlign w:val="center"/>
          </w:tcPr>
          <w:p w14:paraId="112F220C" w14:textId="77777777" w:rsidR="0098291E" w:rsidRPr="00BC2561" w:rsidRDefault="00B203A3">
            <w:pPr>
              <w:spacing w:line="360" w:lineRule="auto"/>
              <w:jc w:val="center"/>
              <w:rPr>
                <w:b/>
                <w:color w:val="000000" w:themeColor="text1"/>
                <w:szCs w:val="21"/>
              </w:rPr>
            </w:pPr>
            <w:r w:rsidRPr="00BC2561">
              <w:rPr>
                <w:b/>
                <w:color w:val="000000" w:themeColor="text1"/>
                <w:szCs w:val="21"/>
              </w:rPr>
              <w:t>A</w:t>
            </w:r>
            <w:r w:rsidRPr="00BC2561">
              <w:rPr>
                <w:b/>
                <w:color w:val="000000" w:themeColor="text1"/>
                <w:szCs w:val="21"/>
              </w:rPr>
              <w:t>公司</w:t>
            </w:r>
          </w:p>
        </w:tc>
        <w:tc>
          <w:tcPr>
            <w:tcW w:w="903" w:type="dxa"/>
            <w:vAlign w:val="center"/>
          </w:tcPr>
          <w:p w14:paraId="5839E6B9" w14:textId="77777777" w:rsidR="0098291E" w:rsidRPr="00BC2561" w:rsidRDefault="00B203A3">
            <w:pPr>
              <w:spacing w:line="360" w:lineRule="auto"/>
              <w:jc w:val="center"/>
              <w:rPr>
                <w:b/>
                <w:color w:val="000000" w:themeColor="text1"/>
                <w:szCs w:val="21"/>
              </w:rPr>
            </w:pPr>
            <w:r w:rsidRPr="00BC2561">
              <w:rPr>
                <w:b/>
                <w:color w:val="000000" w:themeColor="text1"/>
                <w:szCs w:val="21"/>
              </w:rPr>
              <w:t>B</w:t>
            </w:r>
            <w:r w:rsidRPr="00BC2561">
              <w:rPr>
                <w:b/>
                <w:color w:val="000000" w:themeColor="text1"/>
                <w:szCs w:val="21"/>
              </w:rPr>
              <w:t>公司</w:t>
            </w:r>
          </w:p>
        </w:tc>
        <w:tc>
          <w:tcPr>
            <w:tcW w:w="943" w:type="dxa"/>
            <w:vAlign w:val="center"/>
          </w:tcPr>
          <w:p w14:paraId="4055222C" w14:textId="77777777" w:rsidR="0098291E" w:rsidRPr="00BC2561" w:rsidRDefault="00B203A3">
            <w:pPr>
              <w:spacing w:line="360" w:lineRule="auto"/>
              <w:jc w:val="center"/>
              <w:rPr>
                <w:b/>
                <w:color w:val="000000" w:themeColor="text1"/>
                <w:szCs w:val="21"/>
              </w:rPr>
            </w:pPr>
            <w:r w:rsidRPr="00BC2561">
              <w:rPr>
                <w:b/>
                <w:color w:val="000000" w:themeColor="text1"/>
                <w:szCs w:val="21"/>
              </w:rPr>
              <w:t>C</w:t>
            </w:r>
            <w:r w:rsidRPr="00BC2561">
              <w:rPr>
                <w:b/>
                <w:color w:val="000000" w:themeColor="text1"/>
                <w:szCs w:val="21"/>
              </w:rPr>
              <w:t>公司</w:t>
            </w:r>
          </w:p>
        </w:tc>
      </w:tr>
      <w:tr w:rsidR="00BC2561" w:rsidRPr="00BC2561" w14:paraId="3E09B93D" w14:textId="77777777">
        <w:trPr>
          <w:trHeight w:val="23"/>
          <w:jc w:val="center"/>
        </w:trPr>
        <w:tc>
          <w:tcPr>
            <w:tcW w:w="667" w:type="dxa"/>
            <w:vAlign w:val="center"/>
          </w:tcPr>
          <w:p w14:paraId="0C258FA9" w14:textId="77777777" w:rsidR="0098291E" w:rsidRPr="00BC2561" w:rsidRDefault="00B203A3">
            <w:pPr>
              <w:spacing w:line="360" w:lineRule="auto"/>
              <w:jc w:val="center"/>
              <w:rPr>
                <w:b/>
                <w:color w:val="000000" w:themeColor="text1"/>
                <w:szCs w:val="21"/>
              </w:rPr>
            </w:pPr>
            <w:r w:rsidRPr="00BC2561">
              <w:rPr>
                <w:b/>
                <w:color w:val="000000" w:themeColor="text1"/>
                <w:szCs w:val="21"/>
              </w:rPr>
              <w:t>1</w:t>
            </w:r>
          </w:p>
        </w:tc>
        <w:tc>
          <w:tcPr>
            <w:tcW w:w="5913" w:type="dxa"/>
          </w:tcPr>
          <w:p w14:paraId="1804F3E1" w14:textId="77777777" w:rsidR="0098291E" w:rsidRPr="00BC2561" w:rsidRDefault="00B203A3">
            <w:pPr>
              <w:spacing w:line="360" w:lineRule="auto"/>
              <w:rPr>
                <w:b/>
                <w:color w:val="000000" w:themeColor="text1"/>
                <w:szCs w:val="21"/>
              </w:rPr>
            </w:pPr>
            <w:r w:rsidRPr="00BC2561">
              <w:rPr>
                <w:b/>
                <w:color w:val="000000" w:themeColor="text1"/>
                <w:szCs w:val="21"/>
              </w:rPr>
              <w:t>投标人满足招标文件中</w:t>
            </w:r>
            <w:r w:rsidRPr="00BC2561">
              <w:rPr>
                <w:b/>
                <w:color w:val="000000" w:themeColor="text1"/>
                <w:szCs w:val="21"/>
              </w:rPr>
              <w:t>“</w:t>
            </w:r>
            <w:r w:rsidRPr="00BC2561">
              <w:rPr>
                <w:b/>
                <w:color w:val="000000" w:themeColor="text1"/>
                <w:szCs w:val="21"/>
              </w:rPr>
              <w:t>投标人资格条件</w:t>
            </w:r>
            <w:r w:rsidRPr="00BC2561">
              <w:rPr>
                <w:b/>
                <w:color w:val="000000" w:themeColor="text1"/>
                <w:szCs w:val="21"/>
              </w:rPr>
              <w:t>”</w:t>
            </w:r>
            <w:r w:rsidRPr="00BC2561">
              <w:rPr>
                <w:b/>
                <w:color w:val="000000" w:themeColor="text1"/>
                <w:szCs w:val="21"/>
              </w:rPr>
              <w:t>条款的要求。</w:t>
            </w:r>
          </w:p>
        </w:tc>
        <w:tc>
          <w:tcPr>
            <w:tcW w:w="922" w:type="dxa"/>
          </w:tcPr>
          <w:p w14:paraId="110CBC08" w14:textId="77777777" w:rsidR="0098291E" w:rsidRPr="00BC2561" w:rsidRDefault="0098291E">
            <w:pPr>
              <w:spacing w:line="360" w:lineRule="auto"/>
              <w:rPr>
                <w:color w:val="000000" w:themeColor="text1"/>
                <w:szCs w:val="21"/>
              </w:rPr>
            </w:pPr>
          </w:p>
        </w:tc>
        <w:tc>
          <w:tcPr>
            <w:tcW w:w="903" w:type="dxa"/>
          </w:tcPr>
          <w:p w14:paraId="309648B6" w14:textId="77777777" w:rsidR="0098291E" w:rsidRPr="00BC2561" w:rsidRDefault="0098291E">
            <w:pPr>
              <w:spacing w:line="360" w:lineRule="auto"/>
              <w:rPr>
                <w:color w:val="000000" w:themeColor="text1"/>
                <w:szCs w:val="21"/>
              </w:rPr>
            </w:pPr>
          </w:p>
        </w:tc>
        <w:tc>
          <w:tcPr>
            <w:tcW w:w="943" w:type="dxa"/>
          </w:tcPr>
          <w:p w14:paraId="107044BD" w14:textId="77777777" w:rsidR="0098291E" w:rsidRPr="00BC2561" w:rsidRDefault="0098291E">
            <w:pPr>
              <w:spacing w:line="360" w:lineRule="auto"/>
              <w:rPr>
                <w:color w:val="000000" w:themeColor="text1"/>
                <w:szCs w:val="21"/>
              </w:rPr>
            </w:pPr>
          </w:p>
        </w:tc>
      </w:tr>
      <w:tr w:rsidR="00BC2561" w:rsidRPr="00BC2561" w14:paraId="7538A3F5" w14:textId="77777777">
        <w:trPr>
          <w:trHeight w:val="23"/>
          <w:jc w:val="center"/>
        </w:trPr>
        <w:tc>
          <w:tcPr>
            <w:tcW w:w="667" w:type="dxa"/>
            <w:vAlign w:val="center"/>
          </w:tcPr>
          <w:p w14:paraId="161423F1" w14:textId="77777777" w:rsidR="0098291E" w:rsidRPr="00BC2561" w:rsidRDefault="00B203A3">
            <w:pPr>
              <w:spacing w:line="360" w:lineRule="auto"/>
              <w:jc w:val="center"/>
              <w:rPr>
                <w:b/>
                <w:color w:val="000000" w:themeColor="text1"/>
                <w:szCs w:val="21"/>
              </w:rPr>
            </w:pPr>
            <w:r w:rsidRPr="00BC2561">
              <w:rPr>
                <w:b/>
                <w:color w:val="000000" w:themeColor="text1"/>
                <w:szCs w:val="21"/>
              </w:rPr>
              <w:t>2</w:t>
            </w:r>
          </w:p>
        </w:tc>
        <w:tc>
          <w:tcPr>
            <w:tcW w:w="5913" w:type="dxa"/>
          </w:tcPr>
          <w:p w14:paraId="1DB392AB" w14:textId="77777777" w:rsidR="0098291E" w:rsidRPr="00BC2561" w:rsidRDefault="00B203A3">
            <w:pPr>
              <w:spacing w:line="360" w:lineRule="auto"/>
              <w:rPr>
                <w:b/>
                <w:color w:val="000000" w:themeColor="text1"/>
                <w:szCs w:val="21"/>
              </w:rPr>
            </w:pPr>
            <w:r w:rsidRPr="00BC2561">
              <w:rPr>
                <w:b/>
                <w:color w:val="000000" w:themeColor="text1"/>
                <w:szCs w:val="21"/>
              </w:rPr>
              <w:t>资格证明文件的制作、签署、盖章符合招标文件要求。</w:t>
            </w:r>
          </w:p>
        </w:tc>
        <w:tc>
          <w:tcPr>
            <w:tcW w:w="922" w:type="dxa"/>
          </w:tcPr>
          <w:p w14:paraId="0D0E73DB" w14:textId="77777777" w:rsidR="0098291E" w:rsidRPr="00BC2561" w:rsidRDefault="0098291E">
            <w:pPr>
              <w:spacing w:line="360" w:lineRule="auto"/>
              <w:rPr>
                <w:color w:val="000000" w:themeColor="text1"/>
                <w:szCs w:val="21"/>
              </w:rPr>
            </w:pPr>
          </w:p>
        </w:tc>
        <w:tc>
          <w:tcPr>
            <w:tcW w:w="903" w:type="dxa"/>
          </w:tcPr>
          <w:p w14:paraId="7E7F41D7" w14:textId="77777777" w:rsidR="0098291E" w:rsidRPr="00BC2561" w:rsidRDefault="0098291E">
            <w:pPr>
              <w:spacing w:line="360" w:lineRule="auto"/>
              <w:rPr>
                <w:color w:val="000000" w:themeColor="text1"/>
                <w:szCs w:val="21"/>
              </w:rPr>
            </w:pPr>
          </w:p>
        </w:tc>
        <w:tc>
          <w:tcPr>
            <w:tcW w:w="943" w:type="dxa"/>
          </w:tcPr>
          <w:p w14:paraId="730DD887" w14:textId="77777777" w:rsidR="0098291E" w:rsidRPr="00BC2561" w:rsidRDefault="0098291E">
            <w:pPr>
              <w:spacing w:line="360" w:lineRule="auto"/>
              <w:rPr>
                <w:color w:val="000000" w:themeColor="text1"/>
                <w:szCs w:val="21"/>
              </w:rPr>
            </w:pPr>
          </w:p>
        </w:tc>
      </w:tr>
      <w:tr w:rsidR="00BC2561" w:rsidRPr="00BC2561" w14:paraId="3E38B42A" w14:textId="77777777">
        <w:trPr>
          <w:trHeight w:val="23"/>
          <w:jc w:val="center"/>
        </w:trPr>
        <w:tc>
          <w:tcPr>
            <w:tcW w:w="667" w:type="dxa"/>
            <w:vAlign w:val="center"/>
          </w:tcPr>
          <w:p w14:paraId="18F6E405" w14:textId="77777777" w:rsidR="0098291E" w:rsidRPr="00BC2561" w:rsidRDefault="00B203A3">
            <w:pPr>
              <w:spacing w:line="360" w:lineRule="auto"/>
              <w:jc w:val="center"/>
              <w:rPr>
                <w:b/>
                <w:color w:val="000000" w:themeColor="text1"/>
                <w:szCs w:val="21"/>
              </w:rPr>
            </w:pPr>
            <w:r w:rsidRPr="00BC2561">
              <w:rPr>
                <w:b/>
                <w:color w:val="000000" w:themeColor="text1"/>
                <w:szCs w:val="21"/>
              </w:rPr>
              <w:t>3</w:t>
            </w:r>
          </w:p>
        </w:tc>
        <w:tc>
          <w:tcPr>
            <w:tcW w:w="5913" w:type="dxa"/>
          </w:tcPr>
          <w:p w14:paraId="52964A97" w14:textId="77777777" w:rsidR="0098291E" w:rsidRPr="00BC2561" w:rsidRDefault="00B203A3">
            <w:pPr>
              <w:spacing w:line="360" w:lineRule="exact"/>
              <w:rPr>
                <w:b/>
                <w:color w:val="000000" w:themeColor="text1"/>
                <w:szCs w:val="21"/>
              </w:rPr>
            </w:pPr>
            <w:r w:rsidRPr="00BC2561">
              <w:rPr>
                <w:b/>
                <w:color w:val="000000" w:themeColor="text1"/>
                <w:szCs w:val="21"/>
              </w:rPr>
              <w:t>未出现法律、法规或招标文件中规定资格无效的其它情形。</w:t>
            </w:r>
          </w:p>
        </w:tc>
        <w:tc>
          <w:tcPr>
            <w:tcW w:w="922" w:type="dxa"/>
          </w:tcPr>
          <w:p w14:paraId="6AB8543A" w14:textId="77777777" w:rsidR="0098291E" w:rsidRPr="00BC2561" w:rsidRDefault="0098291E">
            <w:pPr>
              <w:spacing w:line="360" w:lineRule="auto"/>
              <w:rPr>
                <w:color w:val="000000" w:themeColor="text1"/>
                <w:szCs w:val="21"/>
              </w:rPr>
            </w:pPr>
          </w:p>
        </w:tc>
        <w:tc>
          <w:tcPr>
            <w:tcW w:w="903" w:type="dxa"/>
          </w:tcPr>
          <w:p w14:paraId="3C8418F3" w14:textId="77777777" w:rsidR="0098291E" w:rsidRPr="00BC2561" w:rsidRDefault="0098291E">
            <w:pPr>
              <w:spacing w:line="360" w:lineRule="auto"/>
              <w:rPr>
                <w:color w:val="000000" w:themeColor="text1"/>
                <w:szCs w:val="21"/>
              </w:rPr>
            </w:pPr>
          </w:p>
        </w:tc>
        <w:tc>
          <w:tcPr>
            <w:tcW w:w="943" w:type="dxa"/>
          </w:tcPr>
          <w:p w14:paraId="32BE00FD" w14:textId="77777777" w:rsidR="0098291E" w:rsidRPr="00BC2561" w:rsidRDefault="0098291E">
            <w:pPr>
              <w:spacing w:line="360" w:lineRule="auto"/>
              <w:rPr>
                <w:color w:val="000000" w:themeColor="text1"/>
                <w:szCs w:val="21"/>
              </w:rPr>
            </w:pPr>
          </w:p>
        </w:tc>
      </w:tr>
      <w:tr w:rsidR="00BC2561" w:rsidRPr="00BC2561" w14:paraId="4BF4F55E" w14:textId="77777777">
        <w:trPr>
          <w:trHeight w:val="23"/>
          <w:jc w:val="center"/>
        </w:trPr>
        <w:tc>
          <w:tcPr>
            <w:tcW w:w="9348" w:type="dxa"/>
            <w:gridSpan w:val="5"/>
            <w:vAlign w:val="center"/>
          </w:tcPr>
          <w:p w14:paraId="20648953" w14:textId="77777777" w:rsidR="0098291E" w:rsidRPr="00BC2561" w:rsidRDefault="00B203A3">
            <w:pPr>
              <w:jc w:val="center"/>
              <w:rPr>
                <w:color w:val="000000" w:themeColor="text1"/>
                <w:sz w:val="18"/>
                <w:szCs w:val="18"/>
              </w:rPr>
            </w:pPr>
            <w:r w:rsidRPr="00BC2561">
              <w:rPr>
                <w:rFonts w:asciiTheme="minorEastAsia" w:eastAsiaTheme="minorEastAsia" w:hAnsiTheme="minorEastAsia"/>
                <w:b/>
                <w:color w:val="000000" w:themeColor="text1"/>
                <w:sz w:val="18"/>
                <w:szCs w:val="18"/>
              </w:rPr>
              <w:t>通过资格审查的打"○"，不通过资格审查的打"×"；投标文件不满足上述</w:t>
            </w:r>
            <w:r w:rsidRPr="00BC2561">
              <w:rPr>
                <w:rFonts w:hint="eastAsia"/>
                <w:b/>
                <w:color w:val="000000" w:themeColor="text1"/>
                <w:sz w:val="18"/>
                <w:szCs w:val="18"/>
              </w:rPr>
              <w:t>条件</w:t>
            </w:r>
            <w:r w:rsidRPr="00BC2561">
              <w:rPr>
                <w:b/>
                <w:color w:val="000000" w:themeColor="text1"/>
                <w:sz w:val="18"/>
                <w:szCs w:val="18"/>
              </w:rPr>
              <w:t>之一的，被认定为无效投标</w:t>
            </w:r>
          </w:p>
        </w:tc>
      </w:tr>
      <w:tr w:rsidR="00BC2561" w:rsidRPr="00BC2561" w14:paraId="1C43FC27" w14:textId="77777777">
        <w:trPr>
          <w:trHeight w:val="280"/>
          <w:jc w:val="center"/>
        </w:trPr>
        <w:tc>
          <w:tcPr>
            <w:tcW w:w="6580" w:type="dxa"/>
            <w:gridSpan w:val="2"/>
            <w:vAlign w:val="center"/>
          </w:tcPr>
          <w:p w14:paraId="0F75E42E" w14:textId="77777777" w:rsidR="0098291E" w:rsidRPr="00BC2561" w:rsidRDefault="00B203A3">
            <w:pPr>
              <w:spacing w:line="360" w:lineRule="auto"/>
              <w:jc w:val="center"/>
              <w:rPr>
                <w:b/>
                <w:color w:val="000000" w:themeColor="text1"/>
                <w:szCs w:val="21"/>
              </w:rPr>
            </w:pPr>
            <w:r w:rsidRPr="00BC2561">
              <w:rPr>
                <w:b/>
                <w:color w:val="000000" w:themeColor="text1"/>
                <w:szCs w:val="21"/>
              </w:rPr>
              <w:t>结论</w:t>
            </w:r>
          </w:p>
        </w:tc>
        <w:tc>
          <w:tcPr>
            <w:tcW w:w="922" w:type="dxa"/>
          </w:tcPr>
          <w:p w14:paraId="38BF61B3" w14:textId="77777777" w:rsidR="0098291E" w:rsidRPr="00BC2561" w:rsidRDefault="00B203A3">
            <w:pPr>
              <w:spacing w:line="360" w:lineRule="auto"/>
              <w:jc w:val="center"/>
              <w:rPr>
                <w:b/>
                <w:color w:val="000000" w:themeColor="text1"/>
                <w:szCs w:val="21"/>
              </w:rPr>
            </w:pPr>
            <w:r w:rsidRPr="00BC2561">
              <w:rPr>
                <w:b/>
                <w:color w:val="000000" w:themeColor="text1"/>
                <w:szCs w:val="21"/>
              </w:rPr>
              <w:t>通过</w:t>
            </w:r>
          </w:p>
        </w:tc>
        <w:tc>
          <w:tcPr>
            <w:tcW w:w="903" w:type="dxa"/>
          </w:tcPr>
          <w:p w14:paraId="2113D138" w14:textId="77777777" w:rsidR="0098291E" w:rsidRPr="00BC2561" w:rsidRDefault="00B203A3">
            <w:pPr>
              <w:spacing w:line="360" w:lineRule="auto"/>
              <w:jc w:val="center"/>
              <w:rPr>
                <w:b/>
                <w:color w:val="000000" w:themeColor="text1"/>
                <w:szCs w:val="21"/>
              </w:rPr>
            </w:pPr>
            <w:r w:rsidRPr="00BC2561">
              <w:rPr>
                <w:b/>
                <w:color w:val="000000" w:themeColor="text1"/>
                <w:szCs w:val="21"/>
              </w:rPr>
              <w:t>通过</w:t>
            </w:r>
          </w:p>
        </w:tc>
        <w:tc>
          <w:tcPr>
            <w:tcW w:w="943" w:type="dxa"/>
          </w:tcPr>
          <w:p w14:paraId="104E05DF" w14:textId="77777777" w:rsidR="0098291E" w:rsidRPr="00BC2561" w:rsidRDefault="00B203A3">
            <w:pPr>
              <w:spacing w:line="360" w:lineRule="auto"/>
              <w:jc w:val="center"/>
              <w:rPr>
                <w:b/>
                <w:color w:val="000000" w:themeColor="text1"/>
                <w:szCs w:val="21"/>
              </w:rPr>
            </w:pPr>
            <w:r w:rsidRPr="00BC2561">
              <w:rPr>
                <w:b/>
                <w:color w:val="000000" w:themeColor="text1"/>
                <w:szCs w:val="21"/>
              </w:rPr>
              <w:t>通过</w:t>
            </w:r>
          </w:p>
        </w:tc>
      </w:tr>
    </w:tbl>
    <w:p w14:paraId="772D2A39" w14:textId="77777777" w:rsidR="0098291E" w:rsidRPr="00BC2561" w:rsidRDefault="00B203A3">
      <w:pPr>
        <w:spacing w:afterLines="50" w:after="156" w:line="360" w:lineRule="auto"/>
        <w:ind w:leftChars="-57" w:left="-15" w:hangingChars="50" w:hanging="107"/>
        <w:rPr>
          <w:color w:val="000000" w:themeColor="text1"/>
          <w:szCs w:val="21"/>
        </w:rPr>
      </w:pPr>
      <w:r w:rsidRPr="00BC2561">
        <w:rPr>
          <w:b/>
          <w:color w:val="000000" w:themeColor="text1"/>
          <w:szCs w:val="21"/>
          <w:u w:val="double"/>
        </w:rPr>
        <w:t>注：本表为资格审查时使用，投标人无需填写，但必须满足上述条款，否则被认定为无效投标。</w:t>
      </w:r>
      <w:bookmarkEnd w:id="11"/>
    </w:p>
    <w:p w14:paraId="1AB9C68B"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12" w:name="_Toc55982775"/>
      <w:r w:rsidRPr="00BC2561">
        <w:rPr>
          <w:color w:val="000000" w:themeColor="text1"/>
        </w:rPr>
        <w:t>符合性审查表</w:t>
      </w:r>
      <w:bookmarkEnd w:id="12"/>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BC2561" w:rsidRPr="00BC2561" w14:paraId="126B13C3" w14:textId="77777777">
        <w:trPr>
          <w:trHeight w:val="23"/>
          <w:jc w:val="center"/>
        </w:trPr>
        <w:tc>
          <w:tcPr>
            <w:tcW w:w="667" w:type="dxa"/>
            <w:vAlign w:val="center"/>
          </w:tcPr>
          <w:p w14:paraId="64028375" w14:textId="77777777" w:rsidR="0098291E" w:rsidRPr="00BC2561" w:rsidRDefault="00B203A3">
            <w:pPr>
              <w:spacing w:line="360" w:lineRule="auto"/>
              <w:jc w:val="center"/>
              <w:rPr>
                <w:b/>
                <w:color w:val="000000" w:themeColor="text1"/>
                <w:szCs w:val="21"/>
              </w:rPr>
            </w:pPr>
            <w:r w:rsidRPr="00BC2561">
              <w:rPr>
                <w:b/>
                <w:color w:val="000000" w:themeColor="text1"/>
                <w:szCs w:val="21"/>
              </w:rPr>
              <w:t>序号</w:t>
            </w:r>
          </w:p>
        </w:tc>
        <w:tc>
          <w:tcPr>
            <w:tcW w:w="5913" w:type="dxa"/>
            <w:vAlign w:val="center"/>
          </w:tcPr>
          <w:p w14:paraId="4F7A0BD9" w14:textId="77777777" w:rsidR="0098291E" w:rsidRPr="00BC2561" w:rsidRDefault="00B203A3">
            <w:pPr>
              <w:spacing w:line="360" w:lineRule="auto"/>
              <w:jc w:val="center"/>
              <w:rPr>
                <w:b/>
                <w:color w:val="000000" w:themeColor="text1"/>
                <w:szCs w:val="21"/>
              </w:rPr>
            </w:pPr>
            <w:r w:rsidRPr="00BC2561">
              <w:rPr>
                <w:b/>
                <w:color w:val="000000" w:themeColor="text1"/>
                <w:szCs w:val="21"/>
              </w:rPr>
              <w:t>符合性审查条款</w:t>
            </w:r>
          </w:p>
        </w:tc>
        <w:tc>
          <w:tcPr>
            <w:tcW w:w="922" w:type="dxa"/>
            <w:vAlign w:val="center"/>
          </w:tcPr>
          <w:p w14:paraId="182576B3" w14:textId="77777777" w:rsidR="0098291E" w:rsidRPr="00BC2561" w:rsidRDefault="00B203A3">
            <w:pPr>
              <w:spacing w:line="360" w:lineRule="auto"/>
              <w:jc w:val="center"/>
              <w:rPr>
                <w:b/>
                <w:color w:val="000000" w:themeColor="text1"/>
                <w:szCs w:val="21"/>
              </w:rPr>
            </w:pPr>
            <w:r w:rsidRPr="00BC2561">
              <w:rPr>
                <w:b/>
                <w:color w:val="000000" w:themeColor="text1"/>
                <w:szCs w:val="21"/>
              </w:rPr>
              <w:t>A</w:t>
            </w:r>
            <w:r w:rsidRPr="00BC2561">
              <w:rPr>
                <w:b/>
                <w:color w:val="000000" w:themeColor="text1"/>
                <w:szCs w:val="21"/>
              </w:rPr>
              <w:t>公司</w:t>
            </w:r>
          </w:p>
        </w:tc>
        <w:tc>
          <w:tcPr>
            <w:tcW w:w="903" w:type="dxa"/>
            <w:vAlign w:val="center"/>
          </w:tcPr>
          <w:p w14:paraId="704775F5" w14:textId="77777777" w:rsidR="0098291E" w:rsidRPr="00BC2561" w:rsidRDefault="00B203A3">
            <w:pPr>
              <w:spacing w:line="360" w:lineRule="auto"/>
              <w:jc w:val="center"/>
              <w:rPr>
                <w:b/>
                <w:color w:val="000000" w:themeColor="text1"/>
                <w:szCs w:val="21"/>
              </w:rPr>
            </w:pPr>
            <w:r w:rsidRPr="00BC2561">
              <w:rPr>
                <w:b/>
                <w:color w:val="000000" w:themeColor="text1"/>
                <w:szCs w:val="21"/>
              </w:rPr>
              <w:t>B</w:t>
            </w:r>
            <w:r w:rsidRPr="00BC2561">
              <w:rPr>
                <w:b/>
                <w:color w:val="000000" w:themeColor="text1"/>
                <w:szCs w:val="21"/>
              </w:rPr>
              <w:t>公司</w:t>
            </w:r>
          </w:p>
        </w:tc>
        <w:tc>
          <w:tcPr>
            <w:tcW w:w="943" w:type="dxa"/>
            <w:vAlign w:val="center"/>
          </w:tcPr>
          <w:p w14:paraId="00853C68" w14:textId="77777777" w:rsidR="0098291E" w:rsidRPr="00BC2561" w:rsidRDefault="00B203A3">
            <w:pPr>
              <w:spacing w:line="360" w:lineRule="auto"/>
              <w:jc w:val="center"/>
              <w:rPr>
                <w:b/>
                <w:color w:val="000000" w:themeColor="text1"/>
                <w:szCs w:val="21"/>
              </w:rPr>
            </w:pPr>
            <w:r w:rsidRPr="00BC2561">
              <w:rPr>
                <w:b/>
                <w:color w:val="000000" w:themeColor="text1"/>
                <w:szCs w:val="21"/>
              </w:rPr>
              <w:t>C</w:t>
            </w:r>
            <w:r w:rsidRPr="00BC2561">
              <w:rPr>
                <w:b/>
                <w:color w:val="000000" w:themeColor="text1"/>
                <w:szCs w:val="21"/>
              </w:rPr>
              <w:t>公司</w:t>
            </w:r>
          </w:p>
        </w:tc>
      </w:tr>
      <w:tr w:rsidR="00BC2561" w:rsidRPr="00BC2561" w14:paraId="4186A6CC" w14:textId="77777777">
        <w:trPr>
          <w:trHeight w:val="23"/>
          <w:jc w:val="center"/>
        </w:trPr>
        <w:tc>
          <w:tcPr>
            <w:tcW w:w="667" w:type="dxa"/>
            <w:vAlign w:val="center"/>
          </w:tcPr>
          <w:p w14:paraId="30E1D93D" w14:textId="77777777" w:rsidR="0098291E" w:rsidRPr="00BC2561" w:rsidRDefault="00B203A3">
            <w:pPr>
              <w:spacing w:line="360" w:lineRule="auto"/>
              <w:jc w:val="center"/>
              <w:rPr>
                <w:b/>
                <w:color w:val="000000" w:themeColor="text1"/>
                <w:szCs w:val="21"/>
              </w:rPr>
            </w:pPr>
            <w:r w:rsidRPr="00BC2561">
              <w:rPr>
                <w:b/>
                <w:color w:val="000000" w:themeColor="text1"/>
                <w:szCs w:val="21"/>
              </w:rPr>
              <w:t>1</w:t>
            </w:r>
          </w:p>
        </w:tc>
        <w:tc>
          <w:tcPr>
            <w:tcW w:w="5913" w:type="dxa"/>
          </w:tcPr>
          <w:p w14:paraId="6357BD61" w14:textId="77777777" w:rsidR="0098291E" w:rsidRPr="00BC2561" w:rsidRDefault="00B203A3">
            <w:pPr>
              <w:spacing w:line="360" w:lineRule="exact"/>
              <w:rPr>
                <w:b/>
                <w:color w:val="000000" w:themeColor="text1"/>
                <w:szCs w:val="21"/>
              </w:rPr>
            </w:pPr>
            <w:r w:rsidRPr="00BC2561">
              <w:rPr>
                <w:b/>
                <w:color w:val="000000" w:themeColor="text1"/>
                <w:szCs w:val="21"/>
              </w:rPr>
              <w:t>投标报价未超出批复预算</w:t>
            </w:r>
            <w:r w:rsidRPr="00BC2561">
              <w:rPr>
                <w:rFonts w:hint="eastAsia"/>
                <w:b/>
                <w:color w:val="000000" w:themeColor="text1"/>
                <w:szCs w:val="21"/>
              </w:rPr>
              <w:t>且满足投标报价要求</w:t>
            </w:r>
            <w:r w:rsidRPr="00BC2561">
              <w:rPr>
                <w:b/>
                <w:color w:val="000000" w:themeColor="text1"/>
                <w:szCs w:val="21"/>
              </w:rPr>
              <w:t>。</w:t>
            </w:r>
          </w:p>
        </w:tc>
        <w:tc>
          <w:tcPr>
            <w:tcW w:w="922" w:type="dxa"/>
          </w:tcPr>
          <w:p w14:paraId="38092DFC" w14:textId="77777777" w:rsidR="0098291E" w:rsidRPr="00BC2561" w:rsidRDefault="0098291E">
            <w:pPr>
              <w:spacing w:line="360" w:lineRule="auto"/>
              <w:rPr>
                <w:color w:val="000000" w:themeColor="text1"/>
                <w:szCs w:val="21"/>
              </w:rPr>
            </w:pPr>
          </w:p>
        </w:tc>
        <w:tc>
          <w:tcPr>
            <w:tcW w:w="903" w:type="dxa"/>
          </w:tcPr>
          <w:p w14:paraId="5335E261" w14:textId="77777777" w:rsidR="0098291E" w:rsidRPr="00BC2561" w:rsidRDefault="0098291E">
            <w:pPr>
              <w:spacing w:line="360" w:lineRule="auto"/>
              <w:rPr>
                <w:color w:val="000000" w:themeColor="text1"/>
                <w:szCs w:val="21"/>
              </w:rPr>
            </w:pPr>
          </w:p>
        </w:tc>
        <w:tc>
          <w:tcPr>
            <w:tcW w:w="943" w:type="dxa"/>
          </w:tcPr>
          <w:p w14:paraId="553A882A" w14:textId="77777777" w:rsidR="0098291E" w:rsidRPr="00BC2561" w:rsidRDefault="0098291E">
            <w:pPr>
              <w:spacing w:line="360" w:lineRule="auto"/>
              <w:rPr>
                <w:color w:val="000000" w:themeColor="text1"/>
                <w:szCs w:val="21"/>
              </w:rPr>
            </w:pPr>
          </w:p>
        </w:tc>
      </w:tr>
      <w:tr w:rsidR="00BC2561" w:rsidRPr="00BC2561" w14:paraId="076594AB" w14:textId="77777777">
        <w:trPr>
          <w:trHeight w:val="23"/>
          <w:jc w:val="center"/>
        </w:trPr>
        <w:tc>
          <w:tcPr>
            <w:tcW w:w="667" w:type="dxa"/>
            <w:vAlign w:val="center"/>
          </w:tcPr>
          <w:p w14:paraId="65B9BD65" w14:textId="77777777" w:rsidR="0098291E" w:rsidRPr="00BC2561" w:rsidRDefault="00B203A3">
            <w:pPr>
              <w:spacing w:line="360" w:lineRule="auto"/>
              <w:jc w:val="center"/>
              <w:rPr>
                <w:b/>
                <w:color w:val="000000" w:themeColor="text1"/>
                <w:szCs w:val="21"/>
              </w:rPr>
            </w:pPr>
            <w:r w:rsidRPr="00BC2561">
              <w:rPr>
                <w:b/>
                <w:color w:val="000000" w:themeColor="text1"/>
                <w:szCs w:val="21"/>
              </w:rPr>
              <w:t>2</w:t>
            </w:r>
          </w:p>
        </w:tc>
        <w:tc>
          <w:tcPr>
            <w:tcW w:w="5913" w:type="dxa"/>
          </w:tcPr>
          <w:p w14:paraId="21A3AB01" w14:textId="77777777" w:rsidR="0098291E" w:rsidRPr="00BC2561" w:rsidRDefault="00B203A3">
            <w:pPr>
              <w:spacing w:line="360" w:lineRule="exact"/>
              <w:rPr>
                <w:b/>
                <w:color w:val="000000" w:themeColor="text1"/>
                <w:szCs w:val="21"/>
              </w:rPr>
            </w:pPr>
            <w:r w:rsidRPr="00BC2561">
              <w:rPr>
                <w:b/>
                <w:color w:val="000000" w:themeColor="text1"/>
                <w:szCs w:val="21"/>
              </w:rPr>
              <w:t>投标有效期满足招标文件要求。</w:t>
            </w:r>
          </w:p>
        </w:tc>
        <w:tc>
          <w:tcPr>
            <w:tcW w:w="922" w:type="dxa"/>
          </w:tcPr>
          <w:p w14:paraId="1EE3FAA4" w14:textId="77777777" w:rsidR="0098291E" w:rsidRPr="00BC2561" w:rsidRDefault="0098291E">
            <w:pPr>
              <w:spacing w:line="360" w:lineRule="auto"/>
              <w:rPr>
                <w:color w:val="000000" w:themeColor="text1"/>
                <w:szCs w:val="21"/>
              </w:rPr>
            </w:pPr>
          </w:p>
        </w:tc>
        <w:tc>
          <w:tcPr>
            <w:tcW w:w="903" w:type="dxa"/>
          </w:tcPr>
          <w:p w14:paraId="2B131EAD" w14:textId="77777777" w:rsidR="0098291E" w:rsidRPr="00BC2561" w:rsidRDefault="0098291E">
            <w:pPr>
              <w:spacing w:line="360" w:lineRule="auto"/>
              <w:rPr>
                <w:color w:val="000000" w:themeColor="text1"/>
                <w:szCs w:val="21"/>
              </w:rPr>
            </w:pPr>
          </w:p>
        </w:tc>
        <w:tc>
          <w:tcPr>
            <w:tcW w:w="943" w:type="dxa"/>
          </w:tcPr>
          <w:p w14:paraId="178C9610" w14:textId="77777777" w:rsidR="0098291E" w:rsidRPr="00BC2561" w:rsidRDefault="0098291E">
            <w:pPr>
              <w:spacing w:line="360" w:lineRule="auto"/>
              <w:rPr>
                <w:color w:val="000000" w:themeColor="text1"/>
                <w:szCs w:val="21"/>
              </w:rPr>
            </w:pPr>
          </w:p>
        </w:tc>
      </w:tr>
      <w:tr w:rsidR="00BC2561" w:rsidRPr="00BC2561" w14:paraId="2D46A911" w14:textId="77777777">
        <w:trPr>
          <w:trHeight w:val="23"/>
          <w:jc w:val="center"/>
        </w:trPr>
        <w:tc>
          <w:tcPr>
            <w:tcW w:w="667" w:type="dxa"/>
            <w:vAlign w:val="center"/>
          </w:tcPr>
          <w:p w14:paraId="5F052814" w14:textId="77777777" w:rsidR="0098291E" w:rsidRPr="00BC2561" w:rsidRDefault="00B203A3">
            <w:pPr>
              <w:spacing w:line="360" w:lineRule="auto"/>
              <w:jc w:val="center"/>
              <w:rPr>
                <w:b/>
                <w:color w:val="000000" w:themeColor="text1"/>
                <w:szCs w:val="21"/>
              </w:rPr>
            </w:pPr>
            <w:r w:rsidRPr="00BC2561">
              <w:rPr>
                <w:b/>
                <w:color w:val="000000" w:themeColor="text1"/>
                <w:szCs w:val="21"/>
              </w:rPr>
              <w:t>3</w:t>
            </w:r>
          </w:p>
        </w:tc>
        <w:tc>
          <w:tcPr>
            <w:tcW w:w="5913" w:type="dxa"/>
          </w:tcPr>
          <w:p w14:paraId="63DF7DCD" w14:textId="77777777" w:rsidR="0098291E" w:rsidRPr="00BC2561" w:rsidRDefault="00B203A3">
            <w:pPr>
              <w:spacing w:line="360" w:lineRule="exact"/>
              <w:rPr>
                <w:b/>
                <w:color w:val="000000" w:themeColor="text1"/>
                <w:szCs w:val="21"/>
              </w:rPr>
            </w:pPr>
            <w:r w:rsidRPr="00BC2561">
              <w:rPr>
                <w:b/>
                <w:color w:val="000000" w:themeColor="text1"/>
                <w:szCs w:val="21"/>
              </w:rPr>
              <w:t>投标文件的数量、制作、签署、盖章符合要求；投标文件内容无严重缺漏项；投标报价无严重缺漏项；投标文件的关键内容字迹清楚、可辨认。</w:t>
            </w:r>
          </w:p>
        </w:tc>
        <w:tc>
          <w:tcPr>
            <w:tcW w:w="922" w:type="dxa"/>
          </w:tcPr>
          <w:p w14:paraId="0FEA08F4" w14:textId="77777777" w:rsidR="0098291E" w:rsidRPr="00BC2561" w:rsidRDefault="0098291E">
            <w:pPr>
              <w:spacing w:line="360" w:lineRule="auto"/>
              <w:rPr>
                <w:color w:val="000000" w:themeColor="text1"/>
                <w:szCs w:val="21"/>
              </w:rPr>
            </w:pPr>
          </w:p>
        </w:tc>
        <w:tc>
          <w:tcPr>
            <w:tcW w:w="903" w:type="dxa"/>
          </w:tcPr>
          <w:p w14:paraId="20662633" w14:textId="77777777" w:rsidR="0098291E" w:rsidRPr="00BC2561" w:rsidRDefault="0098291E">
            <w:pPr>
              <w:spacing w:line="360" w:lineRule="auto"/>
              <w:rPr>
                <w:color w:val="000000" w:themeColor="text1"/>
                <w:szCs w:val="21"/>
              </w:rPr>
            </w:pPr>
          </w:p>
        </w:tc>
        <w:tc>
          <w:tcPr>
            <w:tcW w:w="943" w:type="dxa"/>
          </w:tcPr>
          <w:p w14:paraId="09D436CA" w14:textId="77777777" w:rsidR="0098291E" w:rsidRPr="00BC2561" w:rsidRDefault="0098291E">
            <w:pPr>
              <w:spacing w:line="360" w:lineRule="auto"/>
              <w:rPr>
                <w:color w:val="000000" w:themeColor="text1"/>
                <w:szCs w:val="21"/>
              </w:rPr>
            </w:pPr>
          </w:p>
        </w:tc>
      </w:tr>
      <w:tr w:rsidR="00BC2561" w:rsidRPr="00BC2561" w14:paraId="7748E943" w14:textId="77777777">
        <w:trPr>
          <w:trHeight w:val="23"/>
          <w:jc w:val="center"/>
        </w:trPr>
        <w:tc>
          <w:tcPr>
            <w:tcW w:w="667" w:type="dxa"/>
            <w:vAlign w:val="center"/>
          </w:tcPr>
          <w:p w14:paraId="0AD0C82C" w14:textId="77777777" w:rsidR="0098291E" w:rsidRPr="00BC2561" w:rsidRDefault="00B203A3">
            <w:pPr>
              <w:spacing w:line="360" w:lineRule="auto"/>
              <w:jc w:val="center"/>
              <w:rPr>
                <w:b/>
                <w:color w:val="000000" w:themeColor="text1"/>
                <w:szCs w:val="21"/>
              </w:rPr>
            </w:pPr>
            <w:r w:rsidRPr="00BC2561">
              <w:rPr>
                <w:b/>
                <w:color w:val="000000" w:themeColor="text1"/>
                <w:szCs w:val="21"/>
              </w:rPr>
              <w:t>4</w:t>
            </w:r>
          </w:p>
        </w:tc>
        <w:tc>
          <w:tcPr>
            <w:tcW w:w="5913" w:type="dxa"/>
          </w:tcPr>
          <w:p w14:paraId="069BEF0B" w14:textId="77777777" w:rsidR="0098291E" w:rsidRPr="00BC2561" w:rsidRDefault="00B203A3">
            <w:pPr>
              <w:spacing w:line="360" w:lineRule="exact"/>
              <w:rPr>
                <w:b/>
                <w:color w:val="000000" w:themeColor="text1"/>
                <w:szCs w:val="21"/>
              </w:rPr>
            </w:pPr>
            <w:r w:rsidRPr="00BC2561">
              <w:rPr>
                <w:color w:val="000000" w:themeColor="text1"/>
                <w:szCs w:val="21"/>
              </w:rPr>
              <w:t>投标文件商务部分未出现以下情况：</w:t>
            </w:r>
            <w:r w:rsidRPr="00BC2561">
              <w:rPr>
                <w:rFonts w:ascii="宋体" w:hAnsi="宋体" w:cs="宋体" w:hint="eastAsia"/>
                <w:b/>
                <w:color w:val="000000" w:themeColor="text1"/>
                <w:szCs w:val="21"/>
                <w:u w:val="dotted"/>
              </w:rPr>
              <w:t>①</w:t>
            </w:r>
            <w:r w:rsidRPr="00BC2561">
              <w:rPr>
                <w:b/>
                <w:color w:val="000000" w:themeColor="text1"/>
                <w:szCs w:val="21"/>
                <w:u w:val="dotted"/>
              </w:rPr>
              <w:t>招标文件商务部分带</w:t>
            </w:r>
            <w:r w:rsidRPr="00BC2561">
              <w:rPr>
                <w:b/>
                <w:color w:val="000000" w:themeColor="text1"/>
                <w:szCs w:val="21"/>
                <w:u w:val="dotted"/>
              </w:rPr>
              <w:t>“</w:t>
            </w:r>
            <w:r w:rsidRPr="00BC2561">
              <w:rPr>
                <w:rFonts w:ascii="宋体" w:hAnsi="宋体" w:cs="Segoe UI Symbol"/>
                <w:b/>
                <w:color w:val="000000" w:themeColor="text1"/>
                <w:szCs w:val="21"/>
                <w:u w:val="dotted"/>
              </w:rPr>
              <w:t>★</w:t>
            </w:r>
            <w:r w:rsidRPr="00BC2561">
              <w:rPr>
                <w:b/>
                <w:color w:val="000000" w:themeColor="text1"/>
                <w:szCs w:val="21"/>
                <w:u w:val="dotted"/>
              </w:rPr>
              <w:t>”</w:t>
            </w:r>
            <w:r w:rsidRPr="00BC2561">
              <w:rPr>
                <w:b/>
                <w:color w:val="000000" w:themeColor="text1"/>
                <w:szCs w:val="21"/>
                <w:u w:val="dotted"/>
              </w:rPr>
              <w:t>的条款有负偏离的；</w:t>
            </w:r>
            <w:r w:rsidRPr="00BC2561">
              <w:rPr>
                <w:rFonts w:ascii="宋体" w:hAnsi="宋体" w:cs="宋体" w:hint="eastAsia"/>
                <w:b/>
                <w:color w:val="000000" w:themeColor="text1"/>
                <w:szCs w:val="21"/>
                <w:u w:val="dotted"/>
              </w:rPr>
              <w:t>②</w:t>
            </w:r>
            <w:r w:rsidRPr="00BC2561">
              <w:rPr>
                <w:b/>
                <w:color w:val="000000" w:themeColor="text1"/>
                <w:szCs w:val="21"/>
                <w:u w:val="dotted"/>
              </w:rPr>
              <w:t>《商务条款偏离表》未按招标文件要求填写；</w:t>
            </w:r>
            <w:r w:rsidRPr="00BC2561">
              <w:rPr>
                <w:rFonts w:ascii="宋体" w:hAnsi="宋体" w:cs="宋体" w:hint="eastAsia"/>
                <w:b/>
                <w:color w:val="000000" w:themeColor="text1"/>
                <w:szCs w:val="21"/>
                <w:u w:val="dotted"/>
              </w:rPr>
              <w:t>③</w:t>
            </w:r>
            <w:r w:rsidRPr="00BC2561">
              <w:rPr>
                <w:b/>
                <w:color w:val="000000" w:themeColor="text1"/>
                <w:szCs w:val="21"/>
                <w:u w:val="dotted"/>
              </w:rPr>
              <w:t>投标人的报价明显低于其他通过符合性审查投标人的报价，且评标委员会认为有可能影响产品质量或者不能诚信履约的；</w:t>
            </w:r>
            <w:r w:rsidRPr="00BC2561">
              <w:rPr>
                <w:rFonts w:ascii="宋体" w:hAnsi="宋体" w:cs="宋体" w:hint="eastAsia"/>
                <w:b/>
                <w:color w:val="000000" w:themeColor="text1"/>
                <w:szCs w:val="21"/>
                <w:u w:val="dotted"/>
              </w:rPr>
              <w:t>④</w:t>
            </w:r>
            <w:r w:rsidRPr="00BC2561">
              <w:rPr>
                <w:b/>
                <w:color w:val="000000" w:themeColor="text1"/>
                <w:szCs w:val="21"/>
                <w:u w:val="dotted"/>
              </w:rPr>
              <w:t>其它未实质性响应招标文件商务要求的。</w:t>
            </w:r>
          </w:p>
        </w:tc>
        <w:tc>
          <w:tcPr>
            <w:tcW w:w="922" w:type="dxa"/>
          </w:tcPr>
          <w:p w14:paraId="272E2F2C" w14:textId="77777777" w:rsidR="0098291E" w:rsidRPr="00BC2561" w:rsidRDefault="0098291E">
            <w:pPr>
              <w:spacing w:line="360" w:lineRule="auto"/>
              <w:rPr>
                <w:color w:val="000000" w:themeColor="text1"/>
                <w:szCs w:val="21"/>
              </w:rPr>
            </w:pPr>
          </w:p>
        </w:tc>
        <w:tc>
          <w:tcPr>
            <w:tcW w:w="903" w:type="dxa"/>
          </w:tcPr>
          <w:p w14:paraId="31D46AF9" w14:textId="77777777" w:rsidR="0098291E" w:rsidRPr="00BC2561" w:rsidRDefault="0098291E">
            <w:pPr>
              <w:spacing w:line="360" w:lineRule="auto"/>
              <w:rPr>
                <w:color w:val="000000" w:themeColor="text1"/>
                <w:szCs w:val="21"/>
              </w:rPr>
            </w:pPr>
          </w:p>
        </w:tc>
        <w:tc>
          <w:tcPr>
            <w:tcW w:w="943" w:type="dxa"/>
          </w:tcPr>
          <w:p w14:paraId="3D18B0F1" w14:textId="77777777" w:rsidR="0098291E" w:rsidRPr="00BC2561" w:rsidRDefault="0098291E">
            <w:pPr>
              <w:spacing w:line="360" w:lineRule="auto"/>
              <w:rPr>
                <w:color w:val="000000" w:themeColor="text1"/>
                <w:szCs w:val="21"/>
              </w:rPr>
            </w:pPr>
          </w:p>
        </w:tc>
      </w:tr>
      <w:tr w:rsidR="00BC2561" w:rsidRPr="00BC2561" w14:paraId="008E7C3F" w14:textId="77777777">
        <w:trPr>
          <w:trHeight w:val="23"/>
          <w:jc w:val="center"/>
        </w:trPr>
        <w:tc>
          <w:tcPr>
            <w:tcW w:w="667" w:type="dxa"/>
            <w:vAlign w:val="center"/>
          </w:tcPr>
          <w:p w14:paraId="432995C4" w14:textId="77777777" w:rsidR="0098291E" w:rsidRPr="00BC2561" w:rsidRDefault="00B203A3">
            <w:pPr>
              <w:spacing w:line="360" w:lineRule="auto"/>
              <w:jc w:val="center"/>
              <w:rPr>
                <w:b/>
                <w:color w:val="000000" w:themeColor="text1"/>
                <w:szCs w:val="21"/>
              </w:rPr>
            </w:pPr>
            <w:r w:rsidRPr="00BC2561">
              <w:rPr>
                <w:b/>
                <w:color w:val="000000" w:themeColor="text1"/>
                <w:szCs w:val="21"/>
              </w:rPr>
              <w:t>5</w:t>
            </w:r>
          </w:p>
        </w:tc>
        <w:tc>
          <w:tcPr>
            <w:tcW w:w="5913" w:type="dxa"/>
          </w:tcPr>
          <w:p w14:paraId="2D6365BB" w14:textId="77777777" w:rsidR="0098291E" w:rsidRPr="00BC2561" w:rsidRDefault="00B203A3">
            <w:pPr>
              <w:spacing w:line="360" w:lineRule="exact"/>
              <w:rPr>
                <w:b/>
                <w:color w:val="000000" w:themeColor="text1"/>
                <w:szCs w:val="21"/>
              </w:rPr>
            </w:pPr>
            <w:r w:rsidRPr="00BC2561">
              <w:rPr>
                <w:color w:val="000000" w:themeColor="text1"/>
                <w:szCs w:val="21"/>
              </w:rPr>
              <w:t>投标文件技术部分未出现以下情况：</w:t>
            </w:r>
            <w:r w:rsidRPr="00BC2561">
              <w:rPr>
                <w:rFonts w:ascii="宋体" w:hAnsi="宋体" w:cs="宋体" w:hint="eastAsia"/>
                <w:b/>
                <w:color w:val="000000" w:themeColor="text1"/>
                <w:szCs w:val="21"/>
                <w:u w:val="dotted"/>
              </w:rPr>
              <w:t>①</w:t>
            </w:r>
            <w:r w:rsidRPr="00BC2561">
              <w:rPr>
                <w:b/>
                <w:color w:val="000000" w:themeColor="text1"/>
                <w:szCs w:val="21"/>
                <w:u w:val="dotted"/>
              </w:rPr>
              <w:t>招标文件技术部分带</w:t>
            </w:r>
            <w:r w:rsidRPr="00BC2561">
              <w:rPr>
                <w:b/>
                <w:color w:val="000000" w:themeColor="text1"/>
                <w:szCs w:val="21"/>
                <w:u w:val="dotted"/>
              </w:rPr>
              <w:t>“</w:t>
            </w:r>
            <w:r w:rsidRPr="00BC2561">
              <w:rPr>
                <w:rFonts w:ascii="宋体" w:hAnsi="宋体" w:cs="Segoe UI Symbol"/>
                <w:b/>
                <w:color w:val="000000" w:themeColor="text1"/>
                <w:szCs w:val="21"/>
                <w:u w:val="dotted"/>
              </w:rPr>
              <w:t>★</w:t>
            </w:r>
            <w:r w:rsidRPr="00BC2561">
              <w:rPr>
                <w:b/>
                <w:color w:val="000000" w:themeColor="text1"/>
                <w:szCs w:val="21"/>
                <w:u w:val="dotted"/>
              </w:rPr>
              <w:t>”</w:t>
            </w:r>
            <w:r w:rsidRPr="00BC2561">
              <w:rPr>
                <w:b/>
                <w:color w:val="000000" w:themeColor="text1"/>
                <w:szCs w:val="21"/>
                <w:u w:val="dotted"/>
              </w:rPr>
              <w:t>的条款有负偏离的；</w:t>
            </w:r>
            <w:r w:rsidRPr="00BC2561">
              <w:rPr>
                <w:rFonts w:ascii="宋体" w:hAnsi="宋体" w:cs="宋体" w:hint="eastAsia"/>
                <w:b/>
                <w:color w:val="000000" w:themeColor="text1"/>
                <w:szCs w:val="21"/>
                <w:u w:val="dotted"/>
              </w:rPr>
              <w:t>②</w:t>
            </w:r>
            <w:r w:rsidRPr="00BC2561">
              <w:rPr>
                <w:b/>
                <w:color w:val="000000" w:themeColor="text1"/>
                <w:szCs w:val="21"/>
                <w:u w:val="dotted"/>
              </w:rPr>
              <w:t>《</w:t>
            </w:r>
            <w:r w:rsidRPr="00BC2561">
              <w:rPr>
                <w:rFonts w:hint="eastAsia"/>
                <w:b/>
                <w:color w:val="000000" w:themeColor="text1"/>
                <w:szCs w:val="21"/>
                <w:u w:val="dotted"/>
              </w:rPr>
              <w:t>重要</w:t>
            </w:r>
            <w:r w:rsidRPr="00BC2561">
              <w:rPr>
                <w:b/>
                <w:color w:val="000000" w:themeColor="text1"/>
                <w:szCs w:val="21"/>
                <w:u w:val="dotted"/>
              </w:rPr>
              <w:t>技术条款偏离表》未按招标文件要求填写；</w:t>
            </w:r>
            <w:r w:rsidRPr="00BC2561">
              <w:rPr>
                <w:rFonts w:ascii="宋体" w:hAnsi="宋体" w:cs="宋体" w:hint="eastAsia"/>
                <w:b/>
                <w:color w:val="000000" w:themeColor="text1"/>
                <w:szCs w:val="21"/>
                <w:u w:val="dotted"/>
              </w:rPr>
              <w:t>③</w:t>
            </w:r>
            <w:r w:rsidRPr="00BC2561">
              <w:rPr>
                <w:b/>
                <w:color w:val="000000" w:themeColor="text1"/>
                <w:szCs w:val="21"/>
                <w:u w:val="dotted"/>
              </w:rPr>
              <w:t>其它未实质性响应招标文件技术要求的。</w:t>
            </w:r>
          </w:p>
        </w:tc>
        <w:tc>
          <w:tcPr>
            <w:tcW w:w="922" w:type="dxa"/>
          </w:tcPr>
          <w:p w14:paraId="5942957E" w14:textId="77777777" w:rsidR="0098291E" w:rsidRPr="00BC2561" w:rsidRDefault="0098291E">
            <w:pPr>
              <w:spacing w:line="360" w:lineRule="auto"/>
              <w:rPr>
                <w:color w:val="000000" w:themeColor="text1"/>
                <w:szCs w:val="21"/>
              </w:rPr>
            </w:pPr>
          </w:p>
        </w:tc>
        <w:tc>
          <w:tcPr>
            <w:tcW w:w="903" w:type="dxa"/>
          </w:tcPr>
          <w:p w14:paraId="6A6DE574" w14:textId="77777777" w:rsidR="0098291E" w:rsidRPr="00BC2561" w:rsidRDefault="0098291E">
            <w:pPr>
              <w:spacing w:line="360" w:lineRule="auto"/>
              <w:rPr>
                <w:color w:val="000000" w:themeColor="text1"/>
                <w:szCs w:val="21"/>
              </w:rPr>
            </w:pPr>
          </w:p>
        </w:tc>
        <w:tc>
          <w:tcPr>
            <w:tcW w:w="943" w:type="dxa"/>
          </w:tcPr>
          <w:p w14:paraId="15087573" w14:textId="77777777" w:rsidR="0098291E" w:rsidRPr="00BC2561" w:rsidRDefault="0098291E">
            <w:pPr>
              <w:spacing w:line="360" w:lineRule="auto"/>
              <w:rPr>
                <w:color w:val="000000" w:themeColor="text1"/>
                <w:szCs w:val="21"/>
              </w:rPr>
            </w:pPr>
          </w:p>
        </w:tc>
      </w:tr>
      <w:tr w:rsidR="00BC2561" w:rsidRPr="00BC2561" w14:paraId="7EE276BB" w14:textId="77777777">
        <w:trPr>
          <w:trHeight w:val="23"/>
          <w:jc w:val="center"/>
        </w:trPr>
        <w:tc>
          <w:tcPr>
            <w:tcW w:w="667" w:type="dxa"/>
            <w:vAlign w:val="center"/>
          </w:tcPr>
          <w:p w14:paraId="75412A97" w14:textId="77777777" w:rsidR="0098291E" w:rsidRPr="00BC2561" w:rsidRDefault="00B203A3">
            <w:pPr>
              <w:spacing w:line="360" w:lineRule="auto"/>
              <w:jc w:val="center"/>
              <w:rPr>
                <w:b/>
                <w:color w:val="000000" w:themeColor="text1"/>
                <w:szCs w:val="21"/>
              </w:rPr>
            </w:pPr>
            <w:r w:rsidRPr="00BC2561">
              <w:rPr>
                <w:b/>
                <w:color w:val="000000" w:themeColor="text1"/>
                <w:szCs w:val="21"/>
              </w:rPr>
              <w:t>6</w:t>
            </w:r>
          </w:p>
        </w:tc>
        <w:tc>
          <w:tcPr>
            <w:tcW w:w="5913" w:type="dxa"/>
          </w:tcPr>
          <w:p w14:paraId="600BDB6A" w14:textId="77777777" w:rsidR="0098291E" w:rsidRPr="00BC2561" w:rsidRDefault="00B203A3">
            <w:pPr>
              <w:spacing w:line="360" w:lineRule="exact"/>
              <w:rPr>
                <w:b/>
                <w:color w:val="000000" w:themeColor="text1"/>
                <w:szCs w:val="21"/>
              </w:rPr>
            </w:pPr>
            <w:r w:rsidRPr="00BC2561">
              <w:rPr>
                <w:b/>
                <w:color w:val="000000" w:themeColor="text1"/>
                <w:szCs w:val="21"/>
              </w:rPr>
              <w:t>投标报价为固定价，投标方案为固定不可选择的。</w:t>
            </w:r>
          </w:p>
        </w:tc>
        <w:tc>
          <w:tcPr>
            <w:tcW w:w="922" w:type="dxa"/>
          </w:tcPr>
          <w:p w14:paraId="41ED60ED" w14:textId="77777777" w:rsidR="0098291E" w:rsidRPr="00BC2561" w:rsidRDefault="0098291E">
            <w:pPr>
              <w:spacing w:line="360" w:lineRule="auto"/>
              <w:rPr>
                <w:color w:val="000000" w:themeColor="text1"/>
                <w:szCs w:val="21"/>
              </w:rPr>
            </w:pPr>
          </w:p>
        </w:tc>
        <w:tc>
          <w:tcPr>
            <w:tcW w:w="903" w:type="dxa"/>
          </w:tcPr>
          <w:p w14:paraId="4AAC41C2" w14:textId="77777777" w:rsidR="0098291E" w:rsidRPr="00BC2561" w:rsidRDefault="0098291E">
            <w:pPr>
              <w:spacing w:line="360" w:lineRule="auto"/>
              <w:rPr>
                <w:color w:val="000000" w:themeColor="text1"/>
                <w:szCs w:val="21"/>
              </w:rPr>
            </w:pPr>
          </w:p>
        </w:tc>
        <w:tc>
          <w:tcPr>
            <w:tcW w:w="943" w:type="dxa"/>
          </w:tcPr>
          <w:p w14:paraId="4D638B43" w14:textId="77777777" w:rsidR="0098291E" w:rsidRPr="00BC2561" w:rsidRDefault="0098291E">
            <w:pPr>
              <w:spacing w:line="360" w:lineRule="auto"/>
              <w:rPr>
                <w:color w:val="000000" w:themeColor="text1"/>
                <w:szCs w:val="21"/>
              </w:rPr>
            </w:pPr>
          </w:p>
        </w:tc>
      </w:tr>
      <w:tr w:rsidR="00BC2561" w:rsidRPr="00BC2561" w14:paraId="0EC28B13" w14:textId="77777777">
        <w:trPr>
          <w:trHeight w:val="23"/>
          <w:jc w:val="center"/>
        </w:trPr>
        <w:tc>
          <w:tcPr>
            <w:tcW w:w="667" w:type="dxa"/>
            <w:vAlign w:val="center"/>
          </w:tcPr>
          <w:p w14:paraId="50F1EBA1" w14:textId="77777777" w:rsidR="0098291E" w:rsidRPr="00BC2561" w:rsidRDefault="00B203A3">
            <w:pPr>
              <w:spacing w:line="360" w:lineRule="auto"/>
              <w:jc w:val="center"/>
              <w:rPr>
                <w:b/>
                <w:color w:val="000000" w:themeColor="text1"/>
                <w:szCs w:val="21"/>
              </w:rPr>
            </w:pPr>
            <w:r w:rsidRPr="00BC2561">
              <w:rPr>
                <w:b/>
                <w:color w:val="000000" w:themeColor="text1"/>
                <w:szCs w:val="21"/>
              </w:rPr>
              <w:t>7</w:t>
            </w:r>
          </w:p>
        </w:tc>
        <w:tc>
          <w:tcPr>
            <w:tcW w:w="5913" w:type="dxa"/>
          </w:tcPr>
          <w:p w14:paraId="6BE95787" w14:textId="77777777" w:rsidR="0098291E" w:rsidRPr="00BC2561" w:rsidRDefault="00B203A3">
            <w:pPr>
              <w:spacing w:line="360" w:lineRule="exact"/>
              <w:rPr>
                <w:b/>
                <w:color w:val="000000" w:themeColor="text1"/>
                <w:szCs w:val="21"/>
              </w:rPr>
            </w:pPr>
            <w:r w:rsidRPr="00BC2561">
              <w:rPr>
                <w:b/>
                <w:color w:val="000000" w:themeColor="text1"/>
                <w:szCs w:val="21"/>
              </w:rPr>
              <w:t>未出现法律、法规或招标文件中规定投标无效的其它情形。</w:t>
            </w:r>
          </w:p>
        </w:tc>
        <w:tc>
          <w:tcPr>
            <w:tcW w:w="922" w:type="dxa"/>
          </w:tcPr>
          <w:p w14:paraId="71CFC04A" w14:textId="77777777" w:rsidR="0098291E" w:rsidRPr="00BC2561" w:rsidRDefault="0098291E">
            <w:pPr>
              <w:spacing w:line="360" w:lineRule="auto"/>
              <w:rPr>
                <w:color w:val="000000" w:themeColor="text1"/>
                <w:szCs w:val="21"/>
              </w:rPr>
            </w:pPr>
          </w:p>
        </w:tc>
        <w:tc>
          <w:tcPr>
            <w:tcW w:w="903" w:type="dxa"/>
          </w:tcPr>
          <w:p w14:paraId="4A10C69A" w14:textId="77777777" w:rsidR="0098291E" w:rsidRPr="00BC2561" w:rsidRDefault="0098291E">
            <w:pPr>
              <w:spacing w:line="360" w:lineRule="auto"/>
              <w:rPr>
                <w:color w:val="000000" w:themeColor="text1"/>
                <w:szCs w:val="21"/>
              </w:rPr>
            </w:pPr>
          </w:p>
        </w:tc>
        <w:tc>
          <w:tcPr>
            <w:tcW w:w="943" w:type="dxa"/>
          </w:tcPr>
          <w:p w14:paraId="009FD532" w14:textId="77777777" w:rsidR="0098291E" w:rsidRPr="00BC2561" w:rsidRDefault="0098291E">
            <w:pPr>
              <w:spacing w:line="360" w:lineRule="auto"/>
              <w:rPr>
                <w:color w:val="000000" w:themeColor="text1"/>
                <w:szCs w:val="21"/>
              </w:rPr>
            </w:pPr>
          </w:p>
        </w:tc>
      </w:tr>
      <w:tr w:rsidR="00BC2561" w:rsidRPr="00BC2561" w14:paraId="2D71082F" w14:textId="77777777">
        <w:trPr>
          <w:trHeight w:val="23"/>
          <w:jc w:val="center"/>
        </w:trPr>
        <w:tc>
          <w:tcPr>
            <w:tcW w:w="9348" w:type="dxa"/>
            <w:gridSpan w:val="5"/>
            <w:vAlign w:val="center"/>
          </w:tcPr>
          <w:p w14:paraId="585E1C50" w14:textId="77777777" w:rsidR="0098291E" w:rsidRPr="00BC2561" w:rsidRDefault="00B203A3">
            <w:pPr>
              <w:jc w:val="center"/>
              <w:rPr>
                <w:b/>
                <w:color w:val="000000" w:themeColor="text1"/>
                <w:sz w:val="18"/>
                <w:szCs w:val="18"/>
              </w:rPr>
            </w:pPr>
            <w:r w:rsidRPr="00BC2561">
              <w:rPr>
                <w:b/>
                <w:color w:val="000000" w:themeColor="text1"/>
                <w:sz w:val="18"/>
                <w:szCs w:val="18"/>
              </w:rPr>
              <w:t>通过符合性审查的打</w:t>
            </w:r>
            <w:r w:rsidRPr="00BC2561">
              <w:rPr>
                <w:b/>
                <w:color w:val="000000" w:themeColor="text1"/>
                <w:sz w:val="18"/>
                <w:szCs w:val="18"/>
              </w:rPr>
              <w:t>"</w:t>
            </w:r>
            <w:r w:rsidRPr="00BC2561">
              <w:rPr>
                <w:rFonts w:asciiTheme="minorEastAsia" w:eastAsiaTheme="minorEastAsia" w:hAnsiTheme="minorEastAsia"/>
                <w:b/>
                <w:color w:val="000000" w:themeColor="text1"/>
                <w:sz w:val="18"/>
                <w:szCs w:val="18"/>
              </w:rPr>
              <w:t>○</w:t>
            </w:r>
            <w:r w:rsidRPr="00BC2561">
              <w:rPr>
                <w:b/>
                <w:color w:val="000000" w:themeColor="text1"/>
                <w:sz w:val="18"/>
                <w:szCs w:val="18"/>
              </w:rPr>
              <w:t>"</w:t>
            </w:r>
            <w:r w:rsidRPr="00BC2561">
              <w:rPr>
                <w:b/>
                <w:color w:val="000000" w:themeColor="text1"/>
                <w:sz w:val="18"/>
                <w:szCs w:val="18"/>
              </w:rPr>
              <w:t>，不通过符合性审查的打</w:t>
            </w:r>
            <w:r w:rsidRPr="00BC2561">
              <w:rPr>
                <w:b/>
                <w:color w:val="000000" w:themeColor="text1"/>
                <w:sz w:val="18"/>
                <w:szCs w:val="18"/>
              </w:rPr>
              <w:t>"</w:t>
            </w:r>
            <w:r w:rsidRPr="00BC2561">
              <w:rPr>
                <w:rFonts w:asciiTheme="minorEastAsia" w:eastAsiaTheme="minorEastAsia" w:hAnsiTheme="minorEastAsia"/>
                <w:b/>
                <w:color w:val="000000" w:themeColor="text1"/>
                <w:sz w:val="18"/>
                <w:szCs w:val="18"/>
              </w:rPr>
              <w:t>×</w:t>
            </w:r>
            <w:r w:rsidRPr="00BC2561">
              <w:rPr>
                <w:b/>
                <w:color w:val="000000" w:themeColor="text1"/>
                <w:sz w:val="18"/>
                <w:szCs w:val="18"/>
              </w:rPr>
              <w:t>"</w:t>
            </w:r>
            <w:r w:rsidRPr="00BC2561">
              <w:rPr>
                <w:b/>
                <w:color w:val="000000" w:themeColor="text1"/>
                <w:sz w:val="18"/>
                <w:szCs w:val="18"/>
              </w:rPr>
              <w:t>；投标文件不满足上述</w:t>
            </w:r>
            <w:r w:rsidRPr="00BC2561">
              <w:rPr>
                <w:rFonts w:hint="eastAsia"/>
                <w:b/>
                <w:color w:val="000000" w:themeColor="text1"/>
                <w:sz w:val="18"/>
                <w:szCs w:val="18"/>
              </w:rPr>
              <w:t>条件</w:t>
            </w:r>
            <w:r w:rsidRPr="00BC2561">
              <w:rPr>
                <w:b/>
                <w:color w:val="000000" w:themeColor="text1"/>
                <w:sz w:val="18"/>
                <w:szCs w:val="18"/>
              </w:rPr>
              <w:t>之一的，被认定为无效投标</w:t>
            </w:r>
          </w:p>
        </w:tc>
      </w:tr>
      <w:tr w:rsidR="00BC2561" w:rsidRPr="00BC2561" w14:paraId="79F84A14" w14:textId="77777777">
        <w:trPr>
          <w:trHeight w:val="23"/>
          <w:jc w:val="center"/>
        </w:trPr>
        <w:tc>
          <w:tcPr>
            <w:tcW w:w="6580" w:type="dxa"/>
            <w:gridSpan w:val="2"/>
            <w:vAlign w:val="center"/>
          </w:tcPr>
          <w:p w14:paraId="6453D06F" w14:textId="77777777" w:rsidR="0098291E" w:rsidRPr="00BC2561" w:rsidRDefault="00B203A3">
            <w:pPr>
              <w:spacing w:line="360" w:lineRule="exact"/>
              <w:jc w:val="center"/>
              <w:rPr>
                <w:b/>
                <w:color w:val="000000" w:themeColor="text1"/>
                <w:szCs w:val="21"/>
              </w:rPr>
            </w:pPr>
            <w:r w:rsidRPr="00BC2561">
              <w:rPr>
                <w:b/>
                <w:color w:val="000000" w:themeColor="text1"/>
                <w:szCs w:val="21"/>
              </w:rPr>
              <w:t>结论</w:t>
            </w:r>
          </w:p>
        </w:tc>
        <w:tc>
          <w:tcPr>
            <w:tcW w:w="922" w:type="dxa"/>
          </w:tcPr>
          <w:p w14:paraId="7E701899" w14:textId="77777777" w:rsidR="0098291E" w:rsidRPr="00BC2561" w:rsidRDefault="00B203A3">
            <w:pPr>
              <w:spacing w:line="360" w:lineRule="exact"/>
              <w:jc w:val="center"/>
              <w:rPr>
                <w:b/>
                <w:color w:val="000000" w:themeColor="text1"/>
                <w:szCs w:val="21"/>
              </w:rPr>
            </w:pPr>
            <w:r w:rsidRPr="00BC2561">
              <w:rPr>
                <w:b/>
                <w:color w:val="000000" w:themeColor="text1"/>
                <w:szCs w:val="21"/>
              </w:rPr>
              <w:t>通过</w:t>
            </w:r>
          </w:p>
        </w:tc>
        <w:tc>
          <w:tcPr>
            <w:tcW w:w="903" w:type="dxa"/>
          </w:tcPr>
          <w:p w14:paraId="2D6CA377" w14:textId="77777777" w:rsidR="0098291E" w:rsidRPr="00BC2561" w:rsidRDefault="00B203A3">
            <w:pPr>
              <w:spacing w:line="360" w:lineRule="exact"/>
              <w:jc w:val="center"/>
              <w:rPr>
                <w:b/>
                <w:color w:val="000000" w:themeColor="text1"/>
                <w:szCs w:val="21"/>
              </w:rPr>
            </w:pPr>
            <w:r w:rsidRPr="00BC2561">
              <w:rPr>
                <w:b/>
                <w:color w:val="000000" w:themeColor="text1"/>
                <w:szCs w:val="21"/>
              </w:rPr>
              <w:t>通过</w:t>
            </w:r>
          </w:p>
        </w:tc>
        <w:tc>
          <w:tcPr>
            <w:tcW w:w="943" w:type="dxa"/>
          </w:tcPr>
          <w:p w14:paraId="3BC7C5B3" w14:textId="77777777" w:rsidR="0098291E" w:rsidRPr="00BC2561" w:rsidRDefault="00B203A3">
            <w:pPr>
              <w:spacing w:line="360" w:lineRule="exact"/>
              <w:jc w:val="center"/>
              <w:rPr>
                <w:b/>
                <w:color w:val="000000" w:themeColor="text1"/>
                <w:szCs w:val="21"/>
              </w:rPr>
            </w:pPr>
            <w:r w:rsidRPr="00BC2561">
              <w:rPr>
                <w:b/>
                <w:color w:val="000000" w:themeColor="text1"/>
                <w:szCs w:val="21"/>
              </w:rPr>
              <w:t>通过</w:t>
            </w:r>
          </w:p>
        </w:tc>
      </w:tr>
    </w:tbl>
    <w:p w14:paraId="453ECA3D" w14:textId="77777777" w:rsidR="0098291E" w:rsidRPr="00BC2561" w:rsidRDefault="00B203A3">
      <w:pPr>
        <w:spacing w:afterLines="50" w:after="156" w:line="360" w:lineRule="auto"/>
        <w:ind w:leftChars="-57" w:left="-15" w:hangingChars="50" w:hanging="107"/>
        <w:rPr>
          <w:b/>
          <w:color w:val="000000" w:themeColor="text1"/>
          <w:szCs w:val="21"/>
          <w:u w:val="double"/>
        </w:rPr>
      </w:pPr>
      <w:r w:rsidRPr="00BC2561">
        <w:rPr>
          <w:b/>
          <w:color w:val="000000" w:themeColor="text1"/>
          <w:szCs w:val="21"/>
          <w:u w:val="double"/>
        </w:rPr>
        <w:t>注：本表为符合性审查时使用，投标人无需填写，但必须满足上述条款，否则被认定为无效投标。</w:t>
      </w:r>
    </w:p>
    <w:p w14:paraId="14E1726F" w14:textId="77777777" w:rsidR="0098291E" w:rsidRPr="00BC2561" w:rsidRDefault="0098291E">
      <w:pPr>
        <w:spacing w:afterLines="50" w:after="156" w:line="360" w:lineRule="auto"/>
        <w:ind w:leftChars="-57" w:left="-15" w:hangingChars="50" w:hanging="107"/>
        <w:rPr>
          <w:b/>
          <w:color w:val="000000" w:themeColor="text1"/>
          <w:szCs w:val="21"/>
          <w:u w:val="double"/>
        </w:rPr>
      </w:pPr>
    </w:p>
    <w:p w14:paraId="27EFD1DC"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13" w:name="_Toc55982776"/>
      <w:bookmarkStart w:id="14" w:name="_Hlk55300643"/>
      <w:bookmarkStart w:id="15" w:name="_Hlk55300595"/>
      <w:bookmarkStart w:id="16" w:name="_Hlk55209827"/>
      <w:r w:rsidRPr="00BC2561">
        <w:rPr>
          <w:rFonts w:hint="eastAsia"/>
          <w:color w:val="000000" w:themeColor="text1"/>
        </w:rPr>
        <w:lastRenderedPageBreak/>
        <w:t>评分</w:t>
      </w:r>
      <w:bookmarkStart w:id="17" w:name="_Hlk55209874"/>
      <w:r w:rsidRPr="00BC2561">
        <w:rPr>
          <w:rFonts w:hint="eastAsia"/>
          <w:color w:val="000000" w:themeColor="text1"/>
        </w:rPr>
        <w:t>权重分配表</w:t>
      </w:r>
      <w:bookmarkEnd w:id="13"/>
      <w:bookmarkEnd w:id="14"/>
      <w:bookmarkEnd w:id="17"/>
    </w:p>
    <w:tbl>
      <w:tblPr>
        <w:tblStyle w:val="affd"/>
        <w:tblW w:w="5000" w:type="pct"/>
        <w:tblLook w:val="04A0" w:firstRow="1" w:lastRow="0" w:firstColumn="1" w:lastColumn="0" w:noHBand="0" w:noVBand="1"/>
      </w:tblPr>
      <w:tblGrid>
        <w:gridCol w:w="1128"/>
        <w:gridCol w:w="3402"/>
        <w:gridCol w:w="4644"/>
      </w:tblGrid>
      <w:tr w:rsidR="00BC2561" w:rsidRPr="00BC2561" w14:paraId="06C61FFE" w14:textId="77777777">
        <w:trPr>
          <w:trHeight w:val="510"/>
        </w:trPr>
        <w:tc>
          <w:tcPr>
            <w:tcW w:w="615" w:type="pct"/>
            <w:vAlign w:val="center"/>
          </w:tcPr>
          <w:p w14:paraId="3652ADFA" w14:textId="77777777" w:rsidR="0098291E" w:rsidRPr="00BC2561" w:rsidRDefault="00B203A3">
            <w:pPr>
              <w:jc w:val="center"/>
              <w:rPr>
                <w:b/>
                <w:color w:val="000000" w:themeColor="text1"/>
                <w:sz w:val="24"/>
              </w:rPr>
            </w:pPr>
            <w:bookmarkStart w:id="18" w:name="_Hlk55209847"/>
            <w:bookmarkStart w:id="19" w:name="_Hlk55209965"/>
            <w:r w:rsidRPr="00BC2561">
              <w:rPr>
                <w:b/>
                <w:color w:val="000000" w:themeColor="text1"/>
                <w:sz w:val="24"/>
              </w:rPr>
              <w:t>序号</w:t>
            </w:r>
          </w:p>
        </w:tc>
        <w:tc>
          <w:tcPr>
            <w:tcW w:w="1854" w:type="pct"/>
            <w:vAlign w:val="center"/>
          </w:tcPr>
          <w:p w14:paraId="1CE92D7C" w14:textId="77777777" w:rsidR="0098291E" w:rsidRPr="00BC2561" w:rsidRDefault="00B203A3">
            <w:pPr>
              <w:jc w:val="center"/>
              <w:rPr>
                <w:b/>
                <w:color w:val="000000" w:themeColor="text1"/>
                <w:sz w:val="24"/>
              </w:rPr>
            </w:pPr>
            <w:r w:rsidRPr="00BC2561">
              <w:rPr>
                <w:b/>
                <w:color w:val="000000" w:themeColor="text1"/>
                <w:sz w:val="24"/>
              </w:rPr>
              <w:t>评分项</w:t>
            </w:r>
          </w:p>
        </w:tc>
        <w:tc>
          <w:tcPr>
            <w:tcW w:w="2532" w:type="pct"/>
            <w:vAlign w:val="center"/>
          </w:tcPr>
          <w:p w14:paraId="3882A379" w14:textId="77777777" w:rsidR="0098291E" w:rsidRPr="00BC2561" w:rsidRDefault="00B203A3">
            <w:pPr>
              <w:jc w:val="center"/>
              <w:rPr>
                <w:b/>
                <w:color w:val="000000" w:themeColor="text1"/>
                <w:sz w:val="24"/>
              </w:rPr>
            </w:pPr>
            <w:r w:rsidRPr="00BC2561">
              <w:rPr>
                <w:b/>
                <w:color w:val="000000" w:themeColor="text1"/>
                <w:sz w:val="24"/>
              </w:rPr>
              <w:t>评分权重</w:t>
            </w:r>
          </w:p>
        </w:tc>
      </w:tr>
      <w:tr w:rsidR="00BC2561" w:rsidRPr="00BC2561" w14:paraId="4666715E" w14:textId="77777777">
        <w:trPr>
          <w:trHeight w:val="510"/>
        </w:trPr>
        <w:tc>
          <w:tcPr>
            <w:tcW w:w="615" w:type="pct"/>
            <w:vAlign w:val="center"/>
          </w:tcPr>
          <w:p w14:paraId="79C60E3D" w14:textId="77777777" w:rsidR="0098291E" w:rsidRPr="00BC2561" w:rsidRDefault="00B203A3">
            <w:pPr>
              <w:jc w:val="center"/>
              <w:rPr>
                <w:color w:val="000000" w:themeColor="text1"/>
                <w:sz w:val="24"/>
              </w:rPr>
            </w:pPr>
            <w:r w:rsidRPr="00BC2561">
              <w:rPr>
                <w:color w:val="000000" w:themeColor="text1"/>
                <w:sz w:val="24"/>
              </w:rPr>
              <w:t>1</w:t>
            </w:r>
          </w:p>
        </w:tc>
        <w:tc>
          <w:tcPr>
            <w:tcW w:w="1854" w:type="pct"/>
            <w:vAlign w:val="center"/>
          </w:tcPr>
          <w:p w14:paraId="3E1D387D" w14:textId="77777777" w:rsidR="0098291E" w:rsidRPr="00BC2561" w:rsidRDefault="00B203A3">
            <w:pPr>
              <w:jc w:val="center"/>
              <w:rPr>
                <w:color w:val="000000" w:themeColor="text1"/>
                <w:sz w:val="24"/>
              </w:rPr>
            </w:pPr>
            <w:r w:rsidRPr="00BC2561">
              <w:rPr>
                <w:color w:val="000000" w:themeColor="text1"/>
                <w:kern w:val="0"/>
                <w:sz w:val="24"/>
              </w:rPr>
              <w:t>价格评分</w:t>
            </w:r>
          </w:p>
        </w:tc>
        <w:tc>
          <w:tcPr>
            <w:tcW w:w="2532" w:type="pct"/>
            <w:vAlign w:val="center"/>
          </w:tcPr>
          <w:p w14:paraId="020CF6D8" w14:textId="77777777" w:rsidR="0098291E" w:rsidRPr="00BC2561" w:rsidRDefault="00B203A3">
            <w:pPr>
              <w:jc w:val="center"/>
              <w:rPr>
                <w:color w:val="000000" w:themeColor="text1"/>
                <w:sz w:val="24"/>
              </w:rPr>
            </w:pPr>
            <w:r w:rsidRPr="00BC2561">
              <w:rPr>
                <w:color w:val="000000" w:themeColor="text1"/>
                <w:sz w:val="24"/>
              </w:rPr>
              <w:t>30%</w:t>
            </w:r>
          </w:p>
        </w:tc>
      </w:tr>
      <w:tr w:rsidR="00BC2561" w:rsidRPr="00BC2561" w14:paraId="34A109B7" w14:textId="77777777">
        <w:trPr>
          <w:trHeight w:val="510"/>
        </w:trPr>
        <w:tc>
          <w:tcPr>
            <w:tcW w:w="615" w:type="pct"/>
            <w:vAlign w:val="center"/>
          </w:tcPr>
          <w:p w14:paraId="63180621" w14:textId="77777777" w:rsidR="0098291E" w:rsidRPr="00BC2561" w:rsidRDefault="00B203A3">
            <w:pPr>
              <w:jc w:val="center"/>
              <w:rPr>
                <w:color w:val="000000" w:themeColor="text1"/>
                <w:sz w:val="24"/>
              </w:rPr>
            </w:pPr>
            <w:r w:rsidRPr="00BC2561">
              <w:rPr>
                <w:color w:val="000000" w:themeColor="text1"/>
                <w:sz w:val="24"/>
              </w:rPr>
              <w:t>2</w:t>
            </w:r>
          </w:p>
        </w:tc>
        <w:tc>
          <w:tcPr>
            <w:tcW w:w="1854" w:type="pct"/>
            <w:vAlign w:val="center"/>
          </w:tcPr>
          <w:p w14:paraId="2BB00ECF" w14:textId="77777777" w:rsidR="0098291E" w:rsidRPr="00BC2561" w:rsidRDefault="00B203A3">
            <w:pPr>
              <w:jc w:val="center"/>
              <w:rPr>
                <w:color w:val="000000" w:themeColor="text1"/>
                <w:sz w:val="24"/>
              </w:rPr>
            </w:pPr>
            <w:r w:rsidRPr="00BC2561">
              <w:rPr>
                <w:color w:val="000000" w:themeColor="text1"/>
                <w:sz w:val="24"/>
              </w:rPr>
              <w:t>商务评分</w:t>
            </w:r>
          </w:p>
        </w:tc>
        <w:tc>
          <w:tcPr>
            <w:tcW w:w="2532" w:type="pct"/>
            <w:vAlign w:val="center"/>
          </w:tcPr>
          <w:p w14:paraId="1C34E77B" w14:textId="77777777" w:rsidR="0098291E" w:rsidRPr="00BC2561" w:rsidRDefault="00B203A3">
            <w:pPr>
              <w:jc w:val="center"/>
              <w:rPr>
                <w:color w:val="000000" w:themeColor="text1"/>
                <w:sz w:val="24"/>
              </w:rPr>
            </w:pPr>
            <w:r w:rsidRPr="00BC2561">
              <w:rPr>
                <w:color w:val="000000" w:themeColor="text1"/>
                <w:sz w:val="24"/>
              </w:rPr>
              <w:t>30%</w:t>
            </w:r>
          </w:p>
        </w:tc>
      </w:tr>
      <w:tr w:rsidR="00BC2561" w:rsidRPr="00BC2561" w14:paraId="44D4D932" w14:textId="77777777">
        <w:trPr>
          <w:trHeight w:val="510"/>
        </w:trPr>
        <w:tc>
          <w:tcPr>
            <w:tcW w:w="615" w:type="pct"/>
            <w:vAlign w:val="center"/>
          </w:tcPr>
          <w:p w14:paraId="20FE7585" w14:textId="77777777" w:rsidR="0098291E" w:rsidRPr="00BC2561" w:rsidRDefault="00B203A3">
            <w:pPr>
              <w:jc w:val="center"/>
              <w:rPr>
                <w:color w:val="000000" w:themeColor="text1"/>
                <w:sz w:val="24"/>
              </w:rPr>
            </w:pPr>
            <w:r w:rsidRPr="00BC2561">
              <w:rPr>
                <w:color w:val="000000" w:themeColor="text1"/>
                <w:sz w:val="24"/>
              </w:rPr>
              <w:t>3</w:t>
            </w:r>
          </w:p>
        </w:tc>
        <w:tc>
          <w:tcPr>
            <w:tcW w:w="1854" w:type="pct"/>
            <w:vAlign w:val="center"/>
          </w:tcPr>
          <w:p w14:paraId="5CEF2018" w14:textId="77777777" w:rsidR="0098291E" w:rsidRPr="00BC2561" w:rsidRDefault="00B203A3">
            <w:pPr>
              <w:jc w:val="center"/>
              <w:rPr>
                <w:color w:val="000000" w:themeColor="text1"/>
                <w:sz w:val="24"/>
              </w:rPr>
            </w:pPr>
            <w:r w:rsidRPr="00BC2561">
              <w:rPr>
                <w:color w:val="000000" w:themeColor="text1"/>
                <w:sz w:val="24"/>
              </w:rPr>
              <w:t>技术评分</w:t>
            </w:r>
          </w:p>
        </w:tc>
        <w:tc>
          <w:tcPr>
            <w:tcW w:w="2532" w:type="pct"/>
            <w:vAlign w:val="center"/>
          </w:tcPr>
          <w:p w14:paraId="5CAF1C12" w14:textId="77777777" w:rsidR="0098291E" w:rsidRPr="00BC2561" w:rsidRDefault="00B203A3">
            <w:pPr>
              <w:jc w:val="center"/>
              <w:rPr>
                <w:color w:val="000000" w:themeColor="text1"/>
                <w:sz w:val="24"/>
              </w:rPr>
            </w:pPr>
            <w:r w:rsidRPr="00BC2561">
              <w:rPr>
                <w:color w:val="000000" w:themeColor="text1"/>
                <w:sz w:val="24"/>
              </w:rPr>
              <w:t>40%</w:t>
            </w:r>
          </w:p>
        </w:tc>
      </w:tr>
      <w:tr w:rsidR="0098291E" w:rsidRPr="00BC2561" w14:paraId="06E4D64F" w14:textId="77777777">
        <w:trPr>
          <w:trHeight w:val="510"/>
        </w:trPr>
        <w:tc>
          <w:tcPr>
            <w:tcW w:w="2468" w:type="pct"/>
            <w:gridSpan w:val="2"/>
            <w:vAlign w:val="center"/>
          </w:tcPr>
          <w:p w14:paraId="349D3A44" w14:textId="77777777" w:rsidR="0098291E" w:rsidRPr="00BC2561" w:rsidRDefault="00B203A3">
            <w:pPr>
              <w:jc w:val="center"/>
              <w:rPr>
                <w:color w:val="000000" w:themeColor="text1"/>
                <w:sz w:val="24"/>
              </w:rPr>
            </w:pPr>
            <w:r w:rsidRPr="00BC2561">
              <w:rPr>
                <w:color w:val="000000" w:themeColor="text1"/>
                <w:sz w:val="24"/>
              </w:rPr>
              <w:t>合计</w:t>
            </w:r>
          </w:p>
        </w:tc>
        <w:tc>
          <w:tcPr>
            <w:tcW w:w="2532" w:type="pct"/>
            <w:vAlign w:val="center"/>
          </w:tcPr>
          <w:p w14:paraId="0ED11A26" w14:textId="77777777" w:rsidR="0098291E" w:rsidRPr="00BC2561" w:rsidRDefault="00B203A3">
            <w:pPr>
              <w:jc w:val="center"/>
              <w:rPr>
                <w:color w:val="000000" w:themeColor="text1"/>
                <w:sz w:val="24"/>
              </w:rPr>
            </w:pPr>
            <w:r w:rsidRPr="00BC2561">
              <w:rPr>
                <w:color w:val="000000" w:themeColor="text1"/>
                <w:sz w:val="24"/>
              </w:rPr>
              <w:t>100%</w:t>
            </w:r>
          </w:p>
        </w:tc>
      </w:tr>
    </w:tbl>
    <w:p w14:paraId="13FE5883" w14:textId="77777777" w:rsidR="0098291E" w:rsidRPr="00BC2561" w:rsidRDefault="0098291E">
      <w:pPr>
        <w:rPr>
          <w:color w:val="000000" w:themeColor="text1"/>
        </w:rPr>
      </w:pPr>
      <w:bookmarkStart w:id="20" w:name="_Hlk55209860"/>
      <w:bookmarkEnd w:id="15"/>
      <w:bookmarkEnd w:id="18"/>
    </w:p>
    <w:bookmarkEnd w:id="16"/>
    <w:bookmarkEnd w:id="19"/>
    <w:p w14:paraId="1F965BD4" w14:textId="77777777" w:rsidR="0098291E" w:rsidRPr="00BC2561" w:rsidRDefault="0098291E">
      <w:pPr>
        <w:rPr>
          <w:color w:val="000000" w:themeColor="text1"/>
        </w:rPr>
      </w:pPr>
    </w:p>
    <w:bookmarkEnd w:id="20"/>
    <w:p w14:paraId="664D9D5E" w14:textId="77777777" w:rsidR="0098291E" w:rsidRPr="00BC2561" w:rsidRDefault="0098291E">
      <w:pPr>
        <w:rPr>
          <w:color w:val="000000" w:themeColor="text1"/>
        </w:rPr>
      </w:pPr>
    </w:p>
    <w:p w14:paraId="4A9B18AF"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21" w:name="_Hlk55209928"/>
      <w:bookmarkStart w:id="22" w:name="_Toc55982777"/>
      <w:r w:rsidRPr="00BC2561">
        <w:rPr>
          <w:rFonts w:hint="eastAsia"/>
          <w:color w:val="000000" w:themeColor="text1"/>
        </w:rPr>
        <w:t>价格</w:t>
      </w:r>
      <w:r w:rsidRPr="00BC2561">
        <w:rPr>
          <w:color w:val="000000" w:themeColor="text1"/>
        </w:rPr>
        <w:t>评分</w:t>
      </w:r>
      <w:bookmarkEnd w:id="21"/>
      <w:r w:rsidRPr="00BC2561">
        <w:rPr>
          <w:color w:val="000000" w:themeColor="text1"/>
        </w:rPr>
        <w:t>表</w:t>
      </w:r>
      <w:bookmarkEnd w:id="22"/>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BC2561" w:rsidRPr="00BC2561" w14:paraId="35FD6A4A" w14:textId="77777777">
        <w:tc>
          <w:tcPr>
            <w:tcW w:w="816" w:type="dxa"/>
            <w:vAlign w:val="center"/>
          </w:tcPr>
          <w:p w14:paraId="3B0EBCE1"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序号</w:t>
            </w:r>
          </w:p>
        </w:tc>
        <w:tc>
          <w:tcPr>
            <w:tcW w:w="1281" w:type="dxa"/>
            <w:vAlign w:val="center"/>
          </w:tcPr>
          <w:p w14:paraId="3F70CC45"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评审内容</w:t>
            </w:r>
          </w:p>
        </w:tc>
        <w:tc>
          <w:tcPr>
            <w:tcW w:w="6234" w:type="dxa"/>
            <w:vAlign w:val="center"/>
          </w:tcPr>
          <w:p w14:paraId="6559464F"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hint="eastAsia"/>
                <w:b/>
                <w:color w:val="000000" w:themeColor="text1"/>
                <w:sz w:val="24"/>
              </w:rPr>
              <w:t>价格</w:t>
            </w:r>
            <w:r w:rsidRPr="00BC2561">
              <w:rPr>
                <w:rFonts w:eastAsiaTheme="minorEastAsia"/>
                <w:b/>
                <w:color w:val="000000" w:themeColor="text1"/>
                <w:sz w:val="24"/>
              </w:rPr>
              <w:t>评分标准</w:t>
            </w:r>
          </w:p>
        </w:tc>
        <w:tc>
          <w:tcPr>
            <w:tcW w:w="1030" w:type="dxa"/>
            <w:vAlign w:val="center"/>
          </w:tcPr>
          <w:p w14:paraId="2CEB3D56"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分值</w:t>
            </w:r>
          </w:p>
          <w:p w14:paraId="579CD0A7"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（分）</w:t>
            </w:r>
          </w:p>
        </w:tc>
      </w:tr>
      <w:tr w:rsidR="0098291E" w:rsidRPr="00BC2561" w14:paraId="6B0B07F0" w14:textId="77777777">
        <w:tc>
          <w:tcPr>
            <w:tcW w:w="816" w:type="dxa"/>
            <w:vAlign w:val="center"/>
          </w:tcPr>
          <w:p w14:paraId="55E367A2"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1</w:t>
            </w:r>
          </w:p>
        </w:tc>
        <w:tc>
          <w:tcPr>
            <w:tcW w:w="1281" w:type="dxa"/>
            <w:vAlign w:val="center"/>
          </w:tcPr>
          <w:p w14:paraId="100B8806" w14:textId="77777777" w:rsidR="0098291E" w:rsidRPr="00BC2561" w:rsidRDefault="00B203A3">
            <w:pPr>
              <w:spacing w:line="360" w:lineRule="auto"/>
              <w:rPr>
                <w:rFonts w:eastAsiaTheme="minorEastAsia"/>
                <w:color w:val="000000" w:themeColor="text1"/>
                <w:sz w:val="24"/>
              </w:rPr>
            </w:pPr>
            <w:r w:rsidRPr="00BC2561">
              <w:rPr>
                <w:rFonts w:hint="eastAsia"/>
                <w:color w:val="000000" w:themeColor="text1"/>
                <w:kern w:val="0"/>
                <w:sz w:val="24"/>
              </w:rPr>
              <w:t>价格评分</w:t>
            </w:r>
          </w:p>
        </w:tc>
        <w:tc>
          <w:tcPr>
            <w:tcW w:w="6234" w:type="dxa"/>
            <w:vAlign w:val="center"/>
          </w:tcPr>
          <w:p w14:paraId="256DFD50" w14:textId="77777777" w:rsidR="0098291E" w:rsidRPr="00BC2561" w:rsidRDefault="00B203A3">
            <w:pPr>
              <w:spacing w:line="360" w:lineRule="auto"/>
              <w:rPr>
                <w:rFonts w:eastAsiaTheme="minorEastAsia"/>
                <w:color w:val="000000" w:themeColor="text1"/>
                <w:sz w:val="24"/>
              </w:rPr>
            </w:pPr>
            <w:r w:rsidRPr="00BC2561">
              <w:rPr>
                <w:rFonts w:eastAsiaTheme="minorEastAsia" w:hint="eastAsia"/>
                <w:color w:val="000000" w:themeColor="text1"/>
                <w:sz w:val="24"/>
              </w:rPr>
              <w:t>价格分采用低价优先法计算，即满足招标文件要求且价格最低的评标价为评标基准价，该投标人的价格分为满分，价格得分保留小数点后两位数，高于评标基准价的报价得分公式如下：</w:t>
            </w:r>
          </w:p>
          <w:p w14:paraId="079BA335" w14:textId="77777777" w:rsidR="0098291E" w:rsidRPr="00BC2561" w:rsidRDefault="00B203A3">
            <w:pPr>
              <w:spacing w:line="360" w:lineRule="auto"/>
              <w:rPr>
                <w:rFonts w:eastAsiaTheme="minorEastAsia"/>
                <w:color w:val="000000" w:themeColor="text1"/>
                <w:sz w:val="24"/>
              </w:rPr>
            </w:pPr>
            <w:r w:rsidRPr="00BC2561">
              <w:rPr>
                <w:rFonts w:eastAsiaTheme="minorEastAsia" w:hint="eastAsia"/>
                <w:color w:val="000000" w:themeColor="text1"/>
                <w:sz w:val="24"/>
              </w:rPr>
              <w:t>报价得分＝（</w:t>
            </w:r>
            <w:r w:rsidRPr="00BC2561">
              <w:rPr>
                <w:rFonts w:eastAsiaTheme="minorEastAsia" w:hint="eastAsia"/>
                <w:color w:val="000000" w:themeColor="text1"/>
                <w:sz w:val="24"/>
              </w:rPr>
              <w:t>Y/X</w:t>
            </w:r>
            <w:r w:rsidRPr="00BC2561">
              <w:rPr>
                <w:rFonts w:eastAsiaTheme="minorEastAsia" w:hint="eastAsia"/>
                <w:color w:val="000000" w:themeColor="text1"/>
                <w:sz w:val="24"/>
              </w:rPr>
              <w:t>）×</w:t>
            </w:r>
            <w:r w:rsidRPr="00BC2561">
              <w:rPr>
                <w:rFonts w:eastAsiaTheme="minorEastAsia"/>
                <w:color w:val="000000" w:themeColor="text1"/>
                <w:sz w:val="24"/>
              </w:rPr>
              <w:t>30</w:t>
            </w:r>
          </w:p>
          <w:p w14:paraId="78D0E41E" w14:textId="77777777" w:rsidR="0098291E" w:rsidRPr="00BC2561" w:rsidRDefault="00B203A3">
            <w:pPr>
              <w:spacing w:line="360" w:lineRule="auto"/>
              <w:rPr>
                <w:rFonts w:eastAsiaTheme="minorEastAsia"/>
                <w:color w:val="000000" w:themeColor="text1"/>
                <w:sz w:val="24"/>
              </w:rPr>
            </w:pPr>
            <w:r w:rsidRPr="00BC2561">
              <w:rPr>
                <w:rFonts w:eastAsiaTheme="minorEastAsia" w:hint="eastAsia"/>
                <w:color w:val="000000" w:themeColor="text1"/>
                <w:sz w:val="24"/>
              </w:rPr>
              <w:t>X</w:t>
            </w:r>
            <w:r w:rsidRPr="00BC2561">
              <w:rPr>
                <w:rFonts w:eastAsiaTheme="minorEastAsia" w:hint="eastAsia"/>
                <w:color w:val="000000" w:themeColor="text1"/>
                <w:sz w:val="24"/>
              </w:rPr>
              <w:t>：进入价格评分的某投标人的评标价；</w:t>
            </w:r>
          </w:p>
          <w:p w14:paraId="00CC5820" w14:textId="77777777" w:rsidR="0098291E" w:rsidRPr="00BC2561" w:rsidRDefault="00B203A3">
            <w:pPr>
              <w:spacing w:line="360" w:lineRule="auto"/>
              <w:rPr>
                <w:rFonts w:eastAsiaTheme="minorEastAsia"/>
                <w:color w:val="000000" w:themeColor="text1"/>
                <w:sz w:val="24"/>
              </w:rPr>
            </w:pPr>
            <w:r w:rsidRPr="00BC2561">
              <w:rPr>
                <w:rFonts w:eastAsiaTheme="minorEastAsia" w:hint="eastAsia"/>
                <w:color w:val="000000" w:themeColor="text1"/>
                <w:sz w:val="24"/>
              </w:rPr>
              <w:t>Y</w:t>
            </w:r>
            <w:r w:rsidRPr="00BC2561">
              <w:rPr>
                <w:rFonts w:eastAsiaTheme="minorEastAsia" w:hint="eastAsia"/>
                <w:color w:val="000000" w:themeColor="text1"/>
                <w:sz w:val="24"/>
              </w:rPr>
              <w:t>：评标基准价（满足招标文件要求且价格最低的评标价）。</w:t>
            </w:r>
          </w:p>
          <w:p w14:paraId="3A5D759A" w14:textId="77777777" w:rsidR="0098291E" w:rsidRPr="00BC2561" w:rsidRDefault="00B203A3">
            <w:pPr>
              <w:spacing w:line="360" w:lineRule="auto"/>
              <w:rPr>
                <w:rFonts w:eastAsiaTheme="minorEastAsia"/>
                <w:b/>
                <w:color w:val="000000" w:themeColor="text1"/>
                <w:sz w:val="24"/>
              </w:rPr>
            </w:pPr>
            <w:r w:rsidRPr="00BC2561">
              <w:rPr>
                <w:rFonts w:eastAsiaTheme="minorEastAsia" w:hint="eastAsia"/>
                <w:b/>
                <w:color w:val="000000" w:themeColor="text1"/>
                <w:sz w:val="24"/>
              </w:rPr>
              <w:t>注：因落实政府采购政策进行价格调整的，以调整后的价格计算评标基准价和评标价。评标价</w:t>
            </w:r>
            <w:r w:rsidRPr="00BC2561">
              <w:rPr>
                <w:rFonts w:eastAsiaTheme="minorEastAsia" w:hint="eastAsia"/>
                <w:b/>
                <w:color w:val="000000" w:themeColor="text1"/>
                <w:sz w:val="24"/>
              </w:rPr>
              <w:t>=</w:t>
            </w:r>
            <w:r w:rsidRPr="00BC2561">
              <w:rPr>
                <w:rFonts w:eastAsiaTheme="minorEastAsia" w:hint="eastAsia"/>
                <w:b/>
                <w:color w:val="000000" w:themeColor="text1"/>
                <w:sz w:val="24"/>
              </w:rPr>
              <w:t>投标报价</w:t>
            </w:r>
            <w:r w:rsidRPr="00BC2561">
              <w:rPr>
                <w:rFonts w:eastAsiaTheme="minorEastAsia" w:hint="eastAsia"/>
                <w:b/>
                <w:color w:val="000000" w:themeColor="text1"/>
                <w:sz w:val="24"/>
              </w:rPr>
              <w:t>-</w:t>
            </w:r>
            <w:r w:rsidRPr="00BC2561">
              <w:rPr>
                <w:rFonts w:eastAsiaTheme="minorEastAsia" w:hint="eastAsia"/>
                <w:b/>
                <w:color w:val="000000" w:themeColor="text1"/>
                <w:sz w:val="24"/>
              </w:rPr>
              <w:t>小型、微型、残疾人福利性单位或监狱企业产品优惠</w:t>
            </w:r>
            <w:r w:rsidRPr="00BC2561">
              <w:rPr>
                <w:rFonts w:eastAsiaTheme="minorEastAsia" w:hint="eastAsia"/>
                <w:b/>
                <w:color w:val="000000" w:themeColor="text1"/>
                <w:sz w:val="24"/>
              </w:rPr>
              <w:t>-</w:t>
            </w:r>
            <w:r w:rsidRPr="00BC2561">
              <w:rPr>
                <w:rFonts w:eastAsiaTheme="minorEastAsia" w:hint="eastAsia"/>
                <w:b/>
                <w:color w:val="000000" w:themeColor="text1"/>
                <w:sz w:val="24"/>
              </w:rPr>
              <w:t>优先采购产品优惠</w:t>
            </w:r>
          </w:p>
        </w:tc>
        <w:tc>
          <w:tcPr>
            <w:tcW w:w="1030" w:type="dxa"/>
            <w:vAlign w:val="center"/>
          </w:tcPr>
          <w:p w14:paraId="2E7574B5"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30</w:t>
            </w:r>
          </w:p>
        </w:tc>
      </w:tr>
    </w:tbl>
    <w:p w14:paraId="213C6745" w14:textId="77777777" w:rsidR="0098291E" w:rsidRPr="00BC2561" w:rsidRDefault="0098291E">
      <w:pPr>
        <w:spacing w:afterLines="50" w:after="156" w:line="360" w:lineRule="auto"/>
        <w:ind w:leftChars="-57" w:left="-15" w:hangingChars="50" w:hanging="107"/>
        <w:rPr>
          <w:b/>
          <w:color w:val="000000" w:themeColor="text1"/>
          <w:szCs w:val="21"/>
          <w:u w:val="double"/>
        </w:rPr>
      </w:pPr>
    </w:p>
    <w:p w14:paraId="255276E5" w14:textId="77777777" w:rsidR="0098291E" w:rsidRPr="00BC2561" w:rsidRDefault="00B203A3">
      <w:pPr>
        <w:widowControl/>
        <w:jc w:val="left"/>
        <w:rPr>
          <w:b/>
          <w:color w:val="000000" w:themeColor="text1"/>
          <w:szCs w:val="21"/>
          <w:u w:val="double"/>
        </w:rPr>
      </w:pPr>
      <w:r w:rsidRPr="00BC2561">
        <w:rPr>
          <w:b/>
          <w:color w:val="000000" w:themeColor="text1"/>
          <w:szCs w:val="21"/>
          <w:u w:val="double"/>
        </w:rPr>
        <w:br w:type="page"/>
      </w:r>
    </w:p>
    <w:p w14:paraId="67A7E4D7"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23" w:name="_Toc55982778"/>
      <w:r w:rsidRPr="00BC2561">
        <w:rPr>
          <w:color w:val="000000" w:themeColor="text1"/>
        </w:rPr>
        <w:lastRenderedPageBreak/>
        <w:t>商务评分表</w:t>
      </w:r>
      <w:bookmarkEnd w:id="23"/>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BC2561" w:rsidRPr="00BC2561" w14:paraId="2B93DF6D" w14:textId="77777777">
        <w:trPr>
          <w:jc w:val="center"/>
        </w:trPr>
        <w:tc>
          <w:tcPr>
            <w:tcW w:w="816" w:type="dxa"/>
            <w:vAlign w:val="center"/>
          </w:tcPr>
          <w:p w14:paraId="2F02E80B"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序号</w:t>
            </w:r>
          </w:p>
        </w:tc>
        <w:tc>
          <w:tcPr>
            <w:tcW w:w="1281" w:type="dxa"/>
            <w:vAlign w:val="center"/>
          </w:tcPr>
          <w:p w14:paraId="1D8CC2F8"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评审内容</w:t>
            </w:r>
          </w:p>
        </w:tc>
        <w:tc>
          <w:tcPr>
            <w:tcW w:w="6234" w:type="dxa"/>
            <w:vAlign w:val="center"/>
          </w:tcPr>
          <w:p w14:paraId="3C2056D2"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商务评分标准</w:t>
            </w:r>
          </w:p>
        </w:tc>
        <w:tc>
          <w:tcPr>
            <w:tcW w:w="1030" w:type="dxa"/>
            <w:vAlign w:val="center"/>
          </w:tcPr>
          <w:p w14:paraId="3FAF8F01"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分值</w:t>
            </w:r>
          </w:p>
          <w:p w14:paraId="4D0DF599"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（分）</w:t>
            </w:r>
          </w:p>
        </w:tc>
      </w:tr>
      <w:tr w:rsidR="00BC2561" w:rsidRPr="00BC2561" w14:paraId="190C6555" w14:textId="77777777">
        <w:trPr>
          <w:jc w:val="center"/>
        </w:trPr>
        <w:tc>
          <w:tcPr>
            <w:tcW w:w="816" w:type="dxa"/>
            <w:vAlign w:val="center"/>
          </w:tcPr>
          <w:p w14:paraId="62EF2134"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1</w:t>
            </w:r>
          </w:p>
        </w:tc>
        <w:tc>
          <w:tcPr>
            <w:tcW w:w="1281" w:type="dxa"/>
            <w:vAlign w:val="center"/>
          </w:tcPr>
          <w:p w14:paraId="0AD9A21C" w14:textId="77777777" w:rsidR="0098291E" w:rsidRPr="00BC2561" w:rsidRDefault="00B203A3">
            <w:pPr>
              <w:spacing w:line="360" w:lineRule="auto"/>
              <w:jc w:val="center"/>
              <w:rPr>
                <w:rFonts w:ascii="宋体" w:hAnsi="宋体"/>
                <w:color w:val="000000" w:themeColor="text1"/>
                <w:sz w:val="24"/>
              </w:rPr>
            </w:pPr>
            <w:r w:rsidRPr="00BC2561">
              <w:rPr>
                <w:rFonts w:ascii="宋体" w:hAnsi="宋体"/>
                <w:color w:val="000000" w:themeColor="text1"/>
                <w:sz w:val="24"/>
              </w:rPr>
              <w:t>对</w:t>
            </w:r>
            <w:r w:rsidRPr="00BC2561">
              <w:rPr>
                <w:rFonts w:ascii="宋体" w:hAnsi="宋体" w:hint="eastAsia"/>
                <w:color w:val="000000" w:themeColor="text1"/>
                <w:sz w:val="24"/>
              </w:rPr>
              <w:t>商务</w:t>
            </w:r>
            <w:r w:rsidRPr="00BC2561">
              <w:rPr>
                <w:rFonts w:ascii="宋体" w:hAnsi="宋体"/>
                <w:color w:val="000000" w:themeColor="text1"/>
                <w:sz w:val="24"/>
              </w:rPr>
              <w:t>用户需求的响应情况</w:t>
            </w:r>
          </w:p>
        </w:tc>
        <w:tc>
          <w:tcPr>
            <w:tcW w:w="6234" w:type="dxa"/>
            <w:vAlign w:val="center"/>
          </w:tcPr>
          <w:p w14:paraId="5A2CB3F5" w14:textId="77777777" w:rsidR="0098291E" w:rsidRPr="00BC2561" w:rsidRDefault="00B203A3">
            <w:pPr>
              <w:spacing w:line="360" w:lineRule="auto"/>
              <w:rPr>
                <w:bCs/>
                <w:color w:val="000000" w:themeColor="text1"/>
                <w:sz w:val="24"/>
              </w:rPr>
            </w:pPr>
            <w:r w:rsidRPr="00BC2561">
              <w:rPr>
                <w:bCs/>
                <w:color w:val="000000" w:themeColor="text1"/>
                <w:sz w:val="24"/>
              </w:rPr>
              <w:t>根据投标人对《用户需求书》中的商务用户需求的响应情况进行评分：</w:t>
            </w:r>
          </w:p>
          <w:p w14:paraId="34660D44" w14:textId="06DF7709" w:rsidR="0098291E" w:rsidRPr="00BC2561" w:rsidRDefault="00B203A3">
            <w:pPr>
              <w:spacing w:line="360" w:lineRule="auto"/>
              <w:rPr>
                <w:bCs/>
                <w:color w:val="000000" w:themeColor="text1"/>
                <w:sz w:val="24"/>
              </w:rPr>
            </w:pPr>
            <w:r w:rsidRPr="00BC2561">
              <w:rPr>
                <w:bCs/>
                <w:color w:val="000000" w:themeColor="text1"/>
                <w:sz w:val="24"/>
              </w:rPr>
              <w:fldChar w:fldCharType="begin"/>
            </w:r>
            <w:r w:rsidRPr="00BC2561">
              <w:rPr>
                <w:bCs/>
                <w:color w:val="000000" w:themeColor="text1"/>
                <w:sz w:val="24"/>
              </w:rPr>
              <w:instrText xml:space="preserve"> = 1 \* GB3 </w:instrText>
            </w:r>
            <w:r w:rsidRPr="00BC2561">
              <w:rPr>
                <w:bCs/>
                <w:color w:val="000000" w:themeColor="text1"/>
                <w:sz w:val="24"/>
              </w:rPr>
              <w:fldChar w:fldCharType="separate"/>
            </w:r>
            <w:r w:rsidRPr="00BC2561">
              <w:rPr>
                <w:rFonts w:ascii="宋体" w:hAnsi="宋体" w:cs="宋体" w:hint="eastAsia"/>
                <w:bCs/>
                <w:color w:val="000000" w:themeColor="text1"/>
                <w:sz w:val="24"/>
              </w:rPr>
              <w:t>①</w:t>
            </w:r>
            <w:r w:rsidRPr="00BC2561">
              <w:rPr>
                <w:bCs/>
                <w:color w:val="000000" w:themeColor="text1"/>
                <w:sz w:val="24"/>
              </w:rPr>
              <w:fldChar w:fldCharType="end"/>
            </w:r>
            <w:r w:rsidRPr="00BC2561">
              <w:rPr>
                <w:rFonts w:hint="eastAsia"/>
                <w:bCs/>
                <w:color w:val="000000" w:themeColor="text1"/>
                <w:sz w:val="24"/>
              </w:rPr>
              <w:t>全部满足并</w:t>
            </w:r>
            <w:r w:rsidRPr="00BC2561">
              <w:rPr>
                <w:bCs/>
                <w:color w:val="000000" w:themeColor="text1"/>
                <w:sz w:val="24"/>
              </w:rPr>
              <w:t>优于招标文件要求的，</w:t>
            </w:r>
            <w:r w:rsidRPr="00BC2561">
              <w:rPr>
                <w:rFonts w:hint="eastAsia"/>
                <w:bCs/>
                <w:color w:val="000000" w:themeColor="text1"/>
                <w:sz w:val="24"/>
              </w:rPr>
              <w:t>最高</w:t>
            </w:r>
            <w:r w:rsidRPr="00BC2561">
              <w:rPr>
                <w:bCs/>
                <w:color w:val="000000" w:themeColor="text1"/>
                <w:sz w:val="24"/>
              </w:rPr>
              <w:t>得</w:t>
            </w:r>
            <w:r w:rsidRPr="00BC2561">
              <w:rPr>
                <w:bCs/>
                <w:color w:val="000000" w:themeColor="text1"/>
                <w:sz w:val="24"/>
              </w:rPr>
              <w:t>10</w:t>
            </w:r>
            <w:r w:rsidRPr="00BC2561">
              <w:rPr>
                <w:bCs/>
                <w:color w:val="000000" w:themeColor="text1"/>
                <w:sz w:val="24"/>
              </w:rPr>
              <w:t>分；</w:t>
            </w:r>
          </w:p>
          <w:p w14:paraId="4A17CA36" w14:textId="77777777" w:rsidR="0098291E" w:rsidRPr="00BC2561" w:rsidRDefault="00B203A3">
            <w:pPr>
              <w:spacing w:line="360" w:lineRule="auto"/>
              <w:rPr>
                <w:bCs/>
                <w:color w:val="000000" w:themeColor="text1"/>
                <w:sz w:val="24"/>
              </w:rPr>
            </w:pPr>
            <w:r w:rsidRPr="00BC2561">
              <w:rPr>
                <w:bCs/>
                <w:color w:val="000000" w:themeColor="text1"/>
                <w:sz w:val="24"/>
              </w:rPr>
              <w:fldChar w:fldCharType="begin"/>
            </w:r>
            <w:r w:rsidRPr="00BC2561">
              <w:rPr>
                <w:bCs/>
                <w:color w:val="000000" w:themeColor="text1"/>
                <w:sz w:val="24"/>
              </w:rPr>
              <w:instrText xml:space="preserve"> = 2 \* GB3 </w:instrText>
            </w:r>
            <w:r w:rsidRPr="00BC2561">
              <w:rPr>
                <w:bCs/>
                <w:color w:val="000000" w:themeColor="text1"/>
                <w:sz w:val="24"/>
              </w:rPr>
              <w:fldChar w:fldCharType="separate"/>
            </w:r>
            <w:r w:rsidRPr="00BC2561">
              <w:rPr>
                <w:rFonts w:ascii="宋体" w:hAnsi="宋体" w:cs="宋体" w:hint="eastAsia"/>
                <w:bCs/>
                <w:color w:val="000000" w:themeColor="text1"/>
                <w:sz w:val="24"/>
              </w:rPr>
              <w:t>②</w:t>
            </w:r>
            <w:r w:rsidRPr="00BC2561">
              <w:rPr>
                <w:bCs/>
                <w:color w:val="000000" w:themeColor="text1"/>
                <w:sz w:val="24"/>
              </w:rPr>
              <w:fldChar w:fldCharType="end"/>
            </w:r>
            <w:r w:rsidRPr="00BC2561">
              <w:rPr>
                <w:bCs/>
                <w:color w:val="000000" w:themeColor="text1"/>
                <w:sz w:val="24"/>
              </w:rPr>
              <w:t>满足招标文件要求的，得</w:t>
            </w:r>
            <w:r w:rsidRPr="00BC2561">
              <w:rPr>
                <w:bCs/>
                <w:color w:val="000000" w:themeColor="text1"/>
                <w:sz w:val="24"/>
              </w:rPr>
              <w:t>6</w:t>
            </w:r>
            <w:r w:rsidRPr="00BC2561">
              <w:rPr>
                <w:bCs/>
                <w:color w:val="000000" w:themeColor="text1"/>
                <w:sz w:val="24"/>
              </w:rPr>
              <w:t>分；</w:t>
            </w:r>
          </w:p>
          <w:p w14:paraId="0DB55F73" w14:textId="77777777" w:rsidR="0098291E" w:rsidRPr="00BC2561" w:rsidRDefault="00B203A3" w:rsidP="00B203A3">
            <w:pPr>
              <w:spacing w:line="360" w:lineRule="auto"/>
              <w:rPr>
                <w:color w:val="000000" w:themeColor="text1"/>
              </w:rPr>
            </w:pPr>
            <w:r w:rsidRPr="00BC2561">
              <w:rPr>
                <w:bCs/>
                <w:color w:val="000000" w:themeColor="text1"/>
                <w:sz w:val="24"/>
              </w:rPr>
              <w:fldChar w:fldCharType="begin"/>
            </w:r>
            <w:r w:rsidRPr="00BC2561">
              <w:rPr>
                <w:bCs/>
                <w:color w:val="000000" w:themeColor="text1"/>
                <w:sz w:val="24"/>
              </w:rPr>
              <w:instrText xml:space="preserve"> = 3 \* GB3 </w:instrText>
            </w:r>
            <w:r w:rsidRPr="00BC2561">
              <w:rPr>
                <w:bCs/>
                <w:color w:val="000000" w:themeColor="text1"/>
                <w:sz w:val="24"/>
              </w:rPr>
              <w:fldChar w:fldCharType="separate"/>
            </w:r>
            <w:r w:rsidRPr="00BC2561">
              <w:rPr>
                <w:rFonts w:ascii="宋体" w:hAnsi="宋体" w:cs="宋体" w:hint="eastAsia"/>
                <w:bCs/>
                <w:color w:val="000000" w:themeColor="text1"/>
                <w:sz w:val="24"/>
              </w:rPr>
              <w:t>③</w:t>
            </w:r>
            <w:r w:rsidRPr="00BC2561">
              <w:rPr>
                <w:bCs/>
                <w:color w:val="000000" w:themeColor="text1"/>
                <w:sz w:val="24"/>
              </w:rPr>
              <w:fldChar w:fldCharType="end"/>
            </w:r>
            <w:r w:rsidRPr="00BC2561">
              <w:rPr>
                <w:bCs/>
                <w:color w:val="000000" w:themeColor="text1"/>
                <w:sz w:val="24"/>
              </w:rPr>
              <w:t>非实质性条款有负偏离或不满足的，得</w:t>
            </w:r>
            <w:r w:rsidRPr="00BC2561">
              <w:rPr>
                <w:bCs/>
                <w:color w:val="000000" w:themeColor="text1"/>
                <w:sz w:val="24"/>
              </w:rPr>
              <w:t>2</w:t>
            </w:r>
            <w:r w:rsidRPr="00BC2561">
              <w:rPr>
                <w:bCs/>
                <w:color w:val="000000" w:themeColor="text1"/>
                <w:sz w:val="24"/>
              </w:rPr>
              <w:t>分。</w:t>
            </w:r>
          </w:p>
          <w:p w14:paraId="021B6C7D" w14:textId="77777777" w:rsidR="0098291E" w:rsidRPr="00BC2561" w:rsidRDefault="00B203A3">
            <w:pPr>
              <w:spacing w:line="360" w:lineRule="auto"/>
              <w:rPr>
                <w:color w:val="000000" w:themeColor="text1"/>
                <w:sz w:val="24"/>
              </w:rPr>
            </w:pPr>
            <w:r w:rsidRPr="00BC2561">
              <w:rPr>
                <w:rFonts w:hint="eastAsia"/>
                <w:b/>
                <w:color w:val="000000" w:themeColor="text1"/>
                <w:sz w:val="24"/>
              </w:rPr>
              <w:t>（</w:t>
            </w:r>
            <w:r w:rsidRPr="00BC2561">
              <w:rPr>
                <w:b/>
                <w:color w:val="000000" w:themeColor="text1"/>
                <w:sz w:val="24"/>
              </w:rPr>
              <w:t>投标人应根据《商务条款偏离表》的要求如实填写相应内容</w:t>
            </w:r>
            <w:r w:rsidRPr="00BC2561">
              <w:rPr>
                <w:rFonts w:hint="eastAsia"/>
                <w:b/>
                <w:color w:val="000000" w:themeColor="text1"/>
                <w:sz w:val="24"/>
              </w:rPr>
              <w:t>）</w:t>
            </w:r>
          </w:p>
        </w:tc>
        <w:tc>
          <w:tcPr>
            <w:tcW w:w="1030" w:type="dxa"/>
            <w:vAlign w:val="center"/>
          </w:tcPr>
          <w:p w14:paraId="711DA33E"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10</w:t>
            </w:r>
          </w:p>
        </w:tc>
      </w:tr>
      <w:tr w:rsidR="00BC2561" w:rsidRPr="00BC2561" w14:paraId="4864D80E" w14:textId="77777777">
        <w:trPr>
          <w:trHeight w:val="841"/>
          <w:jc w:val="center"/>
        </w:trPr>
        <w:tc>
          <w:tcPr>
            <w:tcW w:w="816" w:type="dxa"/>
            <w:vAlign w:val="center"/>
          </w:tcPr>
          <w:p w14:paraId="0B983657"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2</w:t>
            </w:r>
          </w:p>
        </w:tc>
        <w:tc>
          <w:tcPr>
            <w:tcW w:w="1281" w:type="dxa"/>
            <w:vAlign w:val="center"/>
          </w:tcPr>
          <w:p w14:paraId="69694D84" w14:textId="77777777" w:rsidR="0098291E" w:rsidRPr="00BC2561" w:rsidRDefault="00B203A3">
            <w:pPr>
              <w:spacing w:line="360" w:lineRule="auto"/>
              <w:jc w:val="center"/>
              <w:rPr>
                <w:rFonts w:asciiTheme="minorEastAsia" w:eastAsiaTheme="minorEastAsia" w:hAnsiTheme="minorEastAsia"/>
                <w:color w:val="000000" w:themeColor="text1"/>
                <w:sz w:val="24"/>
              </w:rPr>
            </w:pPr>
            <w:r w:rsidRPr="00BC2561">
              <w:rPr>
                <w:rFonts w:asciiTheme="minorEastAsia" w:eastAsiaTheme="minorEastAsia" w:hAnsiTheme="minorEastAsia" w:hint="eastAsia"/>
                <w:color w:val="000000" w:themeColor="text1"/>
                <w:sz w:val="24"/>
              </w:rPr>
              <w:t>同类项目业绩</w:t>
            </w:r>
          </w:p>
        </w:tc>
        <w:tc>
          <w:tcPr>
            <w:tcW w:w="6234" w:type="dxa"/>
            <w:vAlign w:val="center"/>
          </w:tcPr>
          <w:p w14:paraId="07CFBDB6" w14:textId="77777777" w:rsidR="0098291E" w:rsidRPr="00BC2561" w:rsidRDefault="00B203A3">
            <w:pPr>
              <w:tabs>
                <w:tab w:val="left" w:pos="312"/>
              </w:tabs>
              <w:spacing w:line="360" w:lineRule="auto"/>
              <w:ind w:left="29"/>
              <w:rPr>
                <w:rFonts w:eastAsiaTheme="minorEastAsia"/>
                <w:color w:val="000000" w:themeColor="text1"/>
                <w:sz w:val="24"/>
              </w:rPr>
            </w:pPr>
            <w:r w:rsidRPr="00BC2561">
              <w:rPr>
                <w:rFonts w:eastAsiaTheme="minorEastAsia"/>
                <w:color w:val="000000" w:themeColor="text1"/>
                <w:sz w:val="24"/>
              </w:rPr>
              <w:t>投标人</w:t>
            </w:r>
            <w:r w:rsidRPr="00BC2561">
              <w:rPr>
                <w:rFonts w:eastAsiaTheme="minorEastAsia"/>
                <w:color w:val="000000" w:themeColor="text1"/>
                <w:sz w:val="24"/>
              </w:rPr>
              <w:t>201</w:t>
            </w:r>
            <w:r w:rsidRPr="00BC2561">
              <w:rPr>
                <w:rFonts w:eastAsiaTheme="minorEastAsia" w:hint="eastAsia"/>
                <w:color w:val="000000" w:themeColor="text1"/>
                <w:sz w:val="24"/>
              </w:rPr>
              <w:t>7</w:t>
            </w:r>
            <w:r w:rsidRPr="00BC2561">
              <w:rPr>
                <w:rFonts w:eastAsiaTheme="minorEastAsia"/>
                <w:color w:val="000000" w:themeColor="text1"/>
                <w:sz w:val="24"/>
              </w:rPr>
              <w:t>年至今具有同类项目业绩（业绩内容包含人脸识别）的，每提供一个同类业绩得</w:t>
            </w:r>
            <w:r w:rsidRPr="00BC2561">
              <w:rPr>
                <w:rFonts w:eastAsiaTheme="minorEastAsia"/>
                <w:color w:val="000000" w:themeColor="text1"/>
                <w:sz w:val="24"/>
              </w:rPr>
              <w:t>2</w:t>
            </w:r>
            <w:r w:rsidRPr="00BC2561">
              <w:rPr>
                <w:rFonts w:eastAsiaTheme="minorEastAsia"/>
                <w:color w:val="000000" w:themeColor="text1"/>
                <w:sz w:val="24"/>
              </w:rPr>
              <w:t>分，满分</w:t>
            </w:r>
            <w:r w:rsidRPr="00BC2561">
              <w:rPr>
                <w:rFonts w:eastAsiaTheme="minorEastAsia"/>
                <w:color w:val="000000" w:themeColor="text1"/>
                <w:sz w:val="24"/>
              </w:rPr>
              <w:t>8</w:t>
            </w:r>
            <w:r w:rsidRPr="00BC2561">
              <w:rPr>
                <w:rFonts w:eastAsiaTheme="minorEastAsia"/>
                <w:color w:val="000000" w:themeColor="text1"/>
                <w:sz w:val="24"/>
              </w:rPr>
              <w:t>分。</w:t>
            </w:r>
          </w:p>
          <w:p w14:paraId="47ADB327" w14:textId="77777777" w:rsidR="0098291E" w:rsidRPr="00BC2561" w:rsidRDefault="00B203A3">
            <w:pPr>
              <w:tabs>
                <w:tab w:val="left" w:pos="312"/>
              </w:tabs>
              <w:spacing w:line="360" w:lineRule="auto"/>
              <w:ind w:left="29"/>
              <w:rPr>
                <w:rFonts w:eastAsiaTheme="minorEastAsia"/>
                <w:b/>
                <w:bCs/>
                <w:color w:val="000000" w:themeColor="text1"/>
                <w:sz w:val="24"/>
              </w:rPr>
            </w:pPr>
            <w:r w:rsidRPr="00BC2561">
              <w:rPr>
                <w:rFonts w:eastAsiaTheme="minorEastAsia"/>
                <w:b/>
                <w:bCs/>
                <w:color w:val="000000" w:themeColor="text1"/>
                <w:sz w:val="24"/>
              </w:rPr>
              <w:t>（须提供</w:t>
            </w:r>
            <w:r w:rsidRPr="00BC2561">
              <w:rPr>
                <w:rFonts w:eastAsiaTheme="minorEastAsia" w:hint="eastAsia"/>
                <w:b/>
                <w:bCs/>
                <w:color w:val="000000" w:themeColor="text1"/>
                <w:sz w:val="24"/>
              </w:rPr>
              <w:t>成交通知书及</w:t>
            </w:r>
            <w:r w:rsidRPr="00BC2561">
              <w:rPr>
                <w:rFonts w:eastAsiaTheme="minorEastAsia"/>
                <w:b/>
                <w:bCs/>
                <w:color w:val="000000" w:themeColor="text1"/>
                <w:sz w:val="24"/>
              </w:rPr>
              <w:t>合同复印件</w:t>
            </w:r>
            <w:r w:rsidRPr="00BC2561">
              <w:rPr>
                <w:rFonts w:eastAsiaTheme="minorEastAsia" w:hint="eastAsia"/>
                <w:b/>
                <w:bCs/>
                <w:color w:val="000000" w:themeColor="text1"/>
                <w:sz w:val="24"/>
              </w:rPr>
              <w:t>关键页</w:t>
            </w:r>
            <w:r w:rsidRPr="00BC2561">
              <w:rPr>
                <w:rFonts w:eastAsiaTheme="minorEastAsia"/>
                <w:b/>
                <w:bCs/>
                <w:color w:val="000000" w:themeColor="text1"/>
                <w:sz w:val="24"/>
              </w:rPr>
              <w:t>加盖投标人公章）</w:t>
            </w:r>
          </w:p>
        </w:tc>
        <w:tc>
          <w:tcPr>
            <w:tcW w:w="1030" w:type="dxa"/>
            <w:vAlign w:val="center"/>
          </w:tcPr>
          <w:p w14:paraId="6DBEB64F"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8</w:t>
            </w:r>
          </w:p>
        </w:tc>
      </w:tr>
      <w:tr w:rsidR="00BC2561" w:rsidRPr="00BC2561" w14:paraId="0B452D28" w14:textId="77777777">
        <w:trPr>
          <w:trHeight w:val="279"/>
          <w:jc w:val="center"/>
        </w:trPr>
        <w:tc>
          <w:tcPr>
            <w:tcW w:w="816" w:type="dxa"/>
            <w:vMerge w:val="restart"/>
            <w:vAlign w:val="center"/>
          </w:tcPr>
          <w:p w14:paraId="5FC16587"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3</w:t>
            </w:r>
          </w:p>
        </w:tc>
        <w:tc>
          <w:tcPr>
            <w:tcW w:w="1281" w:type="dxa"/>
            <w:vMerge w:val="restart"/>
            <w:vAlign w:val="center"/>
          </w:tcPr>
          <w:p w14:paraId="1960E115"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hint="eastAsia"/>
                <w:color w:val="000000" w:themeColor="text1"/>
                <w:sz w:val="24"/>
              </w:rPr>
              <w:t>企业资质</w:t>
            </w:r>
          </w:p>
        </w:tc>
        <w:tc>
          <w:tcPr>
            <w:tcW w:w="6234" w:type="dxa"/>
            <w:vAlign w:val="center"/>
          </w:tcPr>
          <w:p w14:paraId="34A7B1D4" w14:textId="77777777" w:rsidR="0098291E" w:rsidRPr="00BC2561" w:rsidRDefault="00B203A3">
            <w:pPr>
              <w:spacing w:line="360" w:lineRule="auto"/>
              <w:rPr>
                <w:bCs/>
                <w:color w:val="000000" w:themeColor="text1"/>
                <w:sz w:val="24"/>
              </w:rPr>
            </w:pPr>
            <w:r w:rsidRPr="00BC2561">
              <w:rPr>
                <w:rFonts w:hint="eastAsia"/>
                <w:bCs/>
                <w:color w:val="000000" w:themeColor="text1"/>
                <w:sz w:val="24"/>
              </w:rPr>
              <w:t>（</w:t>
            </w:r>
            <w:r w:rsidRPr="00BC2561">
              <w:rPr>
                <w:rFonts w:hint="eastAsia"/>
                <w:bCs/>
                <w:color w:val="000000" w:themeColor="text1"/>
                <w:sz w:val="24"/>
              </w:rPr>
              <w:t>1</w:t>
            </w:r>
            <w:r w:rsidRPr="00BC2561">
              <w:rPr>
                <w:rFonts w:hint="eastAsia"/>
                <w:bCs/>
                <w:color w:val="000000" w:themeColor="text1"/>
                <w:sz w:val="24"/>
              </w:rPr>
              <w:t>）</w:t>
            </w:r>
            <w:r w:rsidRPr="00BC2561">
              <w:rPr>
                <w:bCs/>
                <w:color w:val="000000" w:themeColor="text1"/>
                <w:sz w:val="24"/>
              </w:rPr>
              <w:t>投标人具有国家认证认可监督管理部门批准设立的认证机构颁发的质量管理体系认证</w:t>
            </w:r>
            <w:r w:rsidRPr="00BC2561">
              <w:rPr>
                <w:rFonts w:hint="eastAsia"/>
                <w:bCs/>
                <w:color w:val="000000" w:themeColor="text1"/>
                <w:sz w:val="24"/>
              </w:rPr>
              <w:t>证书的</w:t>
            </w:r>
            <w:r w:rsidRPr="00BC2561">
              <w:rPr>
                <w:bCs/>
                <w:color w:val="000000" w:themeColor="text1"/>
                <w:sz w:val="24"/>
              </w:rPr>
              <w:t>，得</w:t>
            </w:r>
            <w:r w:rsidRPr="00BC2561">
              <w:rPr>
                <w:bCs/>
                <w:color w:val="000000" w:themeColor="text1"/>
                <w:sz w:val="24"/>
              </w:rPr>
              <w:t>2</w:t>
            </w:r>
            <w:r w:rsidRPr="00BC2561">
              <w:rPr>
                <w:bCs/>
                <w:color w:val="000000" w:themeColor="text1"/>
                <w:sz w:val="24"/>
              </w:rPr>
              <w:t>分。</w:t>
            </w:r>
          </w:p>
          <w:p w14:paraId="205DEBA2" w14:textId="77777777" w:rsidR="0098291E" w:rsidRPr="00BC2561" w:rsidRDefault="00B203A3">
            <w:pPr>
              <w:spacing w:line="360" w:lineRule="auto"/>
              <w:rPr>
                <w:rFonts w:eastAsiaTheme="minorEastAsia"/>
                <w:b/>
                <w:color w:val="000000" w:themeColor="text1"/>
                <w:sz w:val="24"/>
              </w:rPr>
            </w:pPr>
            <w:r w:rsidRPr="00BC2561">
              <w:rPr>
                <w:b/>
                <w:color w:val="000000" w:themeColor="text1"/>
                <w:sz w:val="24"/>
              </w:rPr>
              <w:t>（须提供有效期限内的证书复印件加盖投标人公章）</w:t>
            </w:r>
          </w:p>
        </w:tc>
        <w:tc>
          <w:tcPr>
            <w:tcW w:w="1030" w:type="dxa"/>
            <w:vMerge w:val="restart"/>
            <w:vAlign w:val="center"/>
          </w:tcPr>
          <w:p w14:paraId="4E25629E"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4</w:t>
            </w:r>
          </w:p>
        </w:tc>
      </w:tr>
      <w:tr w:rsidR="00BC2561" w:rsidRPr="00BC2561" w14:paraId="1CBE149B" w14:textId="77777777">
        <w:trPr>
          <w:trHeight w:val="279"/>
          <w:jc w:val="center"/>
        </w:trPr>
        <w:tc>
          <w:tcPr>
            <w:tcW w:w="816" w:type="dxa"/>
            <w:vMerge/>
            <w:vAlign w:val="center"/>
          </w:tcPr>
          <w:p w14:paraId="77E1FE44" w14:textId="77777777" w:rsidR="0098291E" w:rsidRPr="00BC2561" w:rsidRDefault="0098291E">
            <w:pPr>
              <w:spacing w:line="360" w:lineRule="auto"/>
              <w:jc w:val="center"/>
              <w:rPr>
                <w:rFonts w:eastAsiaTheme="minorEastAsia"/>
                <w:color w:val="000000" w:themeColor="text1"/>
                <w:sz w:val="24"/>
              </w:rPr>
            </w:pPr>
          </w:p>
        </w:tc>
        <w:tc>
          <w:tcPr>
            <w:tcW w:w="1281" w:type="dxa"/>
            <w:vMerge/>
            <w:vAlign w:val="center"/>
          </w:tcPr>
          <w:p w14:paraId="33E47363" w14:textId="77777777" w:rsidR="0098291E" w:rsidRPr="00BC2561" w:rsidRDefault="0098291E">
            <w:pPr>
              <w:spacing w:line="360" w:lineRule="auto"/>
              <w:jc w:val="center"/>
              <w:rPr>
                <w:rFonts w:eastAsiaTheme="minorEastAsia"/>
                <w:color w:val="000000" w:themeColor="text1"/>
                <w:sz w:val="24"/>
              </w:rPr>
            </w:pPr>
          </w:p>
        </w:tc>
        <w:tc>
          <w:tcPr>
            <w:tcW w:w="6234" w:type="dxa"/>
            <w:vAlign w:val="center"/>
          </w:tcPr>
          <w:p w14:paraId="5E2B5A08" w14:textId="77777777" w:rsidR="0098291E" w:rsidRPr="00BC2561" w:rsidRDefault="00B203A3">
            <w:pPr>
              <w:spacing w:line="360" w:lineRule="auto"/>
              <w:rPr>
                <w:bCs/>
                <w:color w:val="000000" w:themeColor="text1"/>
                <w:sz w:val="24"/>
              </w:rPr>
            </w:pPr>
            <w:r w:rsidRPr="00BC2561">
              <w:rPr>
                <w:rFonts w:hint="eastAsia"/>
                <w:bCs/>
                <w:color w:val="000000" w:themeColor="text1"/>
                <w:sz w:val="24"/>
              </w:rPr>
              <w:t>（</w:t>
            </w:r>
            <w:r w:rsidRPr="00BC2561">
              <w:rPr>
                <w:rFonts w:hint="eastAsia"/>
                <w:bCs/>
                <w:color w:val="000000" w:themeColor="text1"/>
                <w:sz w:val="24"/>
              </w:rPr>
              <w:t>2</w:t>
            </w:r>
            <w:r w:rsidRPr="00BC2561">
              <w:rPr>
                <w:rFonts w:hint="eastAsia"/>
                <w:bCs/>
                <w:color w:val="000000" w:themeColor="text1"/>
                <w:sz w:val="24"/>
              </w:rPr>
              <w:t>）投标人</w:t>
            </w:r>
            <w:r w:rsidRPr="00BC2561">
              <w:rPr>
                <w:rFonts w:hint="eastAsia"/>
                <w:bCs/>
                <w:color w:val="000000" w:themeColor="text1"/>
                <w:sz w:val="24"/>
              </w:rPr>
              <w:t>2</w:t>
            </w:r>
            <w:r w:rsidRPr="00BC2561">
              <w:rPr>
                <w:bCs/>
                <w:color w:val="000000" w:themeColor="text1"/>
                <w:sz w:val="24"/>
              </w:rPr>
              <w:t>01</w:t>
            </w:r>
            <w:r w:rsidRPr="00BC2561">
              <w:rPr>
                <w:rFonts w:hint="eastAsia"/>
                <w:bCs/>
                <w:color w:val="000000" w:themeColor="text1"/>
                <w:sz w:val="24"/>
              </w:rPr>
              <w:t>7</w:t>
            </w:r>
            <w:r w:rsidRPr="00BC2561">
              <w:rPr>
                <w:rFonts w:hint="eastAsia"/>
                <w:bCs/>
                <w:color w:val="000000" w:themeColor="text1"/>
                <w:sz w:val="24"/>
              </w:rPr>
              <w:t>年以来获得过政府部门颁发的重合同守信用或守合同重信用企业证书的，得</w:t>
            </w:r>
            <w:r w:rsidRPr="00BC2561">
              <w:rPr>
                <w:bCs/>
                <w:color w:val="000000" w:themeColor="text1"/>
                <w:sz w:val="24"/>
              </w:rPr>
              <w:t>2</w:t>
            </w:r>
            <w:r w:rsidRPr="00BC2561">
              <w:rPr>
                <w:rFonts w:hint="eastAsia"/>
                <w:bCs/>
                <w:color w:val="000000" w:themeColor="text1"/>
                <w:sz w:val="24"/>
              </w:rPr>
              <w:t>分。</w:t>
            </w:r>
            <w:r w:rsidRPr="00BC2561">
              <w:rPr>
                <w:rFonts w:hint="eastAsia"/>
                <w:b/>
                <w:color w:val="000000" w:themeColor="text1"/>
                <w:sz w:val="24"/>
              </w:rPr>
              <w:t>（须提供相关证书复印件加盖投标人公章；如投标人所在地的政府部门不再颁发的，则所在地的相关协会颁发的同等认可，须同时提供相关政策文件）</w:t>
            </w:r>
          </w:p>
        </w:tc>
        <w:tc>
          <w:tcPr>
            <w:tcW w:w="1030" w:type="dxa"/>
            <w:vMerge/>
            <w:vAlign w:val="center"/>
          </w:tcPr>
          <w:p w14:paraId="4029C02B" w14:textId="77777777" w:rsidR="0098291E" w:rsidRPr="00BC2561" w:rsidRDefault="0098291E">
            <w:pPr>
              <w:spacing w:line="360" w:lineRule="auto"/>
              <w:jc w:val="center"/>
              <w:rPr>
                <w:rFonts w:eastAsiaTheme="minorEastAsia"/>
                <w:color w:val="000000" w:themeColor="text1"/>
                <w:sz w:val="24"/>
              </w:rPr>
            </w:pPr>
          </w:p>
        </w:tc>
      </w:tr>
      <w:tr w:rsidR="00BC2561" w:rsidRPr="00BC2561" w14:paraId="0AF696DE" w14:textId="77777777">
        <w:trPr>
          <w:trHeight w:val="279"/>
          <w:jc w:val="center"/>
        </w:trPr>
        <w:tc>
          <w:tcPr>
            <w:tcW w:w="816" w:type="dxa"/>
            <w:vMerge w:val="restart"/>
            <w:vAlign w:val="center"/>
          </w:tcPr>
          <w:p w14:paraId="43292FC3" w14:textId="77777777" w:rsidR="00031051" w:rsidRPr="00BC2561" w:rsidRDefault="00031051">
            <w:pPr>
              <w:spacing w:line="360" w:lineRule="auto"/>
              <w:jc w:val="center"/>
              <w:rPr>
                <w:rFonts w:eastAsiaTheme="minorEastAsia"/>
                <w:color w:val="000000" w:themeColor="text1"/>
                <w:sz w:val="24"/>
              </w:rPr>
            </w:pPr>
            <w:r w:rsidRPr="00BC2561">
              <w:rPr>
                <w:rFonts w:eastAsiaTheme="minorEastAsia" w:hint="eastAsia"/>
                <w:color w:val="000000" w:themeColor="text1"/>
                <w:sz w:val="24"/>
              </w:rPr>
              <w:t>4</w:t>
            </w:r>
          </w:p>
        </w:tc>
        <w:tc>
          <w:tcPr>
            <w:tcW w:w="1281" w:type="dxa"/>
            <w:vMerge w:val="restart"/>
            <w:vAlign w:val="center"/>
          </w:tcPr>
          <w:p w14:paraId="1E1A2130" w14:textId="77777777" w:rsidR="00031051" w:rsidRPr="00BC2561" w:rsidRDefault="00031051">
            <w:pPr>
              <w:spacing w:line="360" w:lineRule="auto"/>
              <w:jc w:val="center"/>
              <w:rPr>
                <w:rFonts w:eastAsiaTheme="minorEastAsia"/>
                <w:color w:val="000000" w:themeColor="text1"/>
                <w:sz w:val="24"/>
              </w:rPr>
            </w:pPr>
            <w:r w:rsidRPr="00BC2561">
              <w:rPr>
                <w:rFonts w:eastAsiaTheme="minorEastAsia" w:hint="eastAsia"/>
                <w:color w:val="000000" w:themeColor="text1"/>
                <w:sz w:val="24"/>
              </w:rPr>
              <w:t>售后服务方案</w:t>
            </w:r>
          </w:p>
        </w:tc>
        <w:tc>
          <w:tcPr>
            <w:tcW w:w="6234" w:type="dxa"/>
            <w:vAlign w:val="center"/>
          </w:tcPr>
          <w:p w14:paraId="6B77DDA4" w14:textId="47170D7C" w:rsidR="00031051" w:rsidRPr="00BC2561" w:rsidRDefault="00031051">
            <w:pPr>
              <w:spacing w:line="360" w:lineRule="auto"/>
              <w:rPr>
                <w:bCs/>
                <w:color w:val="000000" w:themeColor="text1"/>
                <w:sz w:val="24"/>
              </w:rPr>
            </w:pPr>
            <w:r w:rsidRPr="00BC2561">
              <w:rPr>
                <w:rFonts w:hint="eastAsia"/>
                <w:bCs/>
                <w:color w:val="000000" w:themeColor="text1"/>
                <w:sz w:val="24"/>
              </w:rPr>
              <w:t>（</w:t>
            </w:r>
            <w:r w:rsidRPr="00BC2561">
              <w:rPr>
                <w:rFonts w:hint="eastAsia"/>
                <w:bCs/>
                <w:color w:val="000000" w:themeColor="text1"/>
                <w:sz w:val="24"/>
              </w:rPr>
              <w:t>1</w:t>
            </w:r>
            <w:r w:rsidRPr="00BC2561">
              <w:rPr>
                <w:rFonts w:hint="eastAsia"/>
                <w:bCs/>
                <w:color w:val="000000" w:themeColor="text1"/>
                <w:sz w:val="24"/>
              </w:rPr>
              <w:t>）根据投标人提供的售后服务方案进行评分：</w:t>
            </w:r>
          </w:p>
          <w:p w14:paraId="707EC70C" w14:textId="057810CF" w:rsidR="00031051" w:rsidRPr="00BC2561" w:rsidRDefault="00031051">
            <w:pPr>
              <w:spacing w:line="360" w:lineRule="auto"/>
              <w:rPr>
                <w:bCs/>
                <w:color w:val="000000" w:themeColor="text1"/>
                <w:sz w:val="24"/>
              </w:rPr>
            </w:pPr>
            <w:r w:rsidRPr="00BC2561">
              <w:rPr>
                <w:rFonts w:hint="eastAsia"/>
                <w:bCs/>
                <w:color w:val="000000" w:themeColor="text1"/>
                <w:sz w:val="24"/>
              </w:rPr>
              <w:t>①服务方案详尽完整、服务响应迅捷、售后服务体系完善、优于招标文件要求的，得</w:t>
            </w:r>
            <w:r w:rsidRPr="00BC2561">
              <w:rPr>
                <w:bCs/>
                <w:color w:val="000000" w:themeColor="text1"/>
                <w:sz w:val="24"/>
              </w:rPr>
              <w:t>5</w:t>
            </w:r>
            <w:r w:rsidRPr="00BC2561">
              <w:rPr>
                <w:rFonts w:hint="eastAsia"/>
                <w:bCs/>
                <w:color w:val="000000" w:themeColor="text1"/>
                <w:sz w:val="24"/>
              </w:rPr>
              <w:t>分；</w:t>
            </w:r>
          </w:p>
          <w:p w14:paraId="4AA71BE8" w14:textId="6A299363" w:rsidR="00031051" w:rsidRPr="00BC2561" w:rsidRDefault="00031051">
            <w:pPr>
              <w:spacing w:line="360" w:lineRule="auto"/>
              <w:rPr>
                <w:bCs/>
                <w:color w:val="000000" w:themeColor="text1"/>
                <w:sz w:val="24"/>
              </w:rPr>
            </w:pPr>
            <w:r w:rsidRPr="00BC2561">
              <w:rPr>
                <w:rFonts w:hint="eastAsia"/>
                <w:color w:val="000000" w:themeColor="text1"/>
                <w:sz w:val="24"/>
              </w:rPr>
              <w:t>②</w:t>
            </w:r>
            <w:r w:rsidRPr="00BC2561">
              <w:rPr>
                <w:rFonts w:hint="eastAsia"/>
                <w:bCs/>
                <w:color w:val="000000" w:themeColor="text1"/>
                <w:sz w:val="24"/>
              </w:rPr>
              <w:t>服务方案较完整、服务响应较快、售后服务体系较完善、满足招标文件要求的，得</w:t>
            </w:r>
            <w:r w:rsidRPr="00BC2561">
              <w:rPr>
                <w:bCs/>
                <w:color w:val="000000" w:themeColor="text1"/>
                <w:sz w:val="24"/>
              </w:rPr>
              <w:t>3</w:t>
            </w:r>
            <w:r w:rsidRPr="00BC2561">
              <w:rPr>
                <w:rFonts w:hint="eastAsia"/>
                <w:bCs/>
                <w:color w:val="000000" w:themeColor="text1"/>
                <w:sz w:val="24"/>
              </w:rPr>
              <w:t>分；</w:t>
            </w:r>
          </w:p>
          <w:p w14:paraId="07E67990" w14:textId="58083406" w:rsidR="00031051" w:rsidRPr="00BC2561" w:rsidRDefault="00031051">
            <w:pPr>
              <w:spacing w:line="360" w:lineRule="auto"/>
              <w:rPr>
                <w:bCs/>
                <w:color w:val="000000" w:themeColor="text1"/>
                <w:sz w:val="24"/>
              </w:rPr>
            </w:pPr>
            <w:r w:rsidRPr="00BC2561">
              <w:rPr>
                <w:rFonts w:hint="eastAsia"/>
                <w:color w:val="000000" w:themeColor="text1"/>
                <w:sz w:val="24"/>
              </w:rPr>
              <w:t>③</w:t>
            </w:r>
            <w:r w:rsidRPr="00BC2561">
              <w:rPr>
                <w:rFonts w:hint="eastAsia"/>
                <w:bCs/>
                <w:color w:val="000000" w:themeColor="text1"/>
                <w:sz w:val="24"/>
              </w:rPr>
              <w:t>服务方案缺乏合理性，低于招标文件要求的，得</w:t>
            </w:r>
            <w:r w:rsidRPr="00BC2561">
              <w:rPr>
                <w:bCs/>
                <w:color w:val="000000" w:themeColor="text1"/>
                <w:sz w:val="24"/>
              </w:rPr>
              <w:t>1</w:t>
            </w:r>
            <w:r w:rsidRPr="00BC2561">
              <w:rPr>
                <w:rFonts w:hint="eastAsia"/>
                <w:bCs/>
                <w:color w:val="000000" w:themeColor="text1"/>
                <w:sz w:val="24"/>
              </w:rPr>
              <w:t>分；</w:t>
            </w:r>
          </w:p>
          <w:p w14:paraId="2FD23A77" w14:textId="77777777" w:rsidR="00031051" w:rsidRPr="00BC2561" w:rsidRDefault="00031051">
            <w:pPr>
              <w:spacing w:line="360" w:lineRule="auto"/>
              <w:rPr>
                <w:bCs/>
                <w:color w:val="000000" w:themeColor="text1"/>
                <w:sz w:val="24"/>
              </w:rPr>
            </w:pPr>
            <w:r w:rsidRPr="00BC2561">
              <w:rPr>
                <w:rFonts w:ascii="宋体" w:hAnsi="宋体" w:cs="宋体" w:hint="eastAsia"/>
                <w:color w:val="000000" w:themeColor="text1"/>
                <w:kern w:val="0"/>
                <w:sz w:val="24"/>
              </w:rPr>
              <w:lastRenderedPageBreak/>
              <w:t>④</w:t>
            </w:r>
            <w:r w:rsidRPr="00BC2561">
              <w:rPr>
                <w:color w:val="000000" w:themeColor="text1"/>
                <w:kern w:val="0"/>
                <w:sz w:val="24"/>
              </w:rPr>
              <w:t>未提供不得分。</w:t>
            </w:r>
          </w:p>
        </w:tc>
        <w:tc>
          <w:tcPr>
            <w:tcW w:w="1030" w:type="dxa"/>
            <w:vAlign w:val="center"/>
          </w:tcPr>
          <w:p w14:paraId="2F19C711" w14:textId="77777777" w:rsidR="00031051" w:rsidRPr="00BC2561" w:rsidRDefault="00031051">
            <w:pPr>
              <w:spacing w:line="360" w:lineRule="auto"/>
              <w:jc w:val="center"/>
              <w:rPr>
                <w:rFonts w:eastAsiaTheme="minorEastAsia"/>
                <w:color w:val="000000" w:themeColor="text1"/>
                <w:sz w:val="24"/>
              </w:rPr>
            </w:pPr>
            <w:r w:rsidRPr="00BC2561">
              <w:rPr>
                <w:rFonts w:eastAsiaTheme="minorEastAsia" w:hint="eastAsia"/>
                <w:color w:val="000000" w:themeColor="text1"/>
                <w:sz w:val="24"/>
              </w:rPr>
              <w:lastRenderedPageBreak/>
              <w:t>8</w:t>
            </w:r>
          </w:p>
        </w:tc>
      </w:tr>
      <w:tr w:rsidR="00BC2561" w:rsidRPr="00BC2561" w14:paraId="709DEF37" w14:textId="77777777">
        <w:trPr>
          <w:trHeight w:val="279"/>
          <w:jc w:val="center"/>
        </w:trPr>
        <w:tc>
          <w:tcPr>
            <w:tcW w:w="816" w:type="dxa"/>
            <w:vMerge/>
            <w:vAlign w:val="center"/>
          </w:tcPr>
          <w:p w14:paraId="5023CDD8" w14:textId="77777777" w:rsidR="00031051" w:rsidRPr="00BC2561" w:rsidRDefault="00031051">
            <w:pPr>
              <w:spacing w:line="360" w:lineRule="auto"/>
              <w:jc w:val="center"/>
              <w:rPr>
                <w:rFonts w:eastAsiaTheme="minorEastAsia"/>
                <w:color w:val="000000" w:themeColor="text1"/>
                <w:sz w:val="24"/>
              </w:rPr>
            </w:pPr>
          </w:p>
        </w:tc>
        <w:tc>
          <w:tcPr>
            <w:tcW w:w="1281" w:type="dxa"/>
            <w:vMerge/>
            <w:vAlign w:val="center"/>
          </w:tcPr>
          <w:p w14:paraId="089CB7F1" w14:textId="77777777" w:rsidR="00031051" w:rsidRPr="00BC2561" w:rsidRDefault="00031051">
            <w:pPr>
              <w:spacing w:line="360" w:lineRule="auto"/>
              <w:jc w:val="center"/>
              <w:rPr>
                <w:rFonts w:eastAsiaTheme="minorEastAsia"/>
                <w:color w:val="000000" w:themeColor="text1"/>
                <w:sz w:val="24"/>
              </w:rPr>
            </w:pPr>
          </w:p>
        </w:tc>
        <w:tc>
          <w:tcPr>
            <w:tcW w:w="6234" w:type="dxa"/>
            <w:vAlign w:val="center"/>
          </w:tcPr>
          <w:p w14:paraId="386EB354" w14:textId="77777777" w:rsidR="00031051" w:rsidRPr="00BC2561" w:rsidRDefault="00031051" w:rsidP="00031051">
            <w:pPr>
              <w:spacing w:line="360" w:lineRule="auto"/>
              <w:rPr>
                <w:bCs/>
                <w:color w:val="000000" w:themeColor="text1"/>
                <w:sz w:val="24"/>
              </w:rPr>
            </w:pPr>
            <w:r w:rsidRPr="00BC2561">
              <w:rPr>
                <w:rFonts w:hint="eastAsia"/>
                <w:bCs/>
                <w:color w:val="000000" w:themeColor="text1"/>
                <w:sz w:val="24"/>
              </w:rPr>
              <w:t>（</w:t>
            </w:r>
            <w:r w:rsidRPr="00BC2561">
              <w:rPr>
                <w:rFonts w:hint="eastAsia"/>
                <w:bCs/>
                <w:color w:val="000000" w:themeColor="text1"/>
                <w:sz w:val="24"/>
              </w:rPr>
              <w:t>2</w:t>
            </w:r>
            <w:r w:rsidRPr="00BC2561">
              <w:rPr>
                <w:rFonts w:hint="eastAsia"/>
                <w:bCs/>
                <w:color w:val="000000" w:themeColor="text1"/>
                <w:sz w:val="24"/>
              </w:rPr>
              <w:t>）投标人承诺提供</w:t>
            </w:r>
            <w:r w:rsidRPr="00BC2561">
              <w:rPr>
                <w:bCs/>
                <w:color w:val="000000" w:themeColor="text1"/>
                <w:sz w:val="24"/>
              </w:rPr>
              <w:t>所投产品</w:t>
            </w:r>
            <w:r w:rsidRPr="00BC2561">
              <w:rPr>
                <w:rFonts w:hint="eastAsia"/>
                <w:bCs/>
                <w:color w:val="000000" w:themeColor="text1"/>
                <w:sz w:val="24"/>
              </w:rPr>
              <w:t>原厂三年售后服务的得</w:t>
            </w:r>
            <w:r w:rsidRPr="00BC2561">
              <w:rPr>
                <w:rFonts w:hint="eastAsia"/>
                <w:bCs/>
                <w:color w:val="000000" w:themeColor="text1"/>
                <w:sz w:val="24"/>
              </w:rPr>
              <w:t>3</w:t>
            </w:r>
            <w:r w:rsidRPr="00BC2561">
              <w:rPr>
                <w:rFonts w:hint="eastAsia"/>
                <w:bCs/>
                <w:color w:val="000000" w:themeColor="text1"/>
                <w:sz w:val="24"/>
              </w:rPr>
              <w:t>分，其他不得分。</w:t>
            </w:r>
          </w:p>
          <w:p w14:paraId="7F4959E2" w14:textId="09E268AC" w:rsidR="00031051" w:rsidRPr="00BC2561" w:rsidRDefault="00031051" w:rsidP="00031051">
            <w:pPr>
              <w:pStyle w:val="a1"/>
              <w:rPr>
                <w:b/>
                <w:bCs/>
                <w:color w:val="000000" w:themeColor="text1"/>
              </w:rPr>
            </w:pPr>
            <w:r w:rsidRPr="00BC2561">
              <w:rPr>
                <w:rFonts w:hint="eastAsia"/>
                <w:b/>
                <w:bCs/>
                <w:color w:val="000000" w:themeColor="text1"/>
              </w:rPr>
              <w:t>（投标人须提供承诺函）</w:t>
            </w:r>
          </w:p>
        </w:tc>
        <w:tc>
          <w:tcPr>
            <w:tcW w:w="1030" w:type="dxa"/>
            <w:vAlign w:val="center"/>
          </w:tcPr>
          <w:p w14:paraId="3C0A424A" w14:textId="77777777" w:rsidR="00031051" w:rsidRPr="00BC2561" w:rsidRDefault="00031051">
            <w:pPr>
              <w:spacing w:line="360" w:lineRule="auto"/>
              <w:jc w:val="center"/>
              <w:rPr>
                <w:rFonts w:eastAsiaTheme="minorEastAsia"/>
                <w:color w:val="000000" w:themeColor="text1"/>
                <w:sz w:val="24"/>
              </w:rPr>
            </w:pPr>
          </w:p>
        </w:tc>
      </w:tr>
      <w:tr w:rsidR="0098291E" w:rsidRPr="00BC2561" w14:paraId="5E8C79E9" w14:textId="77777777">
        <w:trPr>
          <w:trHeight w:val="427"/>
          <w:jc w:val="center"/>
        </w:trPr>
        <w:tc>
          <w:tcPr>
            <w:tcW w:w="8331" w:type="dxa"/>
            <w:gridSpan w:val="3"/>
            <w:vAlign w:val="center"/>
          </w:tcPr>
          <w:p w14:paraId="31068543"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合计</w:t>
            </w:r>
          </w:p>
        </w:tc>
        <w:tc>
          <w:tcPr>
            <w:tcW w:w="1030" w:type="dxa"/>
            <w:vAlign w:val="center"/>
          </w:tcPr>
          <w:p w14:paraId="6233212C"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30</w:t>
            </w:r>
            <w:r w:rsidRPr="00BC2561">
              <w:rPr>
                <w:rFonts w:eastAsiaTheme="minorEastAsia"/>
                <w:b/>
                <w:color w:val="000000" w:themeColor="text1"/>
                <w:sz w:val="24"/>
              </w:rPr>
              <w:t>分</w:t>
            </w:r>
          </w:p>
        </w:tc>
      </w:tr>
    </w:tbl>
    <w:p w14:paraId="4E2DD32F" w14:textId="77777777" w:rsidR="0098291E" w:rsidRPr="00BC2561" w:rsidRDefault="0098291E">
      <w:pPr>
        <w:spacing w:afterLines="50" w:after="156" w:line="360" w:lineRule="auto"/>
        <w:ind w:leftChars="-57" w:left="-15" w:hangingChars="50" w:hanging="107"/>
        <w:rPr>
          <w:b/>
          <w:color w:val="000000" w:themeColor="text1"/>
          <w:szCs w:val="21"/>
          <w:u w:val="double"/>
        </w:rPr>
      </w:pPr>
    </w:p>
    <w:p w14:paraId="4F0B8F5C" w14:textId="77777777" w:rsidR="0098291E" w:rsidRPr="00BC2561" w:rsidRDefault="00B203A3">
      <w:pPr>
        <w:pStyle w:val="3"/>
        <w:numPr>
          <w:ilvl w:val="0"/>
          <w:numId w:val="7"/>
        </w:numPr>
        <w:spacing w:before="120" w:after="120" w:line="240" w:lineRule="auto"/>
        <w:ind w:left="777"/>
        <w:jc w:val="center"/>
        <w:rPr>
          <w:color w:val="000000" w:themeColor="text1"/>
        </w:rPr>
      </w:pPr>
      <w:bookmarkStart w:id="24" w:name="_Toc55982779"/>
      <w:r w:rsidRPr="00BC2561">
        <w:rPr>
          <w:color w:val="000000" w:themeColor="text1"/>
        </w:rPr>
        <w:t>技术评分表</w:t>
      </w:r>
      <w:bookmarkEnd w:id="24"/>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4"/>
        <w:gridCol w:w="6229"/>
        <w:gridCol w:w="1063"/>
      </w:tblGrid>
      <w:tr w:rsidR="00BC2561" w:rsidRPr="00BC2561" w14:paraId="0B385A56" w14:textId="77777777">
        <w:trPr>
          <w:trHeight w:val="405"/>
        </w:trPr>
        <w:tc>
          <w:tcPr>
            <w:tcW w:w="796" w:type="dxa"/>
            <w:vAlign w:val="center"/>
          </w:tcPr>
          <w:p w14:paraId="09879BBC"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序号</w:t>
            </w:r>
          </w:p>
        </w:tc>
        <w:tc>
          <w:tcPr>
            <w:tcW w:w="1254" w:type="dxa"/>
            <w:tcBorders>
              <w:bottom w:val="single" w:sz="4" w:space="0" w:color="auto"/>
            </w:tcBorders>
            <w:vAlign w:val="center"/>
          </w:tcPr>
          <w:p w14:paraId="326E3092"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评</w:t>
            </w:r>
            <w:r w:rsidRPr="00BC2561">
              <w:rPr>
                <w:rFonts w:eastAsiaTheme="minorEastAsia" w:hint="eastAsia"/>
                <w:b/>
                <w:color w:val="000000" w:themeColor="text1"/>
                <w:sz w:val="24"/>
              </w:rPr>
              <w:t>审</w:t>
            </w:r>
            <w:r w:rsidRPr="00BC2561">
              <w:rPr>
                <w:rFonts w:eastAsiaTheme="minorEastAsia"/>
                <w:b/>
                <w:color w:val="000000" w:themeColor="text1"/>
                <w:sz w:val="24"/>
              </w:rPr>
              <w:t>内容</w:t>
            </w:r>
          </w:p>
        </w:tc>
        <w:tc>
          <w:tcPr>
            <w:tcW w:w="6229" w:type="dxa"/>
            <w:tcBorders>
              <w:bottom w:val="single" w:sz="4" w:space="0" w:color="auto"/>
            </w:tcBorders>
            <w:vAlign w:val="center"/>
          </w:tcPr>
          <w:p w14:paraId="484A307F"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技术评分标准</w:t>
            </w:r>
          </w:p>
        </w:tc>
        <w:tc>
          <w:tcPr>
            <w:tcW w:w="1063" w:type="dxa"/>
            <w:vAlign w:val="center"/>
          </w:tcPr>
          <w:p w14:paraId="613361B5"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分值（分）</w:t>
            </w:r>
          </w:p>
        </w:tc>
      </w:tr>
      <w:tr w:rsidR="00BC2561" w:rsidRPr="00BC2561" w14:paraId="32241F90" w14:textId="77777777">
        <w:trPr>
          <w:trHeight w:val="838"/>
        </w:trPr>
        <w:tc>
          <w:tcPr>
            <w:tcW w:w="796" w:type="dxa"/>
            <w:vAlign w:val="center"/>
          </w:tcPr>
          <w:p w14:paraId="0BEE5935" w14:textId="77777777" w:rsidR="0098291E" w:rsidRPr="00BC2561" w:rsidRDefault="00B203A3">
            <w:pPr>
              <w:spacing w:line="360" w:lineRule="auto"/>
              <w:jc w:val="center"/>
              <w:rPr>
                <w:rFonts w:eastAsiaTheme="minorEastAsia"/>
                <w:color w:val="000000" w:themeColor="text1"/>
                <w:sz w:val="24"/>
              </w:rPr>
            </w:pPr>
            <w:r w:rsidRPr="00BC2561">
              <w:rPr>
                <w:rFonts w:eastAsiaTheme="minorEastAsia" w:hint="eastAsia"/>
                <w:color w:val="000000" w:themeColor="text1"/>
                <w:sz w:val="24"/>
              </w:rPr>
              <w:t>1</w:t>
            </w:r>
          </w:p>
        </w:tc>
        <w:tc>
          <w:tcPr>
            <w:tcW w:w="1254" w:type="dxa"/>
            <w:vAlign w:val="center"/>
          </w:tcPr>
          <w:p w14:paraId="51E0F010" w14:textId="77777777" w:rsidR="0098291E" w:rsidRPr="00BC2561" w:rsidRDefault="00B203A3">
            <w:pPr>
              <w:spacing w:line="360" w:lineRule="auto"/>
              <w:jc w:val="center"/>
              <w:rPr>
                <w:color w:val="000000" w:themeColor="text1"/>
                <w:sz w:val="24"/>
              </w:rPr>
            </w:pPr>
            <w:r w:rsidRPr="00BC2561">
              <w:rPr>
                <w:rFonts w:ascii="宋体" w:hAnsi="宋体" w:hint="eastAsia"/>
                <w:color w:val="000000" w:themeColor="text1"/>
                <w:sz w:val="24"/>
              </w:rPr>
              <w:t>对招标文件的技术参数的响应程度</w:t>
            </w:r>
          </w:p>
        </w:tc>
        <w:tc>
          <w:tcPr>
            <w:tcW w:w="6229" w:type="dxa"/>
            <w:vAlign w:val="center"/>
          </w:tcPr>
          <w:p w14:paraId="3D667D4A" w14:textId="77777777" w:rsidR="0098291E" w:rsidRPr="00BC2561" w:rsidRDefault="00B203A3">
            <w:pPr>
              <w:spacing w:line="360" w:lineRule="auto"/>
              <w:rPr>
                <w:color w:val="000000" w:themeColor="text1"/>
                <w:sz w:val="24"/>
              </w:rPr>
            </w:pPr>
            <w:r w:rsidRPr="00BC2561">
              <w:rPr>
                <w:bCs/>
                <w:color w:val="000000" w:themeColor="text1"/>
                <w:sz w:val="24"/>
              </w:rPr>
              <w:t>根据投标人对《用户需求书》中的</w:t>
            </w:r>
            <w:r w:rsidRPr="00BC2561">
              <w:rPr>
                <w:rFonts w:hint="eastAsia"/>
                <w:bCs/>
                <w:color w:val="000000" w:themeColor="text1"/>
                <w:sz w:val="24"/>
              </w:rPr>
              <w:t>技术</w:t>
            </w:r>
            <w:r w:rsidRPr="00BC2561">
              <w:rPr>
                <w:bCs/>
                <w:color w:val="000000" w:themeColor="text1"/>
                <w:sz w:val="24"/>
              </w:rPr>
              <w:t>用户需求的响应情况进行评分</w:t>
            </w:r>
            <w:r w:rsidRPr="00BC2561">
              <w:rPr>
                <w:rFonts w:hint="eastAsia"/>
                <w:bCs/>
                <w:color w:val="000000" w:themeColor="text1"/>
                <w:sz w:val="24"/>
              </w:rPr>
              <w:t>，评分规则如下：</w:t>
            </w:r>
          </w:p>
          <w:p w14:paraId="1FE153CE" w14:textId="66D10E63" w:rsidR="0098291E" w:rsidRPr="00BC2561" w:rsidRDefault="00B203A3">
            <w:pPr>
              <w:spacing w:line="360" w:lineRule="auto"/>
              <w:rPr>
                <w:color w:val="000000" w:themeColor="text1"/>
                <w:sz w:val="24"/>
              </w:rPr>
            </w:pPr>
            <w:r w:rsidRPr="00BC2561">
              <w:rPr>
                <w:rFonts w:hint="eastAsia"/>
                <w:color w:val="000000" w:themeColor="text1"/>
                <w:sz w:val="24"/>
              </w:rPr>
              <w:t>①无偏离</w:t>
            </w:r>
            <w:r w:rsidRPr="00BC2561">
              <w:rPr>
                <w:rFonts w:hint="eastAsia"/>
                <w:color w:val="000000" w:themeColor="text1"/>
                <w:sz w:val="24"/>
              </w:rPr>
              <w:t>21</w:t>
            </w:r>
            <w:r w:rsidRPr="00BC2561">
              <w:rPr>
                <w:rFonts w:hint="eastAsia"/>
                <w:color w:val="000000" w:themeColor="text1"/>
                <w:sz w:val="24"/>
              </w:rPr>
              <w:t>分。</w:t>
            </w:r>
          </w:p>
          <w:p w14:paraId="2258CA19" w14:textId="77777777" w:rsidR="0098291E" w:rsidRPr="00BC2561" w:rsidRDefault="00B203A3">
            <w:pPr>
              <w:spacing w:line="360" w:lineRule="auto"/>
              <w:rPr>
                <w:color w:val="000000" w:themeColor="text1"/>
                <w:sz w:val="24"/>
              </w:rPr>
            </w:pPr>
            <w:r w:rsidRPr="00BC2561">
              <w:rPr>
                <w:rFonts w:hint="eastAsia"/>
                <w:color w:val="000000" w:themeColor="text1"/>
                <w:sz w:val="24"/>
              </w:rPr>
              <w:t>②“▲”条款每出现一个负偏离或不满足的扣</w:t>
            </w:r>
            <w:r w:rsidRPr="00BC2561">
              <w:rPr>
                <w:rFonts w:hint="eastAsia"/>
                <w:color w:val="000000" w:themeColor="text1"/>
                <w:sz w:val="24"/>
              </w:rPr>
              <w:t>2</w:t>
            </w:r>
            <w:r w:rsidRPr="00BC2561">
              <w:rPr>
                <w:rFonts w:hint="eastAsia"/>
                <w:color w:val="000000" w:themeColor="text1"/>
                <w:sz w:val="24"/>
              </w:rPr>
              <w:t>分，一般条款每出现一个负偏离或不满足的扣</w:t>
            </w:r>
            <w:r w:rsidRPr="00BC2561">
              <w:rPr>
                <w:rFonts w:hint="eastAsia"/>
                <w:color w:val="000000" w:themeColor="text1"/>
                <w:sz w:val="24"/>
              </w:rPr>
              <w:t>1</w:t>
            </w:r>
            <w:r w:rsidRPr="00BC2561">
              <w:rPr>
                <w:rFonts w:hint="eastAsia"/>
                <w:color w:val="000000" w:themeColor="text1"/>
                <w:sz w:val="24"/>
              </w:rPr>
              <w:t>分，扣完为止。</w:t>
            </w:r>
          </w:p>
          <w:p w14:paraId="1E9AC432" w14:textId="5F5EFEC0" w:rsidR="0098291E" w:rsidRPr="00BC2561" w:rsidRDefault="00B203A3" w:rsidP="00B203A3">
            <w:pPr>
              <w:spacing w:line="360" w:lineRule="auto"/>
              <w:rPr>
                <w:rStyle w:val="Char1CharCharCharCharCharCharCharCharCharCharCharCharCharCharCharCharCharCharCharCharCharCharCharCharCharChar"/>
                <w:rFonts w:ascii="Times New Roman" w:hAnsi="Times New Roman"/>
                <w:color w:val="000000" w:themeColor="text1"/>
              </w:rPr>
            </w:pPr>
            <w:r w:rsidRPr="00BC2561">
              <w:rPr>
                <w:rFonts w:hint="eastAsia"/>
                <w:color w:val="000000" w:themeColor="text1"/>
                <w:sz w:val="24"/>
              </w:rPr>
              <w:t>③“▲”条款每出现一个正偏离加</w:t>
            </w:r>
            <w:r w:rsidRPr="00BC2561">
              <w:rPr>
                <w:rFonts w:hint="eastAsia"/>
                <w:color w:val="000000" w:themeColor="text1"/>
                <w:sz w:val="24"/>
              </w:rPr>
              <w:t>1</w:t>
            </w:r>
            <w:r w:rsidRPr="00BC2561">
              <w:rPr>
                <w:rFonts w:hint="eastAsia"/>
                <w:color w:val="000000" w:themeColor="text1"/>
                <w:sz w:val="24"/>
              </w:rPr>
              <w:t>分，一般条款每出现一个正偏离加</w:t>
            </w:r>
            <w:r w:rsidRPr="00BC2561">
              <w:rPr>
                <w:rFonts w:hint="eastAsia"/>
                <w:color w:val="000000" w:themeColor="text1"/>
                <w:sz w:val="24"/>
              </w:rPr>
              <w:t>0.5</w:t>
            </w:r>
            <w:r w:rsidRPr="00BC2561">
              <w:rPr>
                <w:rFonts w:hint="eastAsia"/>
                <w:color w:val="000000" w:themeColor="text1"/>
                <w:sz w:val="24"/>
              </w:rPr>
              <w:t>分；最多加</w:t>
            </w:r>
            <w:r w:rsidRPr="00BC2561">
              <w:rPr>
                <w:rFonts w:hint="eastAsia"/>
                <w:color w:val="000000" w:themeColor="text1"/>
                <w:sz w:val="24"/>
              </w:rPr>
              <w:t>3</w:t>
            </w:r>
            <w:r w:rsidRPr="00BC2561">
              <w:rPr>
                <w:rFonts w:hint="eastAsia"/>
                <w:color w:val="000000" w:themeColor="text1"/>
                <w:sz w:val="24"/>
              </w:rPr>
              <w:t>分。</w:t>
            </w:r>
          </w:p>
          <w:p w14:paraId="7C0F3BA9" w14:textId="75FBDBF9" w:rsidR="0098291E" w:rsidRPr="00BC2561" w:rsidRDefault="00B203A3">
            <w:pPr>
              <w:spacing w:line="360" w:lineRule="auto"/>
              <w:rPr>
                <w:color w:val="000000" w:themeColor="text1"/>
                <w:sz w:val="24"/>
              </w:rPr>
            </w:pPr>
            <w:r w:rsidRPr="00BC2561">
              <w:rPr>
                <w:rFonts w:hint="eastAsia"/>
                <w:color w:val="000000" w:themeColor="text1"/>
                <w:sz w:val="24"/>
              </w:rPr>
              <w:t>本项满分</w:t>
            </w:r>
            <w:r w:rsidRPr="00BC2561">
              <w:rPr>
                <w:color w:val="000000" w:themeColor="text1"/>
                <w:sz w:val="24"/>
              </w:rPr>
              <w:t>24</w:t>
            </w:r>
            <w:r w:rsidRPr="00BC2561">
              <w:rPr>
                <w:rFonts w:hint="eastAsia"/>
                <w:color w:val="000000" w:themeColor="text1"/>
                <w:sz w:val="24"/>
              </w:rPr>
              <w:t>分。</w:t>
            </w:r>
          </w:p>
          <w:p w14:paraId="6F70CF1B" w14:textId="77777777" w:rsidR="0098291E" w:rsidRPr="00BC2561" w:rsidRDefault="00B203A3">
            <w:pPr>
              <w:spacing w:line="360" w:lineRule="auto"/>
              <w:rPr>
                <w:b/>
                <w:bCs/>
                <w:color w:val="000000" w:themeColor="text1"/>
                <w:sz w:val="24"/>
              </w:rPr>
            </w:pPr>
            <w:r w:rsidRPr="00BC2561">
              <w:rPr>
                <w:rFonts w:hint="eastAsia"/>
                <w:b/>
                <w:bCs/>
                <w:color w:val="000000" w:themeColor="text1"/>
                <w:sz w:val="24"/>
              </w:rPr>
              <w:t>（投标人应根据《一般技术条款偏离表》和《重要技术条款偏离表》要求进行响应并按要求提供证明材料）</w:t>
            </w:r>
          </w:p>
        </w:tc>
        <w:tc>
          <w:tcPr>
            <w:tcW w:w="1063" w:type="dxa"/>
            <w:vAlign w:val="center"/>
          </w:tcPr>
          <w:p w14:paraId="55C643CE" w14:textId="0C29E563" w:rsidR="0098291E" w:rsidRPr="00BC2561" w:rsidRDefault="00B203A3">
            <w:pPr>
              <w:spacing w:line="360" w:lineRule="auto"/>
              <w:jc w:val="center"/>
              <w:rPr>
                <w:color w:val="000000" w:themeColor="text1"/>
                <w:sz w:val="24"/>
              </w:rPr>
            </w:pPr>
            <w:r w:rsidRPr="00BC2561">
              <w:rPr>
                <w:color w:val="000000" w:themeColor="text1"/>
                <w:sz w:val="24"/>
              </w:rPr>
              <w:t>24</w:t>
            </w:r>
          </w:p>
        </w:tc>
      </w:tr>
      <w:tr w:rsidR="00BC2561" w:rsidRPr="00BC2561" w14:paraId="5B608C19" w14:textId="77777777">
        <w:trPr>
          <w:trHeight w:val="838"/>
        </w:trPr>
        <w:tc>
          <w:tcPr>
            <w:tcW w:w="796" w:type="dxa"/>
            <w:vAlign w:val="center"/>
          </w:tcPr>
          <w:p w14:paraId="460478E3" w14:textId="773252A7" w:rsidR="00B203A3" w:rsidRPr="00BC2561" w:rsidRDefault="00B203A3">
            <w:pPr>
              <w:spacing w:line="360" w:lineRule="auto"/>
              <w:jc w:val="center"/>
              <w:rPr>
                <w:rFonts w:eastAsiaTheme="minorEastAsia"/>
                <w:color w:val="000000" w:themeColor="text1"/>
                <w:sz w:val="24"/>
              </w:rPr>
            </w:pPr>
            <w:r w:rsidRPr="00BC2561">
              <w:rPr>
                <w:rFonts w:eastAsiaTheme="minorEastAsia" w:hint="eastAsia"/>
                <w:color w:val="000000" w:themeColor="text1"/>
                <w:sz w:val="24"/>
              </w:rPr>
              <w:t>2</w:t>
            </w:r>
          </w:p>
        </w:tc>
        <w:tc>
          <w:tcPr>
            <w:tcW w:w="1254" w:type="dxa"/>
            <w:vAlign w:val="center"/>
          </w:tcPr>
          <w:p w14:paraId="349E6AD7" w14:textId="699794BF" w:rsidR="00B203A3" w:rsidRPr="00BC2561" w:rsidRDefault="00B203A3">
            <w:pPr>
              <w:spacing w:line="360" w:lineRule="auto"/>
              <w:jc w:val="center"/>
              <w:rPr>
                <w:rFonts w:ascii="宋体" w:hAnsi="宋体"/>
                <w:color w:val="000000" w:themeColor="text1"/>
                <w:sz w:val="24"/>
              </w:rPr>
            </w:pPr>
            <w:r w:rsidRPr="00BC2561">
              <w:rPr>
                <w:rFonts w:ascii="宋体" w:hAnsi="宋体" w:hint="eastAsia"/>
                <w:color w:val="000000" w:themeColor="text1"/>
                <w:sz w:val="24"/>
              </w:rPr>
              <w:t>系统对接承诺</w:t>
            </w:r>
          </w:p>
        </w:tc>
        <w:tc>
          <w:tcPr>
            <w:tcW w:w="6229" w:type="dxa"/>
            <w:vAlign w:val="center"/>
          </w:tcPr>
          <w:p w14:paraId="5134F4CD" w14:textId="676C06F7" w:rsidR="00B203A3" w:rsidRPr="00BC2561" w:rsidRDefault="00B203A3">
            <w:pPr>
              <w:spacing w:line="360" w:lineRule="auto"/>
              <w:rPr>
                <w:b/>
                <w:color w:val="000000" w:themeColor="text1"/>
                <w:sz w:val="24"/>
              </w:rPr>
            </w:pPr>
            <w:r w:rsidRPr="00BC2561">
              <w:rPr>
                <w:rFonts w:hint="eastAsia"/>
                <w:b/>
                <w:color w:val="000000" w:themeColor="text1"/>
                <w:sz w:val="24"/>
              </w:rPr>
              <w:t>投标人提供</w:t>
            </w:r>
            <w:r w:rsidRPr="00BC2561">
              <w:rPr>
                <w:b/>
                <w:color w:val="000000" w:themeColor="text1"/>
                <w:sz w:val="24"/>
              </w:rPr>
              <w:t>所投产品与现有校园系统人脸识别门禁系统（海康：</w:t>
            </w:r>
            <w:r w:rsidRPr="00BC2561">
              <w:rPr>
                <w:b/>
                <w:color w:val="000000" w:themeColor="text1"/>
                <w:sz w:val="24"/>
              </w:rPr>
              <w:t>ISC</w:t>
            </w:r>
            <w:r w:rsidRPr="00BC2561">
              <w:rPr>
                <w:b/>
                <w:color w:val="000000" w:themeColor="text1"/>
                <w:sz w:val="24"/>
              </w:rPr>
              <w:t>）、监控管理系统（海康：</w:t>
            </w:r>
            <w:r w:rsidRPr="00BC2561">
              <w:rPr>
                <w:b/>
                <w:color w:val="000000" w:themeColor="text1"/>
                <w:sz w:val="24"/>
              </w:rPr>
              <w:t>IMS9600</w:t>
            </w:r>
            <w:r w:rsidRPr="00BC2561">
              <w:rPr>
                <w:b/>
                <w:color w:val="000000" w:themeColor="text1"/>
                <w:sz w:val="24"/>
              </w:rPr>
              <w:t>平台）无缝对接</w:t>
            </w:r>
            <w:r w:rsidRPr="00BC2561">
              <w:rPr>
                <w:rFonts w:hint="eastAsia"/>
                <w:b/>
                <w:color w:val="000000" w:themeColor="text1"/>
                <w:sz w:val="24"/>
              </w:rPr>
              <w:t>的原厂确认书或承诺函得</w:t>
            </w:r>
            <w:r w:rsidRPr="00BC2561">
              <w:rPr>
                <w:rFonts w:hint="eastAsia"/>
                <w:b/>
                <w:color w:val="000000" w:themeColor="text1"/>
                <w:sz w:val="24"/>
              </w:rPr>
              <w:t>6</w:t>
            </w:r>
            <w:r w:rsidRPr="00BC2561">
              <w:rPr>
                <w:rFonts w:hint="eastAsia"/>
                <w:b/>
                <w:color w:val="000000" w:themeColor="text1"/>
                <w:sz w:val="24"/>
              </w:rPr>
              <w:t>分，非原厂确认书或承诺函得</w:t>
            </w:r>
            <w:r w:rsidRPr="00BC2561">
              <w:rPr>
                <w:rFonts w:hint="eastAsia"/>
                <w:b/>
                <w:color w:val="000000" w:themeColor="text1"/>
                <w:sz w:val="24"/>
              </w:rPr>
              <w:t>1</w:t>
            </w:r>
            <w:r w:rsidRPr="00BC2561">
              <w:rPr>
                <w:rFonts w:hint="eastAsia"/>
                <w:b/>
                <w:color w:val="000000" w:themeColor="text1"/>
                <w:sz w:val="24"/>
              </w:rPr>
              <w:t>分，未提供不得分</w:t>
            </w:r>
            <w:r w:rsidRPr="00BC2561">
              <w:rPr>
                <w:b/>
                <w:color w:val="000000" w:themeColor="text1"/>
                <w:sz w:val="24"/>
              </w:rPr>
              <w:t>。</w:t>
            </w:r>
          </w:p>
          <w:p w14:paraId="3C7593CC" w14:textId="40F1EAF0" w:rsidR="00B203A3" w:rsidRPr="00BC2561" w:rsidRDefault="00B203A3" w:rsidP="00B203A3">
            <w:pPr>
              <w:pStyle w:val="a1"/>
              <w:rPr>
                <w:b/>
                <w:bCs/>
                <w:color w:val="000000" w:themeColor="text1"/>
              </w:rPr>
            </w:pPr>
            <w:r w:rsidRPr="00BC2561">
              <w:rPr>
                <w:rFonts w:hint="eastAsia"/>
                <w:b/>
                <w:bCs/>
                <w:color w:val="000000" w:themeColor="text1"/>
              </w:rPr>
              <w:t>（投标人须按要求提供确认书或承诺函）</w:t>
            </w:r>
          </w:p>
        </w:tc>
        <w:tc>
          <w:tcPr>
            <w:tcW w:w="1063" w:type="dxa"/>
            <w:vAlign w:val="center"/>
          </w:tcPr>
          <w:p w14:paraId="05B3BCD9" w14:textId="6477492B" w:rsidR="00B203A3" w:rsidRPr="00BC2561" w:rsidRDefault="00B203A3">
            <w:pPr>
              <w:spacing w:line="360" w:lineRule="auto"/>
              <w:jc w:val="center"/>
              <w:rPr>
                <w:color w:val="000000" w:themeColor="text1"/>
                <w:sz w:val="24"/>
              </w:rPr>
            </w:pPr>
            <w:r w:rsidRPr="00BC2561">
              <w:rPr>
                <w:rFonts w:hint="eastAsia"/>
                <w:color w:val="000000" w:themeColor="text1"/>
                <w:sz w:val="24"/>
              </w:rPr>
              <w:t>6</w:t>
            </w:r>
          </w:p>
        </w:tc>
      </w:tr>
      <w:tr w:rsidR="00BC2561" w:rsidRPr="00BC2561" w14:paraId="383D08F0" w14:textId="77777777" w:rsidTr="00031051">
        <w:trPr>
          <w:trHeight w:val="274"/>
        </w:trPr>
        <w:tc>
          <w:tcPr>
            <w:tcW w:w="796" w:type="dxa"/>
            <w:vAlign w:val="center"/>
          </w:tcPr>
          <w:p w14:paraId="2EDB961B" w14:textId="066ABE25"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3</w:t>
            </w:r>
          </w:p>
        </w:tc>
        <w:tc>
          <w:tcPr>
            <w:tcW w:w="1254" w:type="dxa"/>
            <w:vAlign w:val="center"/>
          </w:tcPr>
          <w:p w14:paraId="391A4587" w14:textId="77777777" w:rsidR="0098291E" w:rsidRPr="00BC2561" w:rsidRDefault="00B203A3">
            <w:pPr>
              <w:spacing w:line="360" w:lineRule="auto"/>
              <w:jc w:val="center"/>
              <w:rPr>
                <w:color w:val="000000" w:themeColor="text1"/>
                <w:sz w:val="24"/>
              </w:rPr>
            </w:pPr>
            <w:r w:rsidRPr="00BC2561">
              <w:rPr>
                <w:rFonts w:ascii="宋体" w:hAnsi="宋体" w:hint="eastAsia"/>
                <w:color w:val="000000" w:themeColor="text1"/>
                <w:sz w:val="24"/>
              </w:rPr>
              <w:t>项目实施方案</w:t>
            </w:r>
          </w:p>
        </w:tc>
        <w:tc>
          <w:tcPr>
            <w:tcW w:w="6229" w:type="dxa"/>
            <w:vAlign w:val="center"/>
          </w:tcPr>
          <w:p w14:paraId="3FEA1CF7" w14:textId="77777777" w:rsidR="0098291E" w:rsidRPr="00BC2561" w:rsidRDefault="00B203A3">
            <w:pPr>
              <w:spacing w:line="360" w:lineRule="auto"/>
              <w:rPr>
                <w:color w:val="000000" w:themeColor="text1"/>
                <w:kern w:val="0"/>
                <w:sz w:val="24"/>
              </w:rPr>
            </w:pPr>
            <w:r w:rsidRPr="00BC2561">
              <w:rPr>
                <w:color w:val="000000" w:themeColor="text1"/>
                <w:kern w:val="0"/>
                <w:sz w:val="24"/>
              </w:rPr>
              <w:t>根据投标人提供的项目实施方案进行评分：</w:t>
            </w:r>
          </w:p>
          <w:p w14:paraId="1366102B"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①</w:t>
            </w:r>
            <w:r w:rsidRPr="00BC2561">
              <w:rPr>
                <w:color w:val="000000" w:themeColor="text1"/>
                <w:kern w:val="0"/>
                <w:sz w:val="24"/>
              </w:rPr>
              <w:t>方案详细完整、严谨科学，可行性强的得</w:t>
            </w:r>
            <w:r w:rsidRPr="00BC2561">
              <w:rPr>
                <w:color w:val="000000" w:themeColor="text1"/>
                <w:kern w:val="0"/>
                <w:sz w:val="24"/>
              </w:rPr>
              <w:t>3</w:t>
            </w:r>
            <w:r w:rsidRPr="00BC2561">
              <w:rPr>
                <w:color w:val="000000" w:themeColor="text1"/>
                <w:kern w:val="0"/>
                <w:sz w:val="24"/>
              </w:rPr>
              <w:t>分；</w:t>
            </w:r>
          </w:p>
          <w:p w14:paraId="4D86EC54"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②</w:t>
            </w:r>
            <w:r w:rsidRPr="00BC2561">
              <w:rPr>
                <w:color w:val="000000" w:themeColor="text1"/>
                <w:kern w:val="0"/>
                <w:sz w:val="24"/>
              </w:rPr>
              <w:t>方案基本完整，具备可行性的得</w:t>
            </w:r>
            <w:r w:rsidRPr="00BC2561">
              <w:rPr>
                <w:color w:val="000000" w:themeColor="text1"/>
                <w:kern w:val="0"/>
                <w:sz w:val="24"/>
              </w:rPr>
              <w:t>2</w:t>
            </w:r>
            <w:r w:rsidRPr="00BC2561">
              <w:rPr>
                <w:color w:val="000000" w:themeColor="text1"/>
                <w:kern w:val="0"/>
                <w:sz w:val="24"/>
              </w:rPr>
              <w:t>分；</w:t>
            </w:r>
          </w:p>
          <w:p w14:paraId="4C2540E2" w14:textId="77777777" w:rsidR="0098291E" w:rsidRPr="00BC2561" w:rsidRDefault="00B203A3">
            <w:pPr>
              <w:spacing w:line="360" w:lineRule="auto"/>
              <w:rPr>
                <w:color w:val="000000" w:themeColor="text1"/>
                <w:kern w:val="0"/>
                <w:sz w:val="24"/>
              </w:rPr>
            </w:pPr>
            <w:r w:rsidRPr="00BC2561">
              <w:rPr>
                <w:rFonts w:ascii="宋体" w:hAnsi="宋体" w:cs="宋体" w:hint="eastAsia"/>
                <w:color w:val="000000" w:themeColor="text1"/>
                <w:kern w:val="0"/>
                <w:sz w:val="24"/>
              </w:rPr>
              <w:t>③</w:t>
            </w:r>
            <w:r w:rsidRPr="00BC2561">
              <w:rPr>
                <w:color w:val="000000" w:themeColor="text1"/>
                <w:kern w:val="0"/>
                <w:sz w:val="24"/>
              </w:rPr>
              <w:t>方案缺乏合理性的得</w:t>
            </w:r>
            <w:r w:rsidRPr="00BC2561">
              <w:rPr>
                <w:color w:val="000000" w:themeColor="text1"/>
                <w:kern w:val="0"/>
                <w:sz w:val="24"/>
              </w:rPr>
              <w:t>1</w:t>
            </w:r>
            <w:r w:rsidRPr="00BC2561">
              <w:rPr>
                <w:color w:val="000000" w:themeColor="text1"/>
                <w:kern w:val="0"/>
                <w:sz w:val="24"/>
              </w:rPr>
              <w:t>分；</w:t>
            </w:r>
          </w:p>
          <w:p w14:paraId="4C370D4B" w14:textId="77777777" w:rsidR="0098291E" w:rsidRPr="00BC2561" w:rsidRDefault="00B203A3">
            <w:pPr>
              <w:spacing w:line="360" w:lineRule="auto"/>
              <w:rPr>
                <w:color w:val="000000" w:themeColor="text1"/>
                <w:sz w:val="24"/>
              </w:rPr>
            </w:pPr>
            <w:r w:rsidRPr="00BC2561">
              <w:rPr>
                <w:rFonts w:ascii="宋体" w:hAnsi="宋体" w:cs="宋体" w:hint="eastAsia"/>
                <w:color w:val="000000" w:themeColor="text1"/>
                <w:kern w:val="0"/>
                <w:sz w:val="24"/>
              </w:rPr>
              <w:lastRenderedPageBreak/>
              <w:t>④</w:t>
            </w:r>
            <w:r w:rsidRPr="00BC2561">
              <w:rPr>
                <w:color w:val="000000" w:themeColor="text1"/>
                <w:kern w:val="0"/>
                <w:sz w:val="24"/>
              </w:rPr>
              <w:t>未提供不得分。</w:t>
            </w:r>
          </w:p>
        </w:tc>
        <w:tc>
          <w:tcPr>
            <w:tcW w:w="1063" w:type="dxa"/>
            <w:vAlign w:val="center"/>
          </w:tcPr>
          <w:p w14:paraId="7705E55D" w14:textId="77777777" w:rsidR="0098291E" w:rsidRPr="00BC2561" w:rsidRDefault="00B203A3">
            <w:pPr>
              <w:spacing w:line="360" w:lineRule="auto"/>
              <w:jc w:val="center"/>
              <w:rPr>
                <w:color w:val="000000" w:themeColor="text1"/>
                <w:sz w:val="24"/>
              </w:rPr>
            </w:pPr>
            <w:r w:rsidRPr="00BC2561">
              <w:rPr>
                <w:rFonts w:hint="eastAsia"/>
                <w:color w:val="000000" w:themeColor="text1"/>
                <w:sz w:val="24"/>
              </w:rPr>
              <w:lastRenderedPageBreak/>
              <w:t>3</w:t>
            </w:r>
          </w:p>
        </w:tc>
      </w:tr>
      <w:tr w:rsidR="00BC2561" w:rsidRPr="00BC2561" w14:paraId="274B0F34" w14:textId="77777777">
        <w:trPr>
          <w:trHeight w:val="838"/>
        </w:trPr>
        <w:tc>
          <w:tcPr>
            <w:tcW w:w="796" w:type="dxa"/>
            <w:vAlign w:val="center"/>
          </w:tcPr>
          <w:p w14:paraId="188CA540" w14:textId="42EB3C95"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4</w:t>
            </w:r>
          </w:p>
        </w:tc>
        <w:tc>
          <w:tcPr>
            <w:tcW w:w="1254" w:type="dxa"/>
            <w:vAlign w:val="center"/>
          </w:tcPr>
          <w:p w14:paraId="66AC355B" w14:textId="77777777" w:rsidR="0098291E" w:rsidRPr="00BC2561" w:rsidRDefault="00B203A3">
            <w:pPr>
              <w:spacing w:line="360" w:lineRule="auto"/>
              <w:rPr>
                <w:color w:val="000000" w:themeColor="text1"/>
                <w:sz w:val="24"/>
              </w:rPr>
            </w:pPr>
            <w:r w:rsidRPr="00BC2561">
              <w:rPr>
                <w:rFonts w:hint="eastAsia"/>
                <w:color w:val="000000" w:themeColor="text1"/>
                <w:kern w:val="0"/>
                <w:sz w:val="24"/>
              </w:rPr>
              <w:t>安装、调试及检验验收方案</w:t>
            </w:r>
          </w:p>
        </w:tc>
        <w:tc>
          <w:tcPr>
            <w:tcW w:w="6229" w:type="dxa"/>
            <w:vAlign w:val="center"/>
          </w:tcPr>
          <w:p w14:paraId="7787CB3B" w14:textId="77777777" w:rsidR="0098291E" w:rsidRPr="00BC2561" w:rsidRDefault="00B203A3">
            <w:pPr>
              <w:spacing w:line="360" w:lineRule="auto"/>
              <w:rPr>
                <w:color w:val="000000" w:themeColor="text1"/>
                <w:kern w:val="0"/>
                <w:sz w:val="24"/>
              </w:rPr>
            </w:pPr>
            <w:r w:rsidRPr="00BC2561">
              <w:rPr>
                <w:color w:val="000000" w:themeColor="text1"/>
                <w:kern w:val="0"/>
                <w:sz w:val="24"/>
              </w:rPr>
              <w:t>根据投标人提供的</w:t>
            </w:r>
            <w:r w:rsidRPr="00BC2561">
              <w:rPr>
                <w:rFonts w:hint="eastAsia"/>
                <w:color w:val="000000" w:themeColor="text1"/>
                <w:kern w:val="0"/>
                <w:sz w:val="24"/>
              </w:rPr>
              <w:t>安装、调试及检验验收方案</w:t>
            </w:r>
            <w:r w:rsidRPr="00BC2561">
              <w:rPr>
                <w:color w:val="000000" w:themeColor="text1"/>
                <w:kern w:val="0"/>
                <w:sz w:val="24"/>
              </w:rPr>
              <w:t>进行评分：</w:t>
            </w:r>
          </w:p>
          <w:p w14:paraId="2F8C9B35"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①</w:t>
            </w:r>
            <w:r w:rsidRPr="00BC2561">
              <w:rPr>
                <w:color w:val="000000" w:themeColor="text1"/>
                <w:kern w:val="0"/>
                <w:sz w:val="24"/>
              </w:rPr>
              <w:t>方案详细完整、严谨科学，可</w:t>
            </w:r>
            <w:r w:rsidRPr="00BC2561">
              <w:rPr>
                <w:rFonts w:hint="eastAsia"/>
                <w:color w:val="000000" w:themeColor="text1"/>
                <w:kern w:val="0"/>
                <w:sz w:val="24"/>
              </w:rPr>
              <w:t>操作性</w:t>
            </w:r>
            <w:r w:rsidRPr="00BC2561">
              <w:rPr>
                <w:color w:val="000000" w:themeColor="text1"/>
                <w:kern w:val="0"/>
                <w:sz w:val="24"/>
              </w:rPr>
              <w:t>强的得</w:t>
            </w:r>
            <w:r w:rsidRPr="00BC2561">
              <w:rPr>
                <w:color w:val="000000" w:themeColor="text1"/>
                <w:kern w:val="0"/>
                <w:sz w:val="24"/>
              </w:rPr>
              <w:t>3</w:t>
            </w:r>
            <w:r w:rsidRPr="00BC2561">
              <w:rPr>
                <w:color w:val="000000" w:themeColor="text1"/>
                <w:kern w:val="0"/>
                <w:sz w:val="24"/>
              </w:rPr>
              <w:t>分；</w:t>
            </w:r>
          </w:p>
          <w:p w14:paraId="402B1500"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②</w:t>
            </w:r>
            <w:r w:rsidRPr="00BC2561">
              <w:rPr>
                <w:color w:val="000000" w:themeColor="text1"/>
                <w:kern w:val="0"/>
                <w:sz w:val="24"/>
              </w:rPr>
              <w:t>方案基本完整，具备</w:t>
            </w:r>
            <w:r w:rsidRPr="00BC2561">
              <w:rPr>
                <w:rFonts w:hint="eastAsia"/>
                <w:color w:val="000000" w:themeColor="text1"/>
                <w:kern w:val="0"/>
                <w:sz w:val="24"/>
              </w:rPr>
              <w:t>操作性</w:t>
            </w:r>
            <w:r w:rsidRPr="00BC2561">
              <w:rPr>
                <w:color w:val="000000" w:themeColor="text1"/>
                <w:kern w:val="0"/>
                <w:sz w:val="24"/>
              </w:rPr>
              <w:t>的得</w:t>
            </w:r>
            <w:r w:rsidRPr="00BC2561">
              <w:rPr>
                <w:color w:val="000000" w:themeColor="text1"/>
                <w:kern w:val="0"/>
                <w:sz w:val="24"/>
              </w:rPr>
              <w:t>2</w:t>
            </w:r>
            <w:r w:rsidRPr="00BC2561">
              <w:rPr>
                <w:color w:val="000000" w:themeColor="text1"/>
                <w:kern w:val="0"/>
                <w:sz w:val="24"/>
              </w:rPr>
              <w:t>分；</w:t>
            </w:r>
          </w:p>
          <w:p w14:paraId="4FD1652F" w14:textId="77777777" w:rsidR="0098291E" w:rsidRPr="00BC2561" w:rsidRDefault="00B203A3">
            <w:pPr>
              <w:spacing w:line="360" w:lineRule="auto"/>
              <w:rPr>
                <w:color w:val="000000" w:themeColor="text1"/>
                <w:kern w:val="0"/>
                <w:sz w:val="24"/>
              </w:rPr>
            </w:pPr>
            <w:r w:rsidRPr="00BC2561">
              <w:rPr>
                <w:rFonts w:ascii="宋体" w:hAnsi="宋体" w:cs="宋体" w:hint="eastAsia"/>
                <w:color w:val="000000" w:themeColor="text1"/>
                <w:kern w:val="0"/>
                <w:sz w:val="24"/>
              </w:rPr>
              <w:t>③</w:t>
            </w:r>
            <w:r w:rsidRPr="00BC2561">
              <w:rPr>
                <w:color w:val="000000" w:themeColor="text1"/>
                <w:kern w:val="0"/>
                <w:sz w:val="24"/>
              </w:rPr>
              <w:t>方案缺乏合理性的得</w:t>
            </w:r>
            <w:r w:rsidRPr="00BC2561">
              <w:rPr>
                <w:color w:val="000000" w:themeColor="text1"/>
                <w:kern w:val="0"/>
                <w:sz w:val="24"/>
              </w:rPr>
              <w:t>1</w:t>
            </w:r>
            <w:r w:rsidRPr="00BC2561">
              <w:rPr>
                <w:color w:val="000000" w:themeColor="text1"/>
                <w:kern w:val="0"/>
                <w:sz w:val="24"/>
              </w:rPr>
              <w:t>分；</w:t>
            </w:r>
          </w:p>
          <w:p w14:paraId="2F23A127" w14:textId="77777777" w:rsidR="0098291E" w:rsidRPr="00BC2561" w:rsidRDefault="00B203A3">
            <w:pPr>
              <w:spacing w:line="360" w:lineRule="auto"/>
              <w:rPr>
                <w:color w:val="000000" w:themeColor="text1"/>
                <w:sz w:val="24"/>
              </w:rPr>
            </w:pPr>
            <w:r w:rsidRPr="00BC2561">
              <w:rPr>
                <w:rFonts w:ascii="宋体" w:hAnsi="宋体" w:cs="宋体" w:hint="eastAsia"/>
                <w:color w:val="000000" w:themeColor="text1"/>
                <w:kern w:val="0"/>
                <w:sz w:val="24"/>
              </w:rPr>
              <w:t>④</w:t>
            </w:r>
            <w:r w:rsidRPr="00BC2561">
              <w:rPr>
                <w:color w:val="000000" w:themeColor="text1"/>
                <w:kern w:val="0"/>
                <w:sz w:val="24"/>
              </w:rPr>
              <w:t>未提供不得分。</w:t>
            </w:r>
          </w:p>
        </w:tc>
        <w:tc>
          <w:tcPr>
            <w:tcW w:w="1063" w:type="dxa"/>
            <w:vAlign w:val="center"/>
          </w:tcPr>
          <w:p w14:paraId="04EA3049" w14:textId="77777777" w:rsidR="0098291E" w:rsidRPr="00BC2561" w:rsidRDefault="00B203A3">
            <w:pPr>
              <w:spacing w:line="360" w:lineRule="auto"/>
              <w:jc w:val="center"/>
              <w:rPr>
                <w:color w:val="000000" w:themeColor="text1"/>
                <w:sz w:val="24"/>
              </w:rPr>
            </w:pPr>
            <w:r w:rsidRPr="00BC2561">
              <w:rPr>
                <w:rFonts w:hint="eastAsia"/>
                <w:color w:val="000000" w:themeColor="text1"/>
                <w:sz w:val="24"/>
              </w:rPr>
              <w:t>3</w:t>
            </w:r>
          </w:p>
        </w:tc>
      </w:tr>
      <w:tr w:rsidR="00BC2561" w:rsidRPr="00BC2561" w14:paraId="1CE861C4" w14:textId="77777777">
        <w:trPr>
          <w:trHeight w:val="838"/>
        </w:trPr>
        <w:tc>
          <w:tcPr>
            <w:tcW w:w="796" w:type="dxa"/>
            <w:vAlign w:val="center"/>
          </w:tcPr>
          <w:p w14:paraId="0592F797" w14:textId="29CACF16" w:rsidR="0098291E" w:rsidRPr="00BC2561" w:rsidRDefault="00B203A3">
            <w:pPr>
              <w:spacing w:line="360" w:lineRule="auto"/>
              <w:jc w:val="center"/>
              <w:rPr>
                <w:rFonts w:eastAsiaTheme="minorEastAsia"/>
                <w:color w:val="000000" w:themeColor="text1"/>
                <w:sz w:val="24"/>
              </w:rPr>
            </w:pPr>
            <w:r w:rsidRPr="00BC2561">
              <w:rPr>
                <w:rFonts w:eastAsiaTheme="minorEastAsia"/>
                <w:color w:val="000000" w:themeColor="text1"/>
                <w:sz w:val="24"/>
              </w:rPr>
              <w:t>5</w:t>
            </w:r>
          </w:p>
        </w:tc>
        <w:tc>
          <w:tcPr>
            <w:tcW w:w="1254" w:type="dxa"/>
            <w:vAlign w:val="center"/>
          </w:tcPr>
          <w:p w14:paraId="72310A15" w14:textId="77777777" w:rsidR="0098291E" w:rsidRPr="00BC2561" w:rsidRDefault="00B203A3">
            <w:pPr>
              <w:spacing w:line="360" w:lineRule="auto"/>
              <w:jc w:val="center"/>
              <w:rPr>
                <w:color w:val="000000" w:themeColor="text1"/>
                <w:sz w:val="24"/>
              </w:rPr>
            </w:pPr>
            <w:r w:rsidRPr="00BC2561">
              <w:rPr>
                <w:rFonts w:ascii="宋体" w:hAnsi="宋体" w:hint="eastAsia"/>
                <w:color w:val="000000" w:themeColor="text1"/>
                <w:sz w:val="24"/>
              </w:rPr>
              <w:t>质量保证措施</w:t>
            </w:r>
          </w:p>
        </w:tc>
        <w:tc>
          <w:tcPr>
            <w:tcW w:w="6229" w:type="dxa"/>
            <w:vAlign w:val="center"/>
          </w:tcPr>
          <w:p w14:paraId="5E5CCA9A"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根据投标人提供的质量保证措施进行评分：</w:t>
            </w:r>
          </w:p>
          <w:p w14:paraId="28D56344"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①质量保证措施详尽严谨、科学合理、</w:t>
            </w:r>
            <w:r w:rsidRPr="00BC2561">
              <w:rPr>
                <w:color w:val="000000" w:themeColor="text1"/>
                <w:kern w:val="0"/>
                <w:sz w:val="24"/>
              </w:rPr>
              <w:t>可行性强的</w:t>
            </w:r>
            <w:r w:rsidRPr="00BC2561">
              <w:rPr>
                <w:rFonts w:hint="eastAsia"/>
                <w:color w:val="000000" w:themeColor="text1"/>
                <w:kern w:val="0"/>
                <w:sz w:val="24"/>
              </w:rPr>
              <w:t>，得</w:t>
            </w:r>
            <w:r w:rsidRPr="00BC2561">
              <w:rPr>
                <w:rFonts w:hint="eastAsia"/>
                <w:color w:val="000000" w:themeColor="text1"/>
                <w:kern w:val="0"/>
                <w:sz w:val="24"/>
              </w:rPr>
              <w:t>4</w:t>
            </w:r>
            <w:r w:rsidRPr="00BC2561">
              <w:rPr>
                <w:rFonts w:hint="eastAsia"/>
                <w:color w:val="000000" w:themeColor="text1"/>
                <w:kern w:val="0"/>
                <w:sz w:val="24"/>
              </w:rPr>
              <w:t>分；</w:t>
            </w:r>
          </w:p>
          <w:p w14:paraId="1D4E0212" w14:textId="77777777" w:rsidR="0098291E" w:rsidRPr="00BC2561" w:rsidRDefault="00B203A3">
            <w:pPr>
              <w:spacing w:line="360" w:lineRule="auto"/>
              <w:rPr>
                <w:color w:val="000000" w:themeColor="text1"/>
                <w:kern w:val="0"/>
                <w:sz w:val="24"/>
              </w:rPr>
            </w:pPr>
            <w:r w:rsidRPr="00BC2561">
              <w:rPr>
                <w:rFonts w:hint="eastAsia"/>
                <w:color w:val="000000" w:themeColor="text1"/>
                <w:kern w:val="0"/>
                <w:sz w:val="24"/>
              </w:rPr>
              <w:t>②质量保证措施详尽、合理，具备可行性的，得</w:t>
            </w:r>
            <w:r w:rsidRPr="00BC2561">
              <w:rPr>
                <w:rFonts w:hint="eastAsia"/>
                <w:color w:val="000000" w:themeColor="text1"/>
                <w:kern w:val="0"/>
                <w:sz w:val="24"/>
              </w:rPr>
              <w:t>2</w:t>
            </w:r>
            <w:r w:rsidRPr="00BC2561">
              <w:rPr>
                <w:rFonts w:hint="eastAsia"/>
                <w:color w:val="000000" w:themeColor="text1"/>
                <w:kern w:val="0"/>
                <w:sz w:val="24"/>
              </w:rPr>
              <w:t>分；</w:t>
            </w:r>
          </w:p>
          <w:p w14:paraId="54B22243" w14:textId="77777777" w:rsidR="0098291E" w:rsidRPr="00BC2561" w:rsidRDefault="00B203A3">
            <w:pPr>
              <w:spacing w:line="360" w:lineRule="auto"/>
              <w:rPr>
                <w:color w:val="000000" w:themeColor="text1"/>
                <w:kern w:val="0"/>
                <w:sz w:val="24"/>
              </w:rPr>
            </w:pPr>
            <w:r w:rsidRPr="00BC2561">
              <w:rPr>
                <w:rFonts w:ascii="宋体" w:hAnsi="宋体" w:cs="宋体" w:hint="eastAsia"/>
                <w:color w:val="000000" w:themeColor="text1"/>
                <w:kern w:val="0"/>
                <w:sz w:val="24"/>
              </w:rPr>
              <w:t>③</w:t>
            </w:r>
            <w:r w:rsidRPr="00BC2561">
              <w:rPr>
                <w:rFonts w:hint="eastAsia"/>
                <w:color w:val="000000" w:themeColor="text1"/>
                <w:kern w:val="0"/>
                <w:sz w:val="24"/>
              </w:rPr>
              <w:t>质量保证措施不完整或缺乏合理性的，得</w:t>
            </w:r>
            <w:r w:rsidRPr="00BC2561">
              <w:rPr>
                <w:rFonts w:hint="eastAsia"/>
                <w:color w:val="000000" w:themeColor="text1"/>
                <w:kern w:val="0"/>
                <w:sz w:val="24"/>
              </w:rPr>
              <w:t>1</w:t>
            </w:r>
            <w:r w:rsidRPr="00BC2561">
              <w:rPr>
                <w:rFonts w:hint="eastAsia"/>
                <w:color w:val="000000" w:themeColor="text1"/>
                <w:kern w:val="0"/>
                <w:sz w:val="24"/>
              </w:rPr>
              <w:t>分。</w:t>
            </w:r>
          </w:p>
          <w:p w14:paraId="50D9473F" w14:textId="77777777" w:rsidR="0098291E" w:rsidRPr="00BC2561" w:rsidRDefault="00B203A3">
            <w:pPr>
              <w:spacing w:line="360" w:lineRule="auto"/>
              <w:rPr>
                <w:color w:val="000000" w:themeColor="text1"/>
                <w:kern w:val="0"/>
                <w:sz w:val="24"/>
              </w:rPr>
            </w:pPr>
            <w:r w:rsidRPr="00BC2561">
              <w:rPr>
                <w:rFonts w:ascii="宋体" w:hAnsi="宋体" w:cs="宋体" w:hint="eastAsia"/>
                <w:color w:val="000000" w:themeColor="text1"/>
                <w:kern w:val="0"/>
                <w:sz w:val="24"/>
              </w:rPr>
              <w:t>④</w:t>
            </w:r>
            <w:r w:rsidRPr="00BC2561">
              <w:rPr>
                <w:rFonts w:hint="eastAsia"/>
                <w:color w:val="000000" w:themeColor="text1"/>
                <w:kern w:val="0"/>
                <w:sz w:val="24"/>
              </w:rPr>
              <w:t>未提供不得分。</w:t>
            </w:r>
          </w:p>
        </w:tc>
        <w:tc>
          <w:tcPr>
            <w:tcW w:w="1063" w:type="dxa"/>
            <w:vAlign w:val="center"/>
          </w:tcPr>
          <w:p w14:paraId="3A8F0CBC" w14:textId="77777777" w:rsidR="0098291E" w:rsidRPr="00BC2561" w:rsidRDefault="00B203A3">
            <w:pPr>
              <w:spacing w:line="360" w:lineRule="auto"/>
              <w:jc w:val="center"/>
              <w:rPr>
                <w:color w:val="000000" w:themeColor="text1"/>
                <w:sz w:val="24"/>
              </w:rPr>
            </w:pPr>
            <w:r w:rsidRPr="00BC2561">
              <w:rPr>
                <w:rFonts w:hint="eastAsia"/>
                <w:color w:val="000000" w:themeColor="text1"/>
                <w:sz w:val="24"/>
              </w:rPr>
              <w:t>4</w:t>
            </w:r>
          </w:p>
        </w:tc>
      </w:tr>
      <w:tr w:rsidR="0098291E" w:rsidRPr="00BC2561" w14:paraId="69BDED45" w14:textId="77777777">
        <w:trPr>
          <w:trHeight w:val="539"/>
        </w:trPr>
        <w:tc>
          <w:tcPr>
            <w:tcW w:w="8279" w:type="dxa"/>
            <w:gridSpan w:val="3"/>
            <w:vAlign w:val="center"/>
          </w:tcPr>
          <w:p w14:paraId="19FB4B09"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合计</w:t>
            </w:r>
          </w:p>
        </w:tc>
        <w:tc>
          <w:tcPr>
            <w:tcW w:w="1063" w:type="dxa"/>
            <w:vAlign w:val="center"/>
          </w:tcPr>
          <w:p w14:paraId="587A5FE6" w14:textId="77777777" w:rsidR="0098291E" w:rsidRPr="00BC2561" w:rsidRDefault="00B203A3">
            <w:pPr>
              <w:spacing w:line="360" w:lineRule="auto"/>
              <w:jc w:val="center"/>
              <w:rPr>
                <w:rFonts w:eastAsiaTheme="minorEastAsia"/>
                <w:b/>
                <w:color w:val="000000" w:themeColor="text1"/>
                <w:sz w:val="24"/>
              </w:rPr>
            </w:pPr>
            <w:r w:rsidRPr="00BC2561">
              <w:rPr>
                <w:rFonts w:eastAsiaTheme="minorEastAsia"/>
                <w:b/>
                <w:color w:val="000000" w:themeColor="text1"/>
                <w:sz w:val="24"/>
              </w:rPr>
              <w:t>40</w:t>
            </w:r>
            <w:r w:rsidRPr="00BC2561">
              <w:rPr>
                <w:rFonts w:eastAsiaTheme="minorEastAsia"/>
                <w:b/>
                <w:color w:val="000000" w:themeColor="text1"/>
                <w:sz w:val="24"/>
              </w:rPr>
              <w:t>分</w:t>
            </w:r>
          </w:p>
        </w:tc>
      </w:tr>
    </w:tbl>
    <w:p w14:paraId="36444D6E" w14:textId="77777777" w:rsidR="0098291E" w:rsidRPr="00BC2561" w:rsidRDefault="0098291E">
      <w:pPr>
        <w:spacing w:afterLines="50" w:after="156" w:line="360" w:lineRule="auto"/>
        <w:ind w:leftChars="-57" w:left="-15" w:hangingChars="50" w:hanging="107"/>
        <w:rPr>
          <w:b/>
          <w:color w:val="000000" w:themeColor="text1"/>
          <w:szCs w:val="21"/>
          <w:u w:val="double"/>
        </w:rPr>
      </w:pPr>
    </w:p>
    <w:p w14:paraId="755B34DF" w14:textId="77777777" w:rsidR="0098291E" w:rsidRPr="00BC2561" w:rsidRDefault="0098291E">
      <w:pPr>
        <w:spacing w:afterLines="50" w:after="156" w:line="360" w:lineRule="auto"/>
        <w:ind w:leftChars="-57" w:left="-15" w:hangingChars="50" w:hanging="107"/>
        <w:rPr>
          <w:color w:val="000000" w:themeColor="text1"/>
          <w:szCs w:val="21"/>
        </w:rPr>
      </w:pPr>
    </w:p>
    <w:p w14:paraId="47084CE4" w14:textId="77777777" w:rsidR="0098291E" w:rsidRPr="00BC2561" w:rsidRDefault="00B203A3">
      <w:pPr>
        <w:spacing w:beforeLines="50" w:before="156" w:afterLines="50" w:after="156" w:line="360" w:lineRule="auto"/>
        <w:jc w:val="center"/>
        <w:outlineLvl w:val="1"/>
        <w:rPr>
          <w:b/>
          <w:color w:val="000000" w:themeColor="text1"/>
          <w:sz w:val="32"/>
          <w:szCs w:val="32"/>
        </w:rPr>
      </w:pPr>
      <w:r w:rsidRPr="00BC2561">
        <w:rPr>
          <w:b/>
          <w:color w:val="000000" w:themeColor="text1"/>
          <w:sz w:val="32"/>
          <w:szCs w:val="32"/>
        </w:rPr>
        <w:br w:type="page"/>
      </w:r>
      <w:bookmarkStart w:id="25" w:name="_Toc55982780"/>
      <w:r w:rsidRPr="00BC2561">
        <w:rPr>
          <w:b/>
          <w:color w:val="000000" w:themeColor="text1"/>
          <w:sz w:val="32"/>
          <w:szCs w:val="32"/>
        </w:rPr>
        <w:lastRenderedPageBreak/>
        <w:t>一、说明</w:t>
      </w:r>
      <w:bookmarkEnd w:id="25"/>
    </w:p>
    <w:p w14:paraId="247AA6AA"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26" w:name="_Toc55982781"/>
      <w:r w:rsidRPr="00BC2561">
        <w:rPr>
          <w:b/>
          <w:color w:val="000000" w:themeColor="text1"/>
          <w:sz w:val="24"/>
        </w:rPr>
        <w:t>招标范围及资金来源</w:t>
      </w:r>
      <w:bookmarkEnd w:id="26"/>
    </w:p>
    <w:p w14:paraId="10588773"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本招标文件适用于本次招标公告中所叙述的项目。</w:t>
      </w:r>
    </w:p>
    <w:p w14:paraId="2F510964"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资金来源：</w:t>
      </w:r>
      <w:r w:rsidRPr="00BC2561">
        <w:rPr>
          <w:rFonts w:hint="eastAsia"/>
          <w:color w:val="000000" w:themeColor="text1"/>
          <w:sz w:val="24"/>
        </w:rPr>
        <w:t>自筹</w:t>
      </w:r>
      <w:r w:rsidRPr="00BC2561">
        <w:rPr>
          <w:color w:val="000000" w:themeColor="text1"/>
          <w:sz w:val="24"/>
        </w:rPr>
        <w:t>资金。</w:t>
      </w:r>
    </w:p>
    <w:p w14:paraId="52E20729"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招标范围：详细要求见于</w:t>
      </w:r>
      <w:r w:rsidR="001F674D">
        <w:fldChar w:fldCharType="begin"/>
      </w:r>
      <w:r w:rsidR="001F674D">
        <w:instrText xml:space="preserve"> HYPERLINK \l "_</w:instrText>
      </w:r>
      <w:r w:rsidR="001F674D">
        <w:instrText>第四章</w:instrText>
      </w:r>
      <w:r w:rsidR="001F674D">
        <w:instrText>__</w:instrText>
      </w:r>
      <w:r w:rsidR="001F674D">
        <w:instrText>用户需求书</w:instrText>
      </w:r>
      <w:r w:rsidR="001F674D">
        <w:instrText xml:space="preserve">" </w:instrText>
      </w:r>
      <w:r w:rsidR="001F674D">
        <w:fldChar w:fldCharType="separate"/>
      </w:r>
      <w:r w:rsidRPr="00BC2561">
        <w:rPr>
          <w:color w:val="000000" w:themeColor="text1"/>
          <w:sz w:val="24"/>
          <w:u w:val="single"/>
        </w:rPr>
        <w:t>第四章《用户需求书》</w:t>
      </w:r>
      <w:r w:rsidR="001F674D">
        <w:rPr>
          <w:color w:val="000000" w:themeColor="text1"/>
          <w:sz w:val="24"/>
          <w:u w:val="single"/>
        </w:rPr>
        <w:fldChar w:fldCharType="end"/>
      </w:r>
      <w:r w:rsidRPr="00BC2561">
        <w:rPr>
          <w:color w:val="000000" w:themeColor="text1"/>
          <w:sz w:val="24"/>
        </w:rPr>
        <w:t>。投标人必须对全部内容进行报价，不得缺漏。</w:t>
      </w:r>
    </w:p>
    <w:p w14:paraId="443994D3" w14:textId="77777777" w:rsidR="0098291E" w:rsidRPr="00BC2561" w:rsidRDefault="00B203A3">
      <w:pPr>
        <w:numPr>
          <w:ilvl w:val="0"/>
          <w:numId w:val="4"/>
        </w:numPr>
        <w:tabs>
          <w:tab w:val="left" w:pos="720"/>
        </w:tabs>
        <w:spacing w:line="360" w:lineRule="auto"/>
        <w:ind w:left="720" w:hanging="720"/>
        <w:outlineLvl w:val="2"/>
        <w:rPr>
          <w:b/>
          <w:snapToGrid w:val="0"/>
          <w:color w:val="000000" w:themeColor="text1"/>
          <w:sz w:val="24"/>
        </w:rPr>
      </w:pPr>
      <w:bookmarkStart w:id="27" w:name="_Toc55982782"/>
      <w:r w:rsidRPr="00BC2561">
        <w:rPr>
          <w:b/>
          <w:snapToGrid w:val="0"/>
          <w:color w:val="000000" w:themeColor="text1"/>
          <w:sz w:val="24"/>
        </w:rPr>
        <w:t>投标人资格条件</w:t>
      </w:r>
      <w:bookmarkEnd w:id="27"/>
    </w:p>
    <w:p w14:paraId="700F2FD3" w14:textId="77777777" w:rsidR="0098291E" w:rsidRPr="00BC2561" w:rsidRDefault="00B203A3">
      <w:pPr>
        <w:numPr>
          <w:ilvl w:val="1"/>
          <w:numId w:val="4"/>
        </w:numPr>
        <w:tabs>
          <w:tab w:val="clear" w:pos="2558"/>
          <w:tab w:val="left" w:pos="720"/>
        </w:tabs>
        <w:spacing w:line="360" w:lineRule="auto"/>
        <w:ind w:left="720" w:hanging="720"/>
        <w:rPr>
          <w:b/>
          <w:snapToGrid w:val="0"/>
          <w:color w:val="000000" w:themeColor="text1"/>
          <w:sz w:val="24"/>
        </w:rPr>
      </w:pPr>
      <w:r w:rsidRPr="00BC2561">
        <w:rPr>
          <w:b/>
          <w:snapToGrid w:val="0"/>
          <w:color w:val="000000" w:themeColor="text1"/>
          <w:sz w:val="24"/>
        </w:rPr>
        <w:t>详见第一章</w:t>
      </w:r>
      <w:r w:rsidRPr="00BC2561">
        <w:rPr>
          <w:b/>
          <w:snapToGrid w:val="0"/>
          <w:color w:val="000000" w:themeColor="text1"/>
          <w:sz w:val="24"/>
        </w:rPr>
        <w:t xml:space="preserve"> </w:t>
      </w:r>
      <w:r w:rsidRPr="00BC2561">
        <w:rPr>
          <w:b/>
          <w:snapToGrid w:val="0"/>
          <w:color w:val="000000" w:themeColor="text1"/>
          <w:sz w:val="24"/>
        </w:rPr>
        <w:t>投标邀请函</w:t>
      </w:r>
      <w:r w:rsidRPr="00BC2561">
        <w:rPr>
          <w:b/>
          <w:snapToGrid w:val="0"/>
          <w:color w:val="000000" w:themeColor="text1"/>
          <w:sz w:val="24"/>
        </w:rPr>
        <w:t>“</w:t>
      </w:r>
      <w:r w:rsidRPr="00BC2561">
        <w:rPr>
          <w:b/>
          <w:snapToGrid w:val="0"/>
          <w:color w:val="000000" w:themeColor="text1"/>
          <w:sz w:val="24"/>
        </w:rPr>
        <w:t>二、投标人资格条件</w:t>
      </w:r>
      <w:r w:rsidRPr="00BC2561">
        <w:rPr>
          <w:b/>
          <w:snapToGrid w:val="0"/>
          <w:color w:val="000000" w:themeColor="text1"/>
          <w:sz w:val="24"/>
        </w:rPr>
        <w:t>”</w:t>
      </w:r>
    </w:p>
    <w:p w14:paraId="11AAB54E"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28" w:name="_Toc55982783"/>
      <w:r w:rsidRPr="00BC2561">
        <w:rPr>
          <w:b/>
          <w:color w:val="000000" w:themeColor="text1"/>
          <w:sz w:val="24"/>
        </w:rPr>
        <w:t>定义及解释</w:t>
      </w:r>
      <w:bookmarkEnd w:id="28"/>
    </w:p>
    <w:p w14:paraId="5CFA2A5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采购人：</w:t>
      </w:r>
      <w:bookmarkStart w:id="29" w:name="_Hlt107746227"/>
      <w:bookmarkEnd w:id="29"/>
      <w:r w:rsidRPr="00BC2561">
        <w:rPr>
          <w:color w:val="000000" w:themeColor="text1"/>
          <w:sz w:val="24"/>
        </w:rPr>
        <w:t>广州航海学院。</w:t>
      </w:r>
    </w:p>
    <w:p w14:paraId="0437C7A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采购代理机构：广东洲际招标代理有限公司广州分公司。</w:t>
      </w:r>
    </w:p>
    <w:p w14:paraId="6AF3A018"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招标采购单位：采购人、采购代理机构。</w:t>
      </w:r>
    </w:p>
    <w:p w14:paraId="1F51A2A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投标人（投标供应商）：响应招标、参加投标竞争的中华人民共和国境内的法人、其他组织或者自然人。</w:t>
      </w:r>
    </w:p>
    <w:p w14:paraId="19DA4DF8"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中标人（中标供应商）：是指经法定程序确定并授予合同的投标人。</w:t>
      </w:r>
    </w:p>
    <w:p w14:paraId="66EDE062"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投标文件：是指投标人根据本项目文件要求，编制包含报价、资格、技术和商务等内容的实质性响应文件。</w:t>
      </w:r>
    </w:p>
    <w:p w14:paraId="4EC5FFC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评标委员会：评标委员会是依《中华人民共和国政府采购法》组建的专门负责本次招标的评审工作的临时性组织。</w:t>
      </w:r>
    </w:p>
    <w:p w14:paraId="1CF1FF30"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质保期：指非人为因素情况下，一切售后维护费用由投标人承担的期限。</w:t>
      </w:r>
    </w:p>
    <w:p w14:paraId="0AD7870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完工期（交货期）：指采购合同签订后，合同约定的项目开始时间至完成（交货）并最终验收合格的期限。</w:t>
      </w:r>
    </w:p>
    <w:p w14:paraId="09636F3C"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服务期：指采购合同签订后，合同约定服务的期限。</w:t>
      </w:r>
    </w:p>
    <w:p w14:paraId="46AF0EEA"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日期：指公历日。</w:t>
      </w:r>
    </w:p>
    <w:p w14:paraId="44DBF0BD"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时间：</w:t>
      </w:r>
      <w:r w:rsidRPr="00BC2561">
        <w:rPr>
          <w:color w:val="000000" w:themeColor="text1"/>
          <w:sz w:val="24"/>
        </w:rPr>
        <w:t>24</w:t>
      </w:r>
      <w:r w:rsidRPr="00BC2561">
        <w:rPr>
          <w:color w:val="000000" w:themeColor="text1"/>
          <w:sz w:val="24"/>
        </w:rPr>
        <w:t>小时制北京时间。</w:t>
      </w:r>
      <w:r w:rsidRPr="00BC2561">
        <w:rPr>
          <w:rFonts w:hint="eastAsia"/>
          <w:color w:val="000000" w:themeColor="text1"/>
          <w:sz w:val="24"/>
        </w:rPr>
        <w:t>本文件规定按日计算期间的，开始当天不计入，从次日开始计算。期限的最后一日是国家法定节假日的，顺延到节假日后的次日为期限的最后一日。</w:t>
      </w:r>
    </w:p>
    <w:p w14:paraId="44AF524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货币单位均为人民币元。</w:t>
      </w:r>
    </w:p>
    <w:p w14:paraId="14F57DC3"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书面形式：是指任何手写、打印的或印刷的文件，包括专人递交、邮件和传真。</w:t>
      </w:r>
    </w:p>
    <w:p w14:paraId="28E66C3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lastRenderedPageBreak/>
        <w:t>招标文件中的标题或题名仅起引导作用，而不应视为对招标文件内容的理解和解释。</w:t>
      </w:r>
    </w:p>
    <w:p w14:paraId="2AD36E87"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公章：一般情况指经过正规的法定程序并备案的法人公章或投标专用章。（投标人如在投标文件中使用“投标专用章”，须在投标文件中提供法定代表人签署并加盖法人公章说明该“投标专用章”与法人公章具备同等效力的证明文件。因投标文件未提供相关证明文件或无法核查投标专用章的真实性而导致的后果由投标人自行承担。）</w:t>
      </w:r>
    </w:p>
    <w:p w14:paraId="0C43E90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签署：一般情况指签署人亲笔签字或使用盖私章方式，除招标文件特别说明外，其他方式均作无效签署处理。</w:t>
      </w:r>
    </w:p>
    <w:p w14:paraId="244F0C3B"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30" w:name="_Toc55982784"/>
      <w:r w:rsidRPr="00BC2561">
        <w:rPr>
          <w:b/>
          <w:color w:val="000000" w:themeColor="text1"/>
          <w:sz w:val="24"/>
        </w:rPr>
        <w:t>合格的服务和货物</w:t>
      </w:r>
      <w:bookmarkEnd w:id="30"/>
    </w:p>
    <w:p w14:paraId="0794FBBE"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798A665C"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服务是指除货物和工程以外的其他政府采购对象，其中包括投标人须承担的运输、安装、技术支持、培训及招标文件规定的其它服务。</w:t>
      </w:r>
    </w:p>
    <w:p w14:paraId="4D85DC6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投标人应保证，采购人在中华人民共和国使用货物或服务的任何一部分时</w:t>
      </w:r>
      <w:r w:rsidRPr="00BC2561">
        <w:rPr>
          <w:color w:val="000000" w:themeColor="text1"/>
          <w:sz w:val="24"/>
        </w:rPr>
        <w:t>,</w:t>
      </w:r>
      <w:r w:rsidRPr="00BC2561">
        <w:rPr>
          <w:color w:val="000000" w:themeColor="text1"/>
          <w:sz w:val="24"/>
        </w:rPr>
        <w:t>采购人免受第三方提出侵犯其专利权、商标权或其它知识产权的起诉。</w:t>
      </w:r>
    </w:p>
    <w:p w14:paraId="2365DE99"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服务、货物验收。</w:t>
      </w:r>
    </w:p>
    <w:p w14:paraId="16195260"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验收工作由采购人（或采购人指定的单位）和供应商共同进行。</w:t>
      </w:r>
    </w:p>
    <w:p w14:paraId="6479E897" w14:textId="77777777" w:rsidR="0098291E" w:rsidRPr="00BC2561" w:rsidRDefault="00B203A3">
      <w:pPr>
        <w:numPr>
          <w:ilvl w:val="2"/>
          <w:numId w:val="4"/>
        </w:numPr>
        <w:tabs>
          <w:tab w:val="left" w:pos="709"/>
        </w:tabs>
        <w:spacing w:line="360" w:lineRule="auto"/>
        <w:ind w:left="709" w:hanging="709"/>
        <w:rPr>
          <w:color w:val="000000" w:themeColor="text1"/>
          <w:sz w:val="24"/>
        </w:rPr>
      </w:pPr>
      <w:r w:rsidRPr="00BC2561">
        <w:rPr>
          <w:color w:val="000000" w:themeColor="text1"/>
          <w:sz w:val="24"/>
        </w:rPr>
        <w:t>在验收时，供应商应向采购人提供服务或货物的相关资料，按采购人提出的方式验收。</w:t>
      </w:r>
    </w:p>
    <w:p w14:paraId="33DCE024" w14:textId="77777777" w:rsidR="0098291E" w:rsidRPr="00BC2561" w:rsidRDefault="00B203A3">
      <w:pPr>
        <w:numPr>
          <w:ilvl w:val="2"/>
          <w:numId w:val="4"/>
        </w:numPr>
        <w:tabs>
          <w:tab w:val="left" w:pos="709"/>
        </w:tabs>
        <w:spacing w:line="360" w:lineRule="auto"/>
        <w:ind w:left="709" w:hanging="709"/>
        <w:rPr>
          <w:color w:val="000000" w:themeColor="text1"/>
          <w:sz w:val="24"/>
        </w:rPr>
      </w:pPr>
      <w:r w:rsidRPr="00BC2561">
        <w:rPr>
          <w:color w:val="000000" w:themeColor="text1"/>
          <w:sz w:val="24"/>
        </w:rPr>
        <w:t>由采购人对货物的质量、规格和数量进行检验。如发现质量、规格和数量等任何一项与投标承诺不符，采购人有权拒绝接受。</w:t>
      </w:r>
    </w:p>
    <w:p w14:paraId="3B8FA583" w14:textId="77777777" w:rsidR="0098291E" w:rsidRPr="00BC2561" w:rsidRDefault="00B203A3">
      <w:pPr>
        <w:numPr>
          <w:ilvl w:val="2"/>
          <w:numId w:val="4"/>
        </w:numPr>
        <w:tabs>
          <w:tab w:val="left" w:pos="709"/>
        </w:tabs>
        <w:spacing w:line="360" w:lineRule="auto"/>
        <w:ind w:left="709" w:hanging="709"/>
        <w:rPr>
          <w:color w:val="000000" w:themeColor="text1"/>
          <w:sz w:val="24"/>
        </w:rPr>
      </w:pPr>
      <w:r w:rsidRPr="00BC2561">
        <w:rPr>
          <w:color w:val="000000" w:themeColor="text1"/>
          <w:sz w:val="24"/>
        </w:rPr>
        <w:t>由采购人对服务的质量进行检验。如发现服务质量</w:t>
      </w:r>
      <w:bookmarkStart w:id="31" w:name="_Hlk509932899"/>
      <w:r w:rsidRPr="00BC2561">
        <w:rPr>
          <w:color w:val="000000" w:themeColor="text1"/>
          <w:sz w:val="24"/>
        </w:rPr>
        <w:t>未达到投标承诺</w:t>
      </w:r>
      <w:bookmarkEnd w:id="31"/>
      <w:r w:rsidRPr="00BC2561">
        <w:rPr>
          <w:color w:val="000000" w:themeColor="text1"/>
          <w:sz w:val="24"/>
        </w:rPr>
        <w:t>，采购人有权拒绝接受。</w:t>
      </w:r>
    </w:p>
    <w:p w14:paraId="10CD63AA"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32" w:name="_Toc396492228"/>
      <w:bookmarkStart w:id="33" w:name="_Ref395818383"/>
      <w:bookmarkStart w:id="34" w:name="_Toc55982785"/>
      <w:r w:rsidRPr="00BC2561">
        <w:rPr>
          <w:b/>
          <w:color w:val="000000" w:themeColor="text1"/>
          <w:sz w:val="24"/>
        </w:rPr>
        <w:t>采购信息发布媒体</w:t>
      </w:r>
      <w:bookmarkEnd w:id="32"/>
      <w:bookmarkEnd w:id="33"/>
      <w:bookmarkEnd w:id="34"/>
    </w:p>
    <w:p w14:paraId="4E0F0830" w14:textId="77777777" w:rsidR="00031051" w:rsidRPr="00BC2561" w:rsidRDefault="00031051" w:rsidP="00031051">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中国采购与招标网</w:t>
      </w:r>
      <w:r w:rsidRPr="00BC2561">
        <w:rPr>
          <w:color w:val="000000" w:themeColor="text1"/>
          <w:sz w:val="24"/>
        </w:rPr>
        <w:t>(http://www.chinabidding.com.cn/)</w:t>
      </w:r>
      <w:r w:rsidRPr="00BC2561">
        <w:rPr>
          <w:color w:val="000000" w:themeColor="text1"/>
          <w:sz w:val="24"/>
        </w:rPr>
        <w:t>。</w:t>
      </w:r>
    </w:p>
    <w:p w14:paraId="327538C4" w14:textId="126C40A3"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lastRenderedPageBreak/>
        <w:t>广东洲际招标代理有限公司</w:t>
      </w:r>
      <w:r w:rsidRPr="00BC2561">
        <w:rPr>
          <w:color w:val="000000" w:themeColor="text1"/>
          <w:sz w:val="24"/>
        </w:rPr>
        <w:t>(http://</w:t>
      </w:r>
      <w:r w:rsidRPr="00BC2561">
        <w:rPr>
          <w:color w:val="000000" w:themeColor="text1"/>
        </w:rPr>
        <w:t xml:space="preserve"> </w:t>
      </w:r>
      <w:r w:rsidRPr="00BC2561">
        <w:rPr>
          <w:color w:val="000000" w:themeColor="text1"/>
          <w:sz w:val="24"/>
        </w:rPr>
        <w:t>www.gdit-dg.com/)</w:t>
      </w:r>
      <w:r w:rsidRPr="00BC2561">
        <w:rPr>
          <w:color w:val="000000" w:themeColor="text1"/>
          <w:sz w:val="24"/>
        </w:rPr>
        <w:t>。</w:t>
      </w:r>
    </w:p>
    <w:p w14:paraId="560F8008" w14:textId="77777777" w:rsidR="0098291E" w:rsidRPr="00BC2561" w:rsidRDefault="00B203A3">
      <w:pPr>
        <w:numPr>
          <w:ilvl w:val="0"/>
          <w:numId w:val="4"/>
        </w:numPr>
        <w:tabs>
          <w:tab w:val="left" w:pos="720"/>
        </w:tabs>
        <w:spacing w:line="400" w:lineRule="exact"/>
        <w:ind w:left="720" w:hanging="720"/>
        <w:outlineLvl w:val="2"/>
        <w:rPr>
          <w:b/>
          <w:color w:val="000000" w:themeColor="text1"/>
          <w:sz w:val="24"/>
        </w:rPr>
      </w:pPr>
      <w:bookmarkStart w:id="35" w:name="_Toc55982786"/>
      <w:r w:rsidRPr="00BC2561">
        <w:rPr>
          <w:b/>
          <w:color w:val="000000" w:themeColor="text1"/>
          <w:sz w:val="24"/>
        </w:rPr>
        <w:t>投标费用</w:t>
      </w:r>
      <w:bookmarkEnd w:id="35"/>
    </w:p>
    <w:p w14:paraId="2BAFA207"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投标人应承担所有与编写投标文件和参加投标有关的自身所有费用，不论投标结果如何，招标采购单位在任何情况下均无义务和责任承担这些费用。</w:t>
      </w:r>
    </w:p>
    <w:p w14:paraId="0BE7A855"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36" w:name="_Toc55982787"/>
      <w:bookmarkStart w:id="37" w:name="_Toc297292814"/>
      <w:r w:rsidRPr="00BC2561">
        <w:rPr>
          <w:b/>
          <w:color w:val="000000" w:themeColor="text1"/>
          <w:sz w:val="24"/>
        </w:rPr>
        <w:t>现场考察和开标前答疑会</w:t>
      </w:r>
      <w:bookmarkEnd w:id="36"/>
    </w:p>
    <w:p w14:paraId="51318AC9" w14:textId="77777777" w:rsidR="0098291E" w:rsidRPr="00BC2561" w:rsidRDefault="00B203A3">
      <w:pPr>
        <w:numPr>
          <w:ilvl w:val="1"/>
          <w:numId w:val="4"/>
        </w:numPr>
        <w:tabs>
          <w:tab w:val="left" w:pos="720"/>
          <w:tab w:val="left" w:pos="1617"/>
        </w:tabs>
        <w:spacing w:line="360" w:lineRule="auto"/>
        <w:ind w:left="720" w:hanging="720"/>
        <w:rPr>
          <w:color w:val="000000" w:themeColor="text1"/>
          <w:sz w:val="24"/>
        </w:rPr>
      </w:pPr>
      <w:bookmarkStart w:id="38" w:name="_Ref179620557"/>
      <w:r w:rsidRPr="00BC2561">
        <w:rPr>
          <w:color w:val="000000" w:themeColor="text1"/>
          <w:sz w:val="24"/>
        </w:rPr>
        <w:t>如有必要，采购代理机构将按招标文件的要求或者以书面形式通知所有获取招标文件的潜在投标人组织投标人现场考察或召开开标前答疑会，以便投标人获取有关编制投标文件和签署合同所需的相关资料。参加现场考察或开标前答疑会所发生的费用由投标人自己承担。</w:t>
      </w:r>
      <w:bookmarkEnd w:id="38"/>
    </w:p>
    <w:p w14:paraId="74A62CEA" w14:textId="77777777" w:rsidR="0098291E" w:rsidRPr="00BC2561" w:rsidRDefault="00B203A3">
      <w:pPr>
        <w:numPr>
          <w:ilvl w:val="1"/>
          <w:numId w:val="4"/>
        </w:numPr>
        <w:tabs>
          <w:tab w:val="left" w:pos="720"/>
          <w:tab w:val="left" w:pos="1617"/>
        </w:tabs>
        <w:spacing w:line="360" w:lineRule="auto"/>
        <w:ind w:left="720" w:hanging="720"/>
        <w:rPr>
          <w:color w:val="000000" w:themeColor="text1"/>
          <w:sz w:val="24"/>
        </w:rPr>
      </w:pPr>
      <w:r w:rsidRPr="00BC2561">
        <w:rPr>
          <w:color w:val="000000" w:themeColor="text1"/>
          <w:sz w:val="24"/>
        </w:rPr>
        <w:t>采购人向投标人提供的有关现场的资料和数据，是采购人现有的能提供给投标人使用的资料，采购人对投标人由此而做出的推论、理解和结论概不负责。</w:t>
      </w:r>
    </w:p>
    <w:p w14:paraId="2615FC6E" w14:textId="77777777" w:rsidR="0098291E" w:rsidRPr="00BC2561" w:rsidRDefault="00B203A3">
      <w:pPr>
        <w:numPr>
          <w:ilvl w:val="1"/>
          <w:numId w:val="4"/>
        </w:numPr>
        <w:tabs>
          <w:tab w:val="left" w:pos="720"/>
          <w:tab w:val="left" w:pos="1617"/>
        </w:tabs>
        <w:spacing w:line="360" w:lineRule="auto"/>
        <w:ind w:left="720" w:hanging="720"/>
        <w:rPr>
          <w:color w:val="000000" w:themeColor="text1"/>
          <w:sz w:val="24"/>
        </w:rPr>
      </w:pPr>
      <w:r w:rsidRPr="00BC2561">
        <w:rPr>
          <w:color w:val="000000" w:themeColor="text1"/>
          <w:sz w:val="24"/>
        </w:rPr>
        <w:t>投标人及其人员经过采购人的允许，可以考察经允许进入的现场，但投标人及其人员不得因此使采购人及其人员承担有关的责任和蒙受损失。投标人并应对由此次现场考察而造成的死亡、人身伤害、财产损失、损害以及任何其它损失、损害和引起的费用和开支承担责任。</w:t>
      </w:r>
    </w:p>
    <w:p w14:paraId="3481BF55" w14:textId="77777777" w:rsidR="0098291E" w:rsidRPr="00BC2561" w:rsidRDefault="00B203A3">
      <w:pPr>
        <w:numPr>
          <w:ilvl w:val="1"/>
          <w:numId w:val="4"/>
        </w:numPr>
        <w:tabs>
          <w:tab w:val="left" w:pos="720"/>
          <w:tab w:val="left" w:pos="1617"/>
        </w:tabs>
        <w:spacing w:line="360" w:lineRule="auto"/>
        <w:ind w:left="720" w:hanging="720"/>
        <w:rPr>
          <w:color w:val="000000" w:themeColor="text1"/>
          <w:sz w:val="24"/>
        </w:rPr>
      </w:pPr>
      <w:r w:rsidRPr="00BC2561">
        <w:rPr>
          <w:color w:val="000000" w:themeColor="text1"/>
          <w:sz w:val="24"/>
        </w:rPr>
        <w:t>如果投标人认为需要再次进行现场考察，采购人将予以支持，费用自理。</w:t>
      </w:r>
      <w:bookmarkEnd w:id="37"/>
    </w:p>
    <w:p w14:paraId="709602A2" w14:textId="77777777" w:rsidR="0098291E" w:rsidRPr="00BC2561" w:rsidRDefault="00B203A3">
      <w:pPr>
        <w:spacing w:beforeLines="50" w:before="156" w:afterLines="50" w:after="156" w:line="360" w:lineRule="auto"/>
        <w:jc w:val="center"/>
        <w:outlineLvl w:val="1"/>
        <w:rPr>
          <w:b/>
          <w:color w:val="000000" w:themeColor="text1"/>
          <w:sz w:val="32"/>
          <w:szCs w:val="32"/>
        </w:rPr>
      </w:pPr>
      <w:bookmarkStart w:id="39" w:name="_Toc55982788"/>
      <w:r w:rsidRPr="00BC2561">
        <w:rPr>
          <w:b/>
          <w:color w:val="000000" w:themeColor="text1"/>
          <w:sz w:val="32"/>
          <w:szCs w:val="32"/>
        </w:rPr>
        <w:t>二、招标文件</w:t>
      </w:r>
      <w:bookmarkEnd w:id="39"/>
    </w:p>
    <w:p w14:paraId="45EFEA20"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40" w:name="_Toc55982789"/>
      <w:r w:rsidRPr="00BC2561">
        <w:rPr>
          <w:b/>
          <w:color w:val="000000" w:themeColor="text1"/>
          <w:sz w:val="24"/>
        </w:rPr>
        <w:t>招标文件的组成</w:t>
      </w:r>
      <w:bookmarkEnd w:id="40"/>
    </w:p>
    <w:p w14:paraId="1FF5AF69"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要求提供的货物（或服务）、招标采购过程和合同条件在招标文件中均有说明。招标文件以中文文字编写，包括：</w:t>
      </w:r>
    </w:p>
    <w:p w14:paraId="2F570432"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第一章</w:t>
      </w:r>
      <w:r w:rsidRPr="00BC2561">
        <w:rPr>
          <w:color w:val="000000" w:themeColor="text1"/>
          <w:sz w:val="24"/>
        </w:rPr>
        <w:t xml:space="preserve">  </w:t>
      </w:r>
      <w:r w:rsidRPr="00BC2561">
        <w:rPr>
          <w:color w:val="000000" w:themeColor="text1"/>
          <w:sz w:val="24"/>
        </w:rPr>
        <w:t>投标邀请函。</w:t>
      </w:r>
    </w:p>
    <w:p w14:paraId="3848BCB8"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第二章</w:t>
      </w:r>
      <w:r w:rsidRPr="00BC2561">
        <w:rPr>
          <w:color w:val="000000" w:themeColor="text1"/>
          <w:sz w:val="24"/>
        </w:rPr>
        <w:t xml:space="preserve">  </w:t>
      </w:r>
      <w:r w:rsidRPr="00BC2561">
        <w:rPr>
          <w:color w:val="000000" w:themeColor="text1"/>
          <w:sz w:val="24"/>
        </w:rPr>
        <w:t>投标人须知。</w:t>
      </w:r>
    </w:p>
    <w:p w14:paraId="597CAE6B"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第三章</w:t>
      </w:r>
      <w:r w:rsidRPr="00BC2561">
        <w:rPr>
          <w:color w:val="000000" w:themeColor="text1"/>
          <w:sz w:val="24"/>
        </w:rPr>
        <w:t xml:space="preserve">  </w:t>
      </w:r>
      <w:r w:rsidRPr="00BC2561">
        <w:rPr>
          <w:color w:val="000000" w:themeColor="text1"/>
          <w:sz w:val="24"/>
        </w:rPr>
        <w:t>合同条款。</w:t>
      </w:r>
    </w:p>
    <w:p w14:paraId="1F3C14F7"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第四章</w:t>
      </w:r>
      <w:r w:rsidRPr="00BC2561">
        <w:rPr>
          <w:color w:val="000000" w:themeColor="text1"/>
          <w:sz w:val="24"/>
        </w:rPr>
        <w:t xml:space="preserve">  </w:t>
      </w:r>
      <w:r w:rsidRPr="00BC2561">
        <w:rPr>
          <w:color w:val="000000" w:themeColor="text1"/>
          <w:sz w:val="24"/>
        </w:rPr>
        <w:t>用户需求书。</w:t>
      </w:r>
    </w:p>
    <w:p w14:paraId="5EFD1641" w14:textId="77777777" w:rsidR="0098291E" w:rsidRPr="00BC2561" w:rsidRDefault="00B203A3">
      <w:pPr>
        <w:numPr>
          <w:ilvl w:val="2"/>
          <w:numId w:val="4"/>
        </w:numPr>
        <w:tabs>
          <w:tab w:val="left" w:pos="709"/>
        </w:tabs>
        <w:spacing w:line="360" w:lineRule="auto"/>
        <w:ind w:left="851" w:hanging="851"/>
        <w:rPr>
          <w:color w:val="000000" w:themeColor="text1"/>
          <w:sz w:val="24"/>
        </w:rPr>
      </w:pPr>
      <w:r w:rsidRPr="00BC2561">
        <w:rPr>
          <w:color w:val="000000" w:themeColor="text1"/>
          <w:sz w:val="24"/>
        </w:rPr>
        <w:t>第五章</w:t>
      </w:r>
      <w:r w:rsidRPr="00BC2561">
        <w:rPr>
          <w:color w:val="000000" w:themeColor="text1"/>
          <w:sz w:val="24"/>
        </w:rPr>
        <w:t xml:space="preserve">  </w:t>
      </w:r>
      <w:r w:rsidRPr="00BC2561">
        <w:rPr>
          <w:color w:val="000000" w:themeColor="text1"/>
          <w:sz w:val="24"/>
        </w:rPr>
        <w:t>附件</w:t>
      </w:r>
      <w:r w:rsidRPr="00BC2561">
        <w:rPr>
          <w:color w:val="000000" w:themeColor="text1"/>
          <w:sz w:val="24"/>
        </w:rPr>
        <w:t>--</w:t>
      </w:r>
      <w:r w:rsidRPr="00BC2561">
        <w:rPr>
          <w:color w:val="000000" w:themeColor="text1"/>
          <w:sz w:val="24"/>
        </w:rPr>
        <w:t>投标文件格式。</w:t>
      </w:r>
    </w:p>
    <w:p w14:paraId="2E4BA33E" w14:textId="77777777" w:rsidR="0098291E" w:rsidRPr="00BC2561" w:rsidRDefault="00B203A3">
      <w:pPr>
        <w:numPr>
          <w:ilvl w:val="2"/>
          <w:numId w:val="4"/>
        </w:numPr>
        <w:tabs>
          <w:tab w:val="left" w:pos="720"/>
          <w:tab w:val="left" w:pos="900"/>
          <w:tab w:val="left" w:pos="1333"/>
          <w:tab w:val="left" w:pos="2350"/>
        </w:tabs>
        <w:spacing w:line="360" w:lineRule="auto"/>
        <w:ind w:left="900" w:hanging="900"/>
        <w:rPr>
          <w:color w:val="000000" w:themeColor="text1"/>
          <w:sz w:val="24"/>
        </w:rPr>
      </w:pPr>
      <w:r w:rsidRPr="00BC2561">
        <w:rPr>
          <w:color w:val="000000" w:themeColor="text1"/>
          <w:sz w:val="24"/>
        </w:rPr>
        <w:t>在招标采购过程中由招标采购单位发出的修正和补充文件等。</w:t>
      </w:r>
    </w:p>
    <w:p w14:paraId="26C23D05"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投标人应认真阅读并充分理解招标文件的全部内容（包括所有的补充、修改内容、重要事项、格式、条款和技术规范、参数及要求等）。投标人没有按照招标文件</w:t>
      </w:r>
      <w:r w:rsidRPr="00BC2561">
        <w:rPr>
          <w:color w:val="000000" w:themeColor="text1"/>
          <w:sz w:val="24"/>
        </w:rPr>
        <w:lastRenderedPageBreak/>
        <w:t>要求提交全部资料，或者投标没有对招标文件在各方面都作出实质性响应是投标人的风险，该风险并可能导致其投标被拒绝，或被认定为无效投标。</w:t>
      </w:r>
    </w:p>
    <w:p w14:paraId="04ABA4D7"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41" w:name="_Toc396492233"/>
      <w:bookmarkStart w:id="42" w:name="_Toc55982790"/>
      <w:bookmarkStart w:id="43" w:name="_Toc421660411"/>
      <w:r w:rsidRPr="00BC2561">
        <w:rPr>
          <w:b/>
          <w:color w:val="000000" w:themeColor="text1"/>
          <w:sz w:val="24"/>
        </w:rPr>
        <w:t>招标文件的澄清及修改</w:t>
      </w:r>
      <w:bookmarkEnd w:id="41"/>
      <w:bookmarkEnd w:id="42"/>
      <w:bookmarkEnd w:id="43"/>
    </w:p>
    <w:p w14:paraId="47DF6C2D"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招标采购单位可以对已发出的招标文件进行必要的澄清或者修改。澄清或者修改的内容可能影响投标文件编制的，招标采购单位将在投标截止时间至少</w:t>
      </w:r>
      <w:r w:rsidRPr="00BC2561">
        <w:rPr>
          <w:color w:val="000000" w:themeColor="text1"/>
          <w:sz w:val="24"/>
        </w:rPr>
        <w:t>15</w:t>
      </w:r>
      <w:r w:rsidRPr="00BC2561">
        <w:rPr>
          <w:color w:val="000000" w:themeColor="text1"/>
          <w:sz w:val="24"/>
        </w:rPr>
        <w:t>日前，以书面形式通知所有获取招标文件的潜在投标人；不足</w:t>
      </w:r>
      <w:r w:rsidRPr="00BC2561">
        <w:rPr>
          <w:color w:val="000000" w:themeColor="text1"/>
          <w:sz w:val="24"/>
        </w:rPr>
        <w:t>15</w:t>
      </w:r>
      <w:r w:rsidRPr="00BC2561">
        <w:rPr>
          <w:color w:val="000000" w:themeColor="text1"/>
          <w:sz w:val="24"/>
        </w:rPr>
        <w:t>日的，招标采购单位将顺延提交投标文件的截止时间；并在财政部门指定的政府采购信息发布媒体上发布变更公告。</w:t>
      </w:r>
    </w:p>
    <w:p w14:paraId="6145CA4B"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潜在投标人收到上述通知后，应在</w:t>
      </w:r>
      <w:r w:rsidRPr="00BC2561">
        <w:rPr>
          <w:color w:val="000000" w:themeColor="text1"/>
          <w:sz w:val="24"/>
        </w:rPr>
        <w:t>24</w:t>
      </w:r>
      <w:r w:rsidRPr="00BC2561">
        <w:rPr>
          <w:color w:val="000000" w:themeColor="text1"/>
          <w:sz w:val="24"/>
        </w:rPr>
        <w:t>小时之内以书面形式（加盖章公章）向采购代理机构确认，否则将视为收悉澄清内容并有责任履行相应的义务。澄清或修改时间距投标截止时间不足</w:t>
      </w:r>
      <w:r w:rsidRPr="00BC2561">
        <w:rPr>
          <w:color w:val="000000" w:themeColor="text1"/>
          <w:sz w:val="24"/>
        </w:rPr>
        <w:t>15</w:t>
      </w:r>
      <w:r w:rsidRPr="00BC2561">
        <w:rPr>
          <w:color w:val="000000" w:themeColor="text1"/>
          <w:sz w:val="24"/>
        </w:rPr>
        <w:t>日的，招标采购单位在征得已获取招标文件的潜在投标人同意并书面确认后，可不改变投标截止时间。</w:t>
      </w:r>
    </w:p>
    <w:p w14:paraId="4D6E982E"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招标文件的澄清或者修改内容作为招标文件的组成部分，并对投标人具有约束力。当招标文件、招标文件的澄清或修改在同一内容的表述上不一致时，以最后发出的文件内容为准。</w:t>
      </w:r>
    </w:p>
    <w:p w14:paraId="26D0FCFF"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44" w:name="_Toc322780593"/>
      <w:bookmarkStart w:id="45" w:name="_Toc421660412"/>
      <w:bookmarkStart w:id="46" w:name="_Toc55982791"/>
      <w:r w:rsidRPr="00BC2561">
        <w:rPr>
          <w:b/>
          <w:color w:val="000000" w:themeColor="text1"/>
          <w:sz w:val="24"/>
        </w:rPr>
        <w:t>招标文件的询问、质疑</w:t>
      </w:r>
      <w:bookmarkEnd w:id="44"/>
      <w:r w:rsidRPr="00BC2561">
        <w:rPr>
          <w:b/>
          <w:color w:val="000000" w:themeColor="text1"/>
          <w:sz w:val="24"/>
        </w:rPr>
        <w:t>、投诉</w:t>
      </w:r>
      <w:bookmarkEnd w:id="45"/>
      <w:bookmarkEnd w:id="46"/>
    </w:p>
    <w:p w14:paraId="3A8685C6"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询问</w:t>
      </w:r>
    </w:p>
    <w:p w14:paraId="55C6CD2D"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投标人对政府采购活动事项（招标文件、采购过程和中标结果）有疑问的，可以向招标采购单位提出询问，招标采购单位在</w:t>
      </w:r>
      <w:r w:rsidRPr="00BC2561">
        <w:rPr>
          <w:color w:val="000000" w:themeColor="text1"/>
          <w:sz w:val="24"/>
        </w:rPr>
        <w:t>3</w:t>
      </w:r>
      <w:r w:rsidRPr="00BC2561">
        <w:rPr>
          <w:color w:val="000000" w:themeColor="text1"/>
          <w:sz w:val="24"/>
        </w:rPr>
        <w:t>个工作日内对投标人依法提出的询问作出答复。</w:t>
      </w:r>
    </w:p>
    <w:p w14:paraId="46BA25C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质疑</w:t>
      </w:r>
    </w:p>
    <w:p w14:paraId="6E48AC8B"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投标人认为招标文件、采购过程、中标或者成交结果使自己的权益受到损害的，可以在知道或者应知其权益受到损害之日起</w:t>
      </w:r>
      <w:r w:rsidRPr="00BC2561">
        <w:rPr>
          <w:color w:val="000000" w:themeColor="text1"/>
          <w:sz w:val="24"/>
        </w:rPr>
        <w:t>7</w:t>
      </w:r>
      <w:r w:rsidRPr="00BC2561">
        <w:rPr>
          <w:color w:val="000000" w:themeColor="text1"/>
          <w:sz w:val="24"/>
        </w:rPr>
        <w:t>个工作日内，以书面形式向采购人、采购代理机构提出质疑。</w:t>
      </w:r>
    </w:p>
    <w:p w14:paraId="75103B7E"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投标人针对同一采购程序环节的质疑须在法定质疑期内一次性提出。</w:t>
      </w:r>
    </w:p>
    <w:p w14:paraId="0AC7394D"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提出质疑的供应商须为参与本项目采购活动的供应商。</w:t>
      </w:r>
    </w:p>
    <w:p w14:paraId="17EE0170"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对招标文件提出质疑的，应当在获取招标文件或者招标文件公告期限届满之日起</w:t>
      </w:r>
      <w:r w:rsidRPr="00BC2561">
        <w:rPr>
          <w:color w:val="000000" w:themeColor="text1"/>
          <w:sz w:val="24"/>
        </w:rPr>
        <w:t>7</w:t>
      </w:r>
      <w:r w:rsidRPr="00BC2561">
        <w:rPr>
          <w:color w:val="000000" w:themeColor="text1"/>
          <w:sz w:val="24"/>
        </w:rPr>
        <w:t>个工作日内提出。</w:t>
      </w:r>
    </w:p>
    <w:p w14:paraId="20B9DD96"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质疑函的内容应当包含：质疑人的名称、地址、邮编、联系人及联系电话；质</w:t>
      </w:r>
      <w:r w:rsidRPr="00BC2561">
        <w:rPr>
          <w:color w:val="000000" w:themeColor="text1"/>
          <w:sz w:val="24"/>
        </w:rPr>
        <w:lastRenderedPageBreak/>
        <w:t>疑项目的名称、编号；具体、明确的质疑事项和与质疑事项相关的请求；事实依据；必要的法律依据；提出质疑的日期；经质疑人的法定代表人或其授权代表签署，并加盖公章。</w:t>
      </w:r>
    </w:p>
    <w:p w14:paraId="15768A4D"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投标人提出质疑应当提交质疑函和必要的证明材料，因缺少相关证明材料或证明材料存在不真实而导致的后果由投标人自行承担。</w:t>
      </w:r>
    </w:p>
    <w:p w14:paraId="7FA47865"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不涉及对投标人利益造成损害的相关内容，不能作为质疑内容提交。</w:t>
      </w:r>
    </w:p>
    <w:p w14:paraId="63ABC562"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质疑函的接受事宜</w:t>
      </w:r>
    </w:p>
    <w:p w14:paraId="4FC022D5" w14:textId="77777777" w:rsidR="0098291E" w:rsidRPr="00BC2561" w:rsidRDefault="00B203A3">
      <w:pPr>
        <w:numPr>
          <w:ilvl w:val="3"/>
          <w:numId w:val="4"/>
        </w:numPr>
        <w:tabs>
          <w:tab w:val="clear" w:pos="1990"/>
          <w:tab w:val="left" w:pos="900"/>
          <w:tab w:val="left" w:pos="1267"/>
        </w:tabs>
        <w:spacing w:line="360" w:lineRule="auto"/>
        <w:ind w:left="1320" w:hanging="1320"/>
        <w:rPr>
          <w:color w:val="000000" w:themeColor="text1"/>
          <w:sz w:val="24"/>
        </w:rPr>
      </w:pPr>
      <w:r w:rsidRPr="00BC2561">
        <w:rPr>
          <w:color w:val="000000" w:themeColor="text1"/>
          <w:sz w:val="24"/>
        </w:rPr>
        <w:t>质疑函的接受方式：以纸质函件书面形式递交质疑函</w:t>
      </w:r>
    </w:p>
    <w:p w14:paraId="1905243E" w14:textId="77777777" w:rsidR="0098291E" w:rsidRPr="00BC2561" w:rsidRDefault="00B203A3">
      <w:pPr>
        <w:numPr>
          <w:ilvl w:val="3"/>
          <w:numId w:val="4"/>
        </w:numPr>
        <w:tabs>
          <w:tab w:val="clear" w:pos="1990"/>
          <w:tab w:val="left" w:pos="900"/>
          <w:tab w:val="left" w:pos="1267"/>
        </w:tabs>
        <w:spacing w:line="360" w:lineRule="auto"/>
        <w:ind w:left="1320" w:hanging="1320"/>
        <w:rPr>
          <w:color w:val="000000" w:themeColor="text1"/>
          <w:sz w:val="24"/>
        </w:rPr>
      </w:pPr>
      <w:r w:rsidRPr="00BC2561">
        <w:rPr>
          <w:color w:val="000000" w:themeColor="text1"/>
          <w:sz w:val="24"/>
        </w:rPr>
        <w:t>联系部门：广东洲际招标代理有限公司广州分公司</w:t>
      </w:r>
    </w:p>
    <w:p w14:paraId="754C1059" w14:textId="77777777" w:rsidR="0098291E" w:rsidRPr="00BC2561" w:rsidRDefault="00B203A3">
      <w:pPr>
        <w:numPr>
          <w:ilvl w:val="3"/>
          <w:numId w:val="4"/>
        </w:numPr>
        <w:tabs>
          <w:tab w:val="clear" w:pos="1990"/>
          <w:tab w:val="left" w:pos="900"/>
          <w:tab w:val="left" w:pos="1267"/>
        </w:tabs>
        <w:spacing w:line="360" w:lineRule="auto"/>
        <w:ind w:left="1320" w:hanging="1320"/>
        <w:rPr>
          <w:color w:val="000000" w:themeColor="text1"/>
          <w:sz w:val="24"/>
        </w:rPr>
      </w:pPr>
      <w:r w:rsidRPr="00BC2561">
        <w:rPr>
          <w:color w:val="000000" w:themeColor="text1"/>
          <w:sz w:val="24"/>
        </w:rPr>
        <w:t>联系电话：</w:t>
      </w:r>
      <w:r w:rsidRPr="00BC2561">
        <w:rPr>
          <w:color w:val="000000" w:themeColor="text1"/>
          <w:sz w:val="24"/>
        </w:rPr>
        <w:t>020-89281356</w:t>
      </w:r>
    </w:p>
    <w:p w14:paraId="021C1E85" w14:textId="77777777" w:rsidR="0098291E" w:rsidRPr="00BC2561" w:rsidRDefault="00B203A3">
      <w:pPr>
        <w:numPr>
          <w:ilvl w:val="3"/>
          <w:numId w:val="4"/>
        </w:numPr>
        <w:tabs>
          <w:tab w:val="clear" w:pos="1990"/>
          <w:tab w:val="left" w:pos="900"/>
          <w:tab w:val="left" w:pos="1267"/>
        </w:tabs>
        <w:spacing w:line="360" w:lineRule="auto"/>
        <w:ind w:left="1320" w:hanging="1320"/>
        <w:rPr>
          <w:color w:val="000000" w:themeColor="text1"/>
          <w:sz w:val="24"/>
        </w:rPr>
      </w:pPr>
      <w:r w:rsidRPr="00BC2561">
        <w:rPr>
          <w:color w:val="000000" w:themeColor="text1"/>
          <w:sz w:val="24"/>
        </w:rPr>
        <w:t>联系人：</w:t>
      </w:r>
      <w:r w:rsidRPr="00BC2561">
        <w:rPr>
          <w:rFonts w:hint="eastAsia"/>
          <w:color w:val="000000" w:themeColor="text1"/>
          <w:sz w:val="24"/>
        </w:rPr>
        <w:t>叶</w:t>
      </w:r>
      <w:r w:rsidRPr="00BC2561">
        <w:rPr>
          <w:color w:val="000000" w:themeColor="text1"/>
          <w:sz w:val="24"/>
        </w:rPr>
        <w:t>先生</w:t>
      </w:r>
    </w:p>
    <w:p w14:paraId="0BCB9548" w14:textId="77777777" w:rsidR="0098291E" w:rsidRPr="00BC2561" w:rsidRDefault="00B203A3">
      <w:pPr>
        <w:numPr>
          <w:ilvl w:val="3"/>
          <w:numId w:val="4"/>
        </w:numPr>
        <w:tabs>
          <w:tab w:val="clear" w:pos="1990"/>
          <w:tab w:val="left" w:pos="900"/>
          <w:tab w:val="left" w:pos="1267"/>
        </w:tabs>
        <w:spacing w:line="360" w:lineRule="auto"/>
        <w:ind w:left="1320" w:hanging="1320"/>
        <w:rPr>
          <w:color w:val="000000" w:themeColor="text1"/>
          <w:sz w:val="24"/>
        </w:rPr>
      </w:pPr>
      <w:r w:rsidRPr="00BC2561">
        <w:rPr>
          <w:color w:val="000000" w:themeColor="text1"/>
          <w:sz w:val="24"/>
        </w:rPr>
        <w:t>通讯地址：广州市天河区五山路金山大厦</w:t>
      </w:r>
      <w:r w:rsidRPr="00BC2561">
        <w:rPr>
          <w:color w:val="000000" w:themeColor="text1"/>
          <w:sz w:val="24"/>
        </w:rPr>
        <w:t>2001</w:t>
      </w:r>
      <w:r w:rsidRPr="00BC2561">
        <w:rPr>
          <w:color w:val="000000" w:themeColor="text1"/>
          <w:sz w:val="24"/>
        </w:rPr>
        <w:t>室。</w:t>
      </w:r>
    </w:p>
    <w:p w14:paraId="1C2AB12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投诉</w:t>
      </w:r>
    </w:p>
    <w:p w14:paraId="2CDA9593"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招标采购单位在收到投标人的有效书面质疑后</w:t>
      </w:r>
      <w:r w:rsidRPr="00BC2561">
        <w:rPr>
          <w:color w:val="000000" w:themeColor="text1"/>
          <w:sz w:val="24"/>
        </w:rPr>
        <w:t>7</w:t>
      </w:r>
      <w:r w:rsidRPr="00BC2561">
        <w:rPr>
          <w:color w:val="000000" w:themeColor="text1"/>
          <w:sz w:val="24"/>
        </w:rPr>
        <w:t>个工作日内作出答复，但答复的内容不涉及商业秘密，质疑投标人对招标采购单位的质疑答复不满意，或招标采购单位未在规定期限内作出答复的，可以在答复期满后</w:t>
      </w:r>
      <w:r w:rsidRPr="00BC2561">
        <w:rPr>
          <w:color w:val="000000" w:themeColor="text1"/>
          <w:sz w:val="24"/>
        </w:rPr>
        <w:t>15</w:t>
      </w:r>
      <w:r w:rsidRPr="00BC2561">
        <w:rPr>
          <w:color w:val="000000" w:themeColor="text1"/>
          <w:sz w:val="24"/>
        </w:rPr>
        <w:t>个工作日内向同级政府采购监督管理部门提出投诉。</w:t>
      </w:r>
    </w:p>
    <w:p w14:paraId="58A8FB62"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投诉人在全国范围</w:t>
      </w:r>
      <w:r w:rsidRPr="00BC2561">
        <w:rPr>
          <w:rFonts w:hint="eastAsia"/>
          <w:color w:val="000000" w:themeColor="text1"/>
          <w:sz w:val="24"/>
        </w:rPr>
        <w:t>12</w:t>
      </w:r>
      <w:r w:rsidRPr="00BC2561">
        <w:rPr>
          <w:rFonts w:hint="eastAsia"/>
          <w:color w:val="000000" w:themeColor="text1"/>
          <w:sz w:val="24"/>
        </w:rPr>
        <w:t>个月内三次以上投诉查无实据的，由财政部门列入不良行为记录名单。</w:t>
      </w:r>
    </w:p>
    <w:p w14:paraId="65C0D207"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投诉人有下列行为之一的，属于虚假、恶意投诉，由财政部门列入不良行为记录名单，禁止其</w:t>
      </w:r>
      <w:r w:rsidRPr="00BC2561">
        <w:rPr>
          <w:rFonts w:hint="eastAsia"/>
          <w:color w:val="000000" w:themeColor="text1"/>
          <w:sz w:val="24"/>
        </w:rPr>
        <w:t>1</w:t>
      </w:r>
      <w:r w:rsidRPr="00BC2561">
        <w:rPr>
          <w:rFonts w:hint="eastAsia"/>
          <w:color w:val="000000" w:themeColor="text1"/>
          <w:sz w:val="24"/>
        </w:rPr>
        <w:t>至</w:t>
      </w:r>
      <w:r w:rsidRPr="00BC2561">
        <w:rPr>
          <w:rFonts w:hint="eastAsia"/>
          <w:color w:val="000000" w:themeColor="text1"/>
          <w:sz w:val="24"/>
        </w:rPr>
        <w:t>3</w:t>
      </w:r>
      <w:r w:rsidRPr="00BC2561">
        <w:rPr>
          <w:rFonts w:hint="eastAsia"/>
          <w:color w:val="000000" w:themeColor="text1"/>
          <w:sz w:val="24"/>
        </w:rPr>
        <w:t>年内参加政府采购活动：</w:t>
      </w:r>
    </w:p>
    <w:p w14:paraId="31463C99" w14:textId="77777777" w:rsidR="0098291E" w:rsidRPr="00BC2561" w:rsidRDefault="00B203A3">
      <w:pPr>
        <w:numPr>
          <w:ilvl w:val="3"/>
          <w:numId w:val="8"/>
        </w:numPr>
        <w:tabs>
          <w:tab w:val="clear" w:pos="1990"/>
          <w:tab w:val="left" w:pos="1267"/>
          <w:tab w:val="left" w:pos="1372"/>
          <w:tab w:val="left" w:pos="1560"/>
          <w:tab w:val="left" w:pos="1759"/>
          <w:tab w:val="left" w:pos="2552"/>
        </w:tabs>
        <w:spacing w:line="360" w:lineRule="auto"/>
        <w:ind w:hanging="1094"/>
        <w:rPr>
          <w:color w:val="000000" w:themeColor="text1"/>
          <w:sz w:val="24"/>
        </w:rPr>
      </w:pPr>
      <w:r w:rsidRPr="00BC2561">
        <w:rPr>
          <w:rFonts w:hint="eastAsia"/>
          <w:color w:val="000000" w:themeColor="text1"/>
          <w:sz w:val="24"/>
        </w:rPr>
        <w:t>捏造事实</w:t>
      </w:r>
      <w:r w:rsidRPr="00BC2561">
        <w:rPr>
          <w:rFonts w:hint="eastAsia"/>
          <w:color w:val="000000" w:themeColor="text1"/>
          <w:sz w:val="24"/>
        </w:rPr>
        <w:t>;</w:t>
      </w:r>
    </w:p>
    <w:p w14:paraId="6E8F7C31" w14:textId="77777777" w:rsidR="0098291E" w:rsidRPr="00BC2561" w:rsidRDefault="00B203A3">
      <w:pPr>
        <w:numPr>
          <w:ilvl w:val="3"/>
          <w:numId w:val="8"/>
        </w:numPr>
        <w:tabs>
          <w:tab w:val="clear" w:pos="1990"/>
          <w:tab w:val="left" w:pos="1267"/>
          <w:tab w:val="left" w:pos="1372"/>
          <w:tab w:val="left" w:pos="1560"/>
          <w:tab w:val="left" w:pos="1759"/>
          <w:tab w:val="left" w:pos="2552"/>
        </w:tabs>
        <w:spacing w:line="360" w:lineRule="auto"/>
        <w:ind w:hanging="1094"/>
        <w:rPr>
          <w:color w:val="000000" w:themeColor="text1"/>
          <w:sz w:val="24"/>
        </w:rPr>
      </w:pPr>
      <w:r w:rsidRPr="00BC2561">
        <w:rPr>
          <w:rFonts w:hint="eastAsia"/>
          <w:color w:val="000000" w:themeColor="text1"/>
          <w:sz w:val="24"/>
        </w:rPr>
        <w:t>提供虚假材料</w:t>
      </w:r>
      <w:r w:rsidRPr="00BC2561">
        <w:rPr>
          <w:rFonts w:hint="eastAsia"/>
          <w:color w:val="000000" w:themeColor="text1"/>
          <w:sz w:val="24"/>
        </w:rPr>
        <w:t>;</w:t>
      </w:r>
    </w:p>
    <w:p w14:paraId="119C5000" w14:textId="77777777" w:rsidR="0098291E" w:rsidRPr="00BC2561" w:rsidRDefault="00B203A3">
      <w:pPr>
        <w:numPr>
          <w:ilvl w:val="3"/>
          <w:numId w:val="8"/>
        </w:numPr>
        <w:tabs>
          <w:tab w:val="clear" w:pos="1990"/>
          <w:tab w:val="left" w:pos="1267"/>
          <w:tab w:val="left" w:pos="1372"/>
          <w:tab w:val="left" w:pos="1560"/>
          <w:tab w:val="left" w:pos="1759"/>
          <w:tab w:val="left" w:pos="2552"/>
        </w:tabs>
        <w:spacing w:line="360" w:lineRule="auto"/>
        <w:ind w:left="896" w:hanging="5"/>
        <w:rPr>
          <w:color w:val="000000" w:themeColor="text1"/>
          <w:sz w:val="24"/>
        </w:rPr>
      </w:pPr>
      <w:r w:rsidRPr="00BC2561">
        <w:rPr>
          <w:rFonts w:hint="eastAsia"/>
          <w:color w:val="000000" w:themeColor="text1"/>
          <w:sz w:val="24"/>
        </w:rPr>
        <w:t>以非法手段取得证明材料。证据来源的合法性存在明显疑问，投诉人无法证明其取得方式合法的，视为以非法手段取得证明材料。</w:t>
      </w:r>
    </w:p>
    <w:p w14:paraId="34B5CE91" w14:textId="77777777" w:rsidR="0098291E" w:rsidRPr="00BC2561" w:rsidRDefault="00B203A3">
      <w:pPr>
        <w:spacing w:beforeLines="50" w:before="156" w:afterLines="50" w:after="156" w:line="360" w:lineRule="auto"/>
        <w:jc w:val="center"/>
        <w:outlineLvl w:val="1"/>
        <w:rPr>
          <w:b/>
          <w:color w:val="000000" w:themeColor="text1"/>
          <w:sz w:val="32"/>
          <w:szCs w:val="32"/>
        </w:rPr>
      </w:pPr>
      <w:bookmarkStart w:id="47" w:name="_Toc55982792"/>
      <w:r w:rsidRPr="00BC2561">
        <w:rPr>
          <w:b/>
          <w:color w:val="000000" w:themeColor="text1"/>
          <w:sz w:val="32"/>
          <w:szCs w:val="32"/>
        </w:rPr>
        <w:t>三、投标文件的编制</w:t>
      </w:r>
      <w:bookmarkEnd w:id="47"/>
    </w:p>
    <w:p w14:paraId="3DC25DDA"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48" w:name="_Toc55982793"/>
      <w:r w:rsidRPr="00BC2561">
        <w:rPr>
          <w:b/>
          <w:color w:val="000000" w:themeColor="text1"/>
          <w:sz w:val="24"/>
        </w:rPr>
        <w:t>投标的语言及计量单位的使用</w:t>
      </w:r>
      <w:bookmarkEnd w:id="48"/>
    </w:p>
    <w:p w14:paraId="6497517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投标人提交的投标文件以及投标人与招标采购单位就有关投标的所有来往函电</w:t>
      </w:r>
      <w:r w:rsidRPr="00BC2561">
        <w:rPr>
          <w:color w:val="000000" w:themeColor="text1"/>
          <w:sz w:val="24"/>
        </w:rPr>
        <w:lastRenderedPageBreak/>
        <w:t>均应使用中文书写。投标人提交的支持资料和已印刷的文献可以用另一种语言，但相应内容应附有中文的翻译本，在解释投标文件时以翻译本为准。对中文翻译有异议的，以权威机构的译本为准。</w:t>
      </w:r>
    </w:p>
    <w:p w14:paraId="1C1DBAF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投标文件中及所有投标人与采购代理机构往来文件中的计量单位采用中华人民共和国法定的计量单位。</w:t>
      </w:r>
    </w:p>
    <w:p w14:paraId="3B9B7DE9"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49" w:name="_Toc55982794"/>
      <w:r w:rsidRPr="00BC2561">
        <w:rPr>
          <w:b/>
          <w:color w:val="000000" w:themeColor="text1"/>
          <w:sz w:val="24"/>
        </w:rPr>
        <w:t>投标文件的组成</w:t>
      </w:r>
      <w:bookmarkEnd w:id="49"/>
    </w:p>
    <w:p w14:paraId="573A331A" w14:textId="77777777" w:rsidR="0098291E" w:rsidRPr="00BC2561" w:rsidRDefault="00B203A3">
      <w:pPr>
        <w:numPr>
          <w:ilvl w:val="1"/>
          <w:numId w:val="4"/>
        </w:numPr>
        <w:tabs>
          <w:tab w:val="left" w:pos="720"/>
        </w:tabs>
        <w:spacing w:line="360" w:lineRule="auto"/>
        <w:ind w:left="720" w:hanging="720"/>
        <w:rPr>
          <w:color w:val="000000" w:themeColor="text1"/>
          <w:sz w:val="24"/>
        </w:rPr>
      </w:pPr>
      <w:bookmarkStart w:id="50" w:name="_Ref354673698"/>
      <w:r w:rsidRPr="00BC2561">
        <w:rPr>
          <w:color w:val="000000" w:themeColor="text1"/>
          <w:sz w:val="24"/>
        </w:rPr>
        <w:t>投标人应完整地按招标文件第五章提供的投标文件目录及格式制作投标文件，投标文件应包括但不限于下列部分：</w:t>
      </w:r>
      <w:bookmarkEnd w:id="50"/>
    </w:p>
    <w:p w14:paraId="6EC75604" w14:textId="77777777" w:rsidR="0098291E" w:rsidRPr="00BC2561" w:rsidRDefault="00B203A3">
      <w:pPr>
        <w:numPr>
          <w:ilvl w:val="2"/>
          <w:numId w:val="4"/>
        </w:numPr>
        <w:tabs>
          <w:tab w:val="left" w:pos="720"/>
          <w:tab w:val="left" w:pos="1333"/>
          <w:tab w:val="left" w:pos="2350"/>
        </w:tabs>
        <w:spacing w:line="360" w:lineRule="auto"/>
        <w:ind w:left="900" w:hanging="900"/>
        <w:rPr>
          <w:b/>
          <w:color w:val="000000" w:themeColor="text1"/>
          <w:sz w:val="24"/>
        </w:rPr>
      </w:pPr>
      <w:r w:rsidRPr="00BC2561">
        <w:rPr>
          <w:b/>
          <w:color w:val="000000" w:themeColor="text1"/>
          <w:sz w:val="24"/>
        </w:rPr>
        <w:t>资格证明文件（详见附</w:t>
      </w:r>
      <w:r w:rsidRPr="00BC2561">
        <w:rPr>
          <w:rFonts w:hint="eastAsia"/>
          <w:b/>
          <w:color w:val="000000" w:themeColor="text1"/>
          <w:sz w:val="24"/>
        </w:rPr>
        <w:t>件</w:t>
      </w:r>
      <w:r w:rsidRPr="00BC2561">
        <w:rPr>
          <w:b/>
          <w:color w:val="000000" w:themeColor="text1"/>
          <w:sz w:val="24"/>
        </w:rPr>
        <w:t>1.</w:t>
      </w:r>
      <w:r w:rsidRPr="00BC2561">
        <w:rPr>
          <w:b/>
          <w:color w:val="000000" w:themeColor="text1"/>
          <w:sz w:val="24"/>
        </w:rPr>
        <w:tab/>
      </w:r>
      <w:r w:rsidRPr="00BC2561">
        <w:rPr>
          <w:b/>
          <w:color w:val="000000" w:themeColor="text1"/>
          <w:sz w:val="24"/>
        </w:rPr>
        <w:t>资格证明文件部分格式）</w:t>
      </w:r>
    </w:p>
    <w:p w14:paraId="703BD508" w14:textId="77777777" w:rsidR="0098291E" w:rsidRPr="00BC2561" w:rsidRDefault="00B203A3">
      <w:pPr>
        <w:numPr>
          <w:ilvl w:val="2"/>
          <w:numId w:val="4"/>
        </w:numPr>
        <w:tabs>
          <w:tab w:val="left" w:pos="720"/>
          <w:tab w:val="left" w:pos="900"/>
          <w:tab w:val="left" w:pos="1333"/>
          <w:tab w:val="left" w:pos="2350"/>
        </w:tabs>
        <w:spacing w:line="360" w:lineRule="auto"/>
        <w:ind w:left="900" w:hanging="900"/>
        <w:rPr>
          <w:b/>
          <w:color w:val="000000" w:themeColor="text1"/>
          <w:sz w:val="24"/>
        </w:rPr>
      </w:pPr>
      <w:r w:rsidRPr="00BC2561">
        <w:rPr>
          <w:b/>
          <w:color w:val="000000" w:themeColor="text1"/>
          <w:sz w:val="24"/>
        </w:rPr>
        <w:t>价格部分文件（详见附</w:t>
      </w:r>
      <w:r w:rsidRPr="00BC2561">
        <w:rPr>
          <w:rFonts w:hint="eastAsia"/>
          <w:b/>
          <w:color w:val="000000" w:themeColor="text1"/>
          <w:sz w:val="24"/>
        </w:rPr>
        <w:t>件</w:t>
      </w:r>
      <w:r w:rsidRPr="00BC2561">
        <w:rPr>
          <w:b/>
          <w:color w:val="000000" w:themeColor="text1"/>
          <w:sz w:val="24"/>
        </w:rPr>
        <w:t>2.</w:t>
      </w:r>
      <w:r w:rsidRPr="00BC2561">
        <w:rPr>
          <w:b/>
          <w:color w:val="000000" w:themeColor="text1"/>
          <w:sz w:val="24"/>
        </w:rPr>
        <w:tab/>
      </w:r>
      <w:r w:rsidRPr="00BC2561">
        <w:rPr>
          <w:b/>
          <w:color w:val="000000" w:themeColor="text1"/>
          <w:sz w:val="24"/>
        </w:rPr>
        <w:t>价格文件部分格式）</w:t>
      </w:r>
    </w:p>
    <w:p w14:paraId="42687E3B" w14:textId="77777777" w:rsidR="0098291E" w:rsidRPr="00BC2561" w:rsidRDefault="00B203A3">
      <w:pPr>
        <w:numPr>
          <w:ilvl w:val="2"/>
          <w:numId w:val="4"/>
        </w:numPr>
        <w:tabs>
          <w:tab w:val="left" w:pos="720"/>
          <w:tab w:val="left" w:pos="900"/>
          <w:tab w:val="left" w:pos="1333"/>
          <w:tab w:val="left" w:pos="2350"/>
        </w:tabs>
        <w:spacing w:line="360" w:lineRule="auto"/>
        <w:ind w:left="900" w:hanging="900"/>
        <w:rPr>
          <w:b/>
          <w:color w:val="000000" w:themeColor="text1"/>
          <w:sz w:val="24"/>
        </w:rPr>
      </w:pPr>
      <w:r w:rsidRPr="00BC2561">
        <w:rPr>
          <w:b/>
          <w:color w:val="000000" w:themeColor="text1"/>
          <w:sz w:val="24"/>
        </w:rPr>
        <w:t>商务部分文件（详见附</w:t>
      </w:r>
      <w:r w:rsidRPr="00BC2561">
        <w:rPr>
          <w:rFonts w:hint="eastAsia"/>
          <w:b/>
          <w:color w:val="000000" w:themeColor="text1"/>
          <w:sz w:val="24"/>
        </w:rPr>
        <w:t>件</w:t>
      </w:r>
      <w:r w:rsidRPr="00BC2561">
        <w:rPr>
          <w:b/>
          <w:color w:val="000000" w:themeColor="text1"/>
          <w:sz w:val="24"/>
        </w:rPr>
        <w:t>3.</w:t>
      </w:r>
      <w:r w:rsidRPr="00BC2561">
        <w:rPr>
          <w:b/>
          <w:color w:val="000000" w:themeColor="text1"/>
          <w:sz w:val="24"/>
        </w:rPr>
        <w:tab/>
      </w:r>
      <w:r w:rsidRPr="00BC2561">
        <w:rPr>
          <w:b/>
          <w:color w:val="000000" w:themeColor="text1"/>
          <w:sz w:val="24"/>
        </w:rPr>
        <w:t>商务文件部分格式）</w:t>
      </w:r>
    </w:p>
    <w:p w14:paraId="3DBF6DAF" w14:textId="77777777" w:rsidR="0098291E" w:rsidRPr="00BC2561" w:rsidRDefault="00B203A3">
      <w:pPr>
        <w:numPr>
          <w:ilvl w:val="2"/>
          <w:numId w:val="4"/>
        </w:numPr>
        <w:tabs>
          <w:tab w:val="left" w:pos="720"/>
          <w:tab w:val="left" w:pos="900"/>
          <w:tab w:val="left" w:pos="1333"/>
          <w:tab w:val="left" w:pos="2350"/>
        </w:tabs>
        <w:spacing w:line="360" w:lineRule="auto"/>
        <w:ind w:left="900" w:hanging="900"/>
        <w:rPr>
          <w:b/>
          <w:color w:val="000000" w:themeColor="text1"/>
          <w:sz w:val="24"/>
        </w:rPr>
      </w:pPr>
      <w:r w:rsidRPr="00BC2561">
        <w:rPr>
          <w:b/>
          <w:color w:val="000000" w:themeColor="text1"/>
          <w:sz w:val="24"/>
        </w:rPr>
        <w:t>技术部分文件（详见附</w:t>
      </w:r>
      <w:r w:rsidRPr="00BC2561">
        <w:rPr>
          <w:rFonts w:hint="eastAsia"/>
          <w:b/>
          <w:color w:val="000000" w:themeColor="text1"/>
          <w:sz w:val="24"/>
        </w:rPr>
        <w:t>件</w:t>
      </w:r>
      <w:r w:rsidRPr="00BC2561">
        <w:rPr>
          <w:b/>
          <w:color w:val="000000" w:themeColor="text1"/>
          <w:sz w:val="24"/>
        </w:rPr>
        <w:t>4.</w:t>
      </w:r>
      <w:r w:rsidRPr="00BC2561">
        <w:rPr>
          <w:b/>
          <w:color w:val="000000" w:themeColor="text1"/>
          <w:sz w:val="24"/>
        </w:rPr>
        <w:tab/>
      </w:r>
      <w:r w:rsidRPr="00BC2561">
        <w:rPr>
          <w:b/>
          <w:color w:val="000000" w:themeColor="text1"/>
          <w:sz w:val="24"/>
        </w:rPr>
        <w:t>技术文件部分格式）</w:t>
      </w:r>
    </w:p>
    <w:p w14:paraId="73DF9AA7" w14:textId="77777777" w:rsidR="0098291E" w:rsidRPr="00BC2561" w:rsidRDefault="00B203A3">
      <w:pPr>
        <w:numPr>
          <w:ilvl w:val="2"/>
          <w:numId w:val="4"/>
        </w:numPr>
        <w:tabs>
          <w:tab w:val="left" w:pos="720"/>
          <w:tab w:val="left" w:pos="900"/>
          <w:tab w:val="left" w:pos="1260"/>
        </w:tabs>
        <w:spacing w:line="360" w:lineRule="auto"/>
        <w:ind w:left="900" w:hanging="900"/>
        <w:rPr>
          <w:b/>
          <w:color w:val="000000" w:themeColor="text1"/>
          <w:sz w:val="24"/>
        </w:rPr>
      </w:pPr>
      <w:r w:rsidRPr="00BC2561">
        <w:rPr>
          <w:b/>
          <w:color w:val="000000" w:themeColor="text1"/>
          <w:sz w:val="24"/>
        </w:rPr>
        <w:t>唱标信封（详见附</w:t>
      </w:r>
      <w:r w:rsidRPr="00BC2561">
        <w:rPr>
          <w:rFonts w:hint="eastAsia"/>
          <w:b/>
          <w:color w:val="000000" w:themeColor="text1"/>
          <w:sz w:val="24"/>
        </w:rPr>
        <w:t>件</w:t>
      </w:r>
      <w:r w:rsidRPr="00BC2561">
        <w:rPr>
          <w:b/>
          <w:color w:val="000000" w:themeColor="text1"/>
          <w:sz w:val="24"/>
        </w:rPr>
        <w:t>5.</w:t>
      </w:r>
      <w:r w:rsidRPr="00BC2561">
        <w:rPr>
          <w:b/>
          <w:color w:val="000000" w:themeColor="text1"/>
          <w:sz w:val="24"/>
        </w:rPr>
        <w:tab/>
      </w:r>
      <w:r w:rsidRPr="00BC2561">
        <w:rPr>
          <w:b/>
          <w:color w:val="000000" w:themeColor="text1"/>
          <w:sz w:val="24"/>
        </w:rPr>
        <w:t>须独立密封并加盖公章）</w:t>
      </w:r>
    </w:p>
    <w:p w14:paraId="643CEED4" w14:textId="77777777" w:rsidR="0098291E" w:rsidRPr="00BC2561" w:rsidRDefault="00B203A3">
      <w:pPr>
        <w:spacing w:line="360" w:lineRule="auto"/>
        <w:ind w:leftChars="331" w:left="707"/>
        <w:rPr>
          <w:b/>
          <w:color w:val="000000" w:themeColor="text1"/>
          <w:sz w:val="24"/>
          <w:u w:val="single"/>
        </w:rPr>
      </w:pPr>
      <w:r w:rsidRPr="00BC2561">
        <w:rPr>
          <w:b/>
          <w:color w:val="000000" w:themeColor="text1"/>
          <w:sz w:val="24"/>
          <w:u w:val="single"/>
        </w:rPr>
        <w:t>备注：资格证明文件、价格部分文件、商务部分文件、技术部分文件可以装订成册，也可以分别单独装订。</w:t>
      </w:r>
    </w:p>
    <w:p w14:paraId="10A32617"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b/>
          <w:color w:val="000000" w:themeColor="text1"/>
          <w:sz w:val="24"/>
        </w:rPr>
        <w:t>投标人应如实详细提供第</w:t>
      </w:r>
      <w:r w:rsidRPr="00BC2561">
        <w:rPr>
          <w:color w:val="000000" w:themeColor="text1"/>
        </w:rPr>
        <w:fldChar w:fldCharType="begin"/>
      </w:r>
      <w:r w:rsidRPr="00BC2561">
        <w:rPr>
          <w:color w:val="000000" w:themeColor="text1"/>
        </w:rPr>
        <w:instrText xml:space="preserve"> REF _Ref354673698 \r \h  \* MERGEFORMAT </w:instrText>
      </w:r>
      <w:r w:rsidRPr="00BC2561">
        <w:rPr>
          <w:color w:val="000000" w:themeColor="text1"/>
        </w:rPr>
      </w:r>
      <w:r w:rsidRPr="00BC2561">
        <w:rPr>
          <w:color w:val="000000" w:themeColor="text1"/>
        </w:rPr>
        <w:fldChar w:fldCharType="separate"/>
      </w:r>
      <w:r w:rsidRPr="00BC2561">
        <w:rPr>
          <w:b/>
          <w:color w:val="000000" w:themeColor="text1"/>
          <w:sz w:val="24"/>
        </w:rPr>
        <w:t>12.1</w:t>
      </w:r>
      <w:r w:rsidRPr="00BC2561">
        <w:rPr>
          <w:b/>
          <w:color w:val="000000" w:themeColor="text1"/>
          <w:sz w:val="24"/>
        </w:rPr>
        <w:fldChar w:fldCharType="end"/>
      </w:r>
      <w:r w:rsidRPr="00BC2561">
        <w:rPr>
          <w:b/>
          <w:color w:val="000000" w:themeColor="text1"/>
          <w:sz w:val="24"/>
        </w:rPr>
        <w:t>款所要求的全部资料。</w:t>
      </w:r>
    </w:p>
    <w:p w14:paraId="5DF9097C" w14:textId="77777777" w:rsidR="0098291E" w:rsidRPr="00BC2561" w:rsidRDefault="00B203A3">
      <w:pPr>
        <w:numPr>
          <w:ilvl w:val="0"/>
          <w:numId w:val="4"/>
        </w:numPr>
        <w:tabs>
          <w:tab w:val="left" w:pos="720"/>
        </w:tabs>
        <w:spacing w:line="360" w:lineRule="auto"/>
        <w:ind w:left="540" w:hanging="540"/>
        <w:outlineLvl w:val="2"/>
        <w:rPr>
          <w:b/>
          <w:color w:val="000000" w:themeColor="text1"/>
          <w:sz w:val="24"/>
        </w:rPr>
      </w:pPr>
      <w:bookmarkStart w:id="51" w:name="_Toc55982795"/>
      <w:r w:rsidRPr="00BC2561">
        <w:rPr>
          <w:b/>
          <w:color w:val="000000" w:themeColor="text1"/>
          <w:sz w:val="24"/>
        </w:rPr>
        <w:t>投标文件的格式和编写</w:t>
      </w:r>
      <w:bookmarkEnd w:id="51"/>
    </w:p>
    <w:p w14:paraId="35EDBEAD"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kern w:val="0"/>
          <w:sz w:val="24"/>
        </w:rPr>
        <w:t>投标人应完整、真实、准确地填写招标文件中提供的投标函、开标一览表</w:t>
      </w:r>
      <w:r w:rsidRPr="00BC2561">
        <w:rPr>
          <w:color w:val="000000" w:themeColor="text1"/>
          <w:kern w:val="0"/>
          <w:sz w:val="24"/>
        </w:rPr>
        <w:t>(</w:t>
      </w:r>
      <w:r w:rsidRPr="00BC2561">
        <w:rPr>
          <w:color w:val="000000" w:themeColor="text1"/>
          <w:kern w:val="0"/>
          <w:sz w:val="24"/>
        </w:rPr>
        <w:t>报价表</w:t>
      </w:r>
      <w:r w:rsidRPr="00BC2561">
        <w:rPr>
          <w:color w:val="000000" w:themeColor="text1"/>
          <w:kern w:val="0"/>
          <w:sz w:val="24"/>
        </w:rPr>
        <w:t>)</w:t>
      </w:r>
      <w:r w:rsidRPr="00BC2561">
        <w:rPr>
          <w:color w:val="000000" w:themeColor="text1"/>
          <w:kern w:val="0"/>
          <w:sz w:val="24"/>
        </w:rPr>
        <w:t>、投标分项报价表以及招标文件中规定的其它所有内容。</w:t>
      </w:r>
    </w:p>
    <w:p w14:paraId="7CB8CA83" w14:textId="77777777" w:rsidR="0098291E" w:rsidRPr="00BC2561" w:rsidRDefault="00B203A3">
      <w:pPr>
        <w:numPr>
          <w:ilvl w:val="1"/>
          <w:numId w:val="4"/>
        </w:numPr>
        <w:tabs>
          <w:tab w:val="left" w:pos="720"/>
          <w:tab w:val="left" w:pos="907"/>
        </w:tabs>
        <w:spacing w:line="360" w:lineRule="auto"/>
        <w:ind w:left="720" w:hanging="720"/>
        <w:rPr>
          <w:color w:val="000000" w:themeColor="text1"/>
          <w:kern w:val="0"/>
          <w:sz w:val="24"/>
        </w:rPr>
      </w:pPr>
      <w:r w:rsidRPr="00BC2561">
        <w:rPr>
          <w:color w:val="000000" w:themeColor="text1"/>
          <w:kern w:val="0"/>
          <w:sz w:val="24"/>
        </w:rPr>
        <w:t>招标文件有多个包组的项目，除特别说明特定条款适用特定包组外，招标文件的所有内容对所有包组均适用。投标人对招标文件中多个包组（本条款适用于有多个包组的项目）进行投标的，其投标文件的编制应按每个包组的要求分别装订和封装。投标人应当对投标文件进行装订，对未经装订的投标文件可能发生的文件散落或缺损，由此造成的后果和责任由投标人承担。</w:t>
      </w:r>
      <w:r w:rsidRPr="00BC2561">
        <w:rPr>
          <w:color w:val="000000" w:themeColor="text1"/>
          <w:kern w:val="0"/>
          <w:sz w:val="24"/>
        </w:rPr>
        <w:t xml:space="preserve"> </w:t>
      </w:r>
    </w:p>
    <w:p w14:paraId="583DF15C" w14:textId="77777777" w:rsidR="0098291E" w:rsidRPr="00BC2561" w:rsidRDefault="00B203A3">
      <w:pPr>
        <w:numPr>
          <w:ilvl w:val="1"/>
          <w:numId w:val="4"/>
        </w:numPr>
        <w:tabs>
          <w:tab w:val="left" w:pos="720"/>
          <w:tab w:val="left" w:pos="907"/>
        </w:tabs>
        <w:spacing w:line="360" w:lineRule="auto"/>
        <w:ind w:left="720" w:hanging="720"/>
        <w:rPr>
          <w:color w:val="000000" w:themeColor="text1"/>
          <w:kern w:val="0"/>
          <w:sz w:val="24"/>
        </w:rPr>
      </w:pPr>
      <w:r w:rsidRPr="00BC2561">
        <w:rPr>
          <w:color w:val="000000" w:themeColor="text1"/>
          <w:kern w:val="0"/>
          <w:sz w:val="24"/>
        </w:rPr>
        <w:t>投标人必须对投标文件所提供的全部资料的真实性、合法性和有效性承担法律责任，并无条件接受招标采购单位及政府采购监督管理部门等对其中任何资料进行核实的要求。</w:t>
      </w:r>
      <w:r w:rsidRPr="00BC2561">
        <w:rPr>
          <w:color w:val="000000" w:themeColor="text1"/>
          <w:kern w:val="0"/>
          <w:sz w:val="24"/>
        </w:rPr>
        <w:t xml:space="preserve"> </w:t>
      </w:r>
    </w:p>
    <w:p w14:paraId="5B61344E"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kern w:val="0"/>
          <w:sz w:val="24"/>
        </w:rPr>
        <w:t>如果因为投标人的投标文件只填写和提供了本招标文件要求的部分内容和附件，或没有提供招标文件中所要求的全部资料及数据，由此造成的后果和责任由投标</w:t>
      </w:r>
      <w:r w:rsidRPr="00BC2561">
        <w:rPr>
          <w:color w:val="000000" w:themeColor="text1"/>
          <w:kern w:val="0"/>
          <w:sz w:val="24"/>
        </w:rPr>
        <w:lastRenderedPageBreak/>
        <w:t>人承担</w:t>
      </w:r>
      <w:r w:rsidRPr="00BC2561">
        <w:rPr>
          <w:color w:val="000000" w:themeColor="text1"/>
          <w:sz w:val="24"/>
        </w:rPr>
        <w:t>。</w:t>
      </w:r>
    </w:p>
    <w:p w14:paraId="3B208507" w14:textId="77777777" w:rsidR="0098291E" w:rsidRPr="00BC2561" w:rsidRDefault="00B203A3">
      <w:pPr>
        <w:numPr>
          <w:ilvl w:val="0"/>
          <w:numId w:val="4"/>
        </w:numPr>
        <w:tabs>
          <w:tab w:val="left" w:pos="720"/>
        </w:tabs>
        <w:spacing w:line="360" w:lineRule="auto"/>
        <w:ind w:left="540" w:hanging="540"/>
        <w:outlineLvl w:val="2"/>
        <w:rPr>
          <w:b/>
          <w:color w:val="000000" w:themeColor="text1"/>
          <w:sz w:val="24"/>
        </w:rPr>
      </w:pPr>
      <w:bookmarkStart w:id="52" w:name="_Toc55982796"/>
      <w:r w:rsidRPr="00BC2561">
        <w:rPr>
          <w:b/>
          <w:color w:val="000000" w:themeColor="text1"/>
          <w:sz w:val="24"/>
        </w:rPr>
        <w:t>投标报价说明</w:t>
      </w:r>
      <w:bookmarkEnd w:id="52"/>
    </w:p>
    <w:p w14:paraId="699C3E93"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kern w:val="0"/>
          <w:sz w:val="24"/>
        </w:rPr>
        <w:t>投标人应按照招标文件</w:t>
      </w:r>
      <w:r w:rsidRPr="00BC2561">
        <w:rPr>
          <w:color w:val="000000" w:themeColor="text1"/>
          <w:kern w:val="0"/>
          <w:sz w:val="24"/>
        </w:rPr>
        <w:t>“</w:t>
      </w:r>
      <w:r w:rsidRPr="00BC2561">
        <w:rPr>
          <w:color w:val="000000" w:themeColor="text1"/>
          <w:kern w:val="0"/>
          <w:sz w:val="24"/>
        </w:rPr>
        <w:t>第四章</w:t>
      </w:r>
      <w:r w:rsidRPr="00BC2561">
        <w:rPr>
          <w:color w:val="000000" w:themeColor="text1"/>
          <w:kern w:val="0"/>
          <w:sz w:val="24"/>
        </w:rPr>
        <w:t xml:space="preserve"> </w:t>
      </w:r>
      <w:r w:rsidRPr="00BC2561">
        <w:rPr>
          <w:color w:val="000000" w:themeColor="text1"/>
          <w:kern w:val="0"/>
          <w:sz w:val="24"/>
        </w:rPr>
        <w:t>用户需求书</w:t>
      </w:r>
      <w:r w:rsidRPr="00BC2561">
        <w:rPr>
          <w:color w:val="000000" w:themeColor="text1"/>
          <w:kern w:val="0"/>
          <w:sz w:val="24"/>
        </w:rPr>
        <w:t>”</w:t>
      </w:r>
      <w:r w:rsidRPr="00BC2561">
        <w:rPr>
          <w:color w:val="000000" w:themeColor="text1"/>
          <w:kern w:val="0"/>
          <w:sz w:val="24"/>
        </w:rPr>
        <w:t>中的技术规格、参数及要求规定的内容、责任范围进行报价。并按《开标一览表</w:t>
      </w:r>
      <w:r w:rsidRPr="00BC2561">
        <w:rPr>
          <w:color w:val="000000" w:themeColor="text1"/>
          <w:kern w:val="0"/>
          <w:sz w:val="24"/>
        </w:rPr>
        <w:t>(</w:t>
      </w:r>
      <w:r w:rsidRPr="00BC2561">
        <w:rPr>
          <w:color w:val="000000" w:themeColor="text1"/>
          <w:kern w:val="0"/>
          <w:sz w:val="24"/>
        </w:rPr>
        <w:t>报价表</w:t>
      </w:r>
      <w:r w:rsidRPr="00BC2561">
        <w:rPr>
          <w:color w:val="000000" w:themeColor="text1"/>
          <w:kern w:val="0"/>
          <w:sz w:val="24"/>
        </w:rPr>
        <w:t>)</w:t>
      </w:r>
      <w:r w:rsidRPr="00BC2561">
        <w:rPr>
          <w:color w:val="000000" w:themeColor="text1"/>
          <w:kern w:val="0"/>
          <w:sz w:val="24"/>
        </w:rPr>
        <w:t>》及《报价明细表》的要求报出总价和分项价格。投标总价中不得包含招标文件要求以外的内容，否则，在评标时不予核减，</w:t>
      </w:r>
      <w:r w:rsidRPr="00BC2561">
        <w:rPr>
          <w:color w:val="000000" w:themeColor="text1"/>
          <w:sz w:val="24"/>
        </w:rPr>
        <w:t>可以视其为投标人予以采购人的投标优惠报价。</w:t>
      </w:r>
      <w:r w:rsidRPr="00BC2561">
        <w:rPr>
          <w:color w:val="000000" w:themeColor="text1"/>
          <w:kern w:val="0"/>
          <w:sz w:val="24"/>
        </w:rPr>
        <w:t>投标总价中不得缺漏招标文件所要求的内容，否则，被视为包含在投标报价中。</w:t>
      </w:r>
      <w:r w:rsidRPr="00BC2561">
        <w:rPr>
          <w:color w:val="000000" w:themeColor="text1"/>
          <w:sz w:val="24"/>
        </w:rPr>
        <w:t>如果投标人不接受对其错误的更正，其投标将被拒绝。</w:t>
      </w:r>
    </w:p>
    <w:p w14:paraId="2A196FDC"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报价：货物包含货物及其附件的设计、采购、制造、检测、试验、包装、运输、保险、现场仓储、税费（含增值税或其他相关税费等）以及安装调试、软件、验收、培训、技术服务（包括技术资料、图纸的提供）、质保期保障等相关服务的全部费用；服务包含服务及其所需的人工费、工具设备费、施工费、材料费、税费及其他费用。</w:t>
      </w:r>
    </w:p>
    <w:p w14:paraId="2CE51853"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投标人所报的投标价在合同执行期间是固定不变的，不得以任何理由予以变更，以可调整的价格提交的投标文件将作为非响应性投标而予以拒绝。</w:t>
      </w:r>
    </w:p>
    <w:p w14:paraId="6BE2F3FA"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bookmarkStart w:id="53" w:name="_Ref396486359"/>
      <w:r w:rsidRPr="00BC2561">
        <w:rPr>
          <w:color w:val="000000" w:themeColor="text1"/>
          <w:sz w:val="24"/>
        </w:rPr>
        <w:t>本次招标不接受选择性报价，否则将被视为无效投标。</w:t>
      </w:r>
      <w:bookmarkEnd w:id="53"/>
    </w:p>
    <w:p w14:paraId="7CB6B720"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本次招标不接受具有附加条件的报价，否则将视为无效投标。</w:t>
      </w:r>
    </w:p>
    <w:p w14:paraId="089C49D4"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本次招标不接受投标人中标后将中标项目分包，否则将视为无效投标。</w:t>
      </w:r>
    </w:p>
    <w:p w14:paraId="6EC8FF96"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投标人所提供的货物和服务均以人民币报价。若报价小写与大写存在差异，以大写为准，若大写表述存在歧义或含糊不清将视为无效投标。</w:t>
      </w:r>
    </w:p>
    <w:p w14:paraId="300218D3"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color w:val="000000" w:themeColor="text1"/>
          <w:sz w:val="24"/>
        </w:rPr>
        <w:t>中标人中标后开出的所有发票都须与中标人名称一致。</w:t>
      </w:r>
      <w:bookmarkStart w:id="54" w:name="_Toc396492241"/>
    </w:p>
    <w:p w14:paraId="5B7F2FE4"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55" w:name="_Toc55982797"/>
      <w:r w:rsidRPr="00BC2561">
        <w:rPr>
          <w:b/>
          <w:color w:val="000000" w:themeColor="text1"/>
          <w:sz w:val="24"/>
        </w:rPr>
        <w:t>联合体投标</w:t>
      </w:r>
      <w:bookmarkEnd w:id="54"/>
      <w:bookmarkEnd w:id="55"/>
    </w:p>
    <w:p w14:paraId="395D247B"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招标文件</w:t>
      </w:r>
      <w:r w:rsidRPr="00BC2561">
        <w:rPr>
          <w:color w:val="000000" w:themeColor="text1"/>
          <w:sz w:val="24"/>
        </w:rPr>
        <w:t>“</w:t>
      </w:r>
      <w:r w:rsidRPr="00BC2561">
        <w:rPr>
          <w:color w:val="000000" w:themeColor="text1"/>
          <w:sz w:val="24"/>
        </w:rPr>
        <w:t>第一章</w:t>
      </w:r>
      <w:r w:rsidRPr="00BC2561">
        <w:rPr>
          <w:color w:val="000000" w:themeColor="text1"/>
          <w:sz w:val="24"/>
        </w:rPr>
        <w:t xml:space="preserve"> </w:t>
      </w:r>
      <w:r w:rsidRPr="00BC2561">
        <w:rPr>
          <w:color w:val="000000" w:themeColor="text1"/>
          <w:sz w:val="24"/>
        </w:rPr>
        <w:t>投标邀请函</w:t>
      </w:r>
      <w:r w:rsidRPr="00BC2561">
        <w:rPr>
          <w:color w:val="000000" w:themeColor="text1"/>
          <w:sz w:val="24"/>
        </w:rPr>
        <w:t>”</w:t>
      </w:r>
      <w:r w:rsidRPr="00BC2561">
        <w:rPr>
          <w:color w:val="000000" w:themeColor="text1"/>
          <w:sz w:val="24"/>
        </w:rPr>
        <w:t>中拒绝联合体投标的，则不接受联合体投标。如果</w:t>
      </w:r>
      <w:r w:rsidRPr="00BC2561">
        <w:rPr>
          <w:color w:val="000000" w:themeColor="text1"/>
          <w:sz w:val="24"/>
        </w:rPr>
        <w:t>“</w:t>
      </w:r>
      <w:r w:rsidRPr="00BC2561">
        <w:rPr>
          <w:color w:val="000000" w:themeColor="text1"/>
          <w:sz w:val="24"/>
        </w:rPr>
        <w:t>投标邀请函</w:t>
      </w:r>
      <w:r w:rsidRPr="00BC2561">
        <w:rPr>
          <w:color w:val="000000" w:themeColor="text1"/>
          <w:sz w:val="24"/>
        </w:rPr>
        <w:t>”</w:t>
      </w:r>
      <w:r w:rsidRPr="00BC2561">
        <w:rPr>
          <w:color w:val="000000" w:themeColor="text1"/>
          <w:sz w:val="24"/>
        </w:rPr>
        <w:t>中未注明</w:t>
      </w:r>
      <w:r w:rsidRPr="00BC2561">
        <w:rPr>
          <w:color w:val="000000" w:themeColor="text1"/>
          <w:sz w:val="24"/>
        </w:rPr>
        <w:t>“</w:t>
      </w:r>
      <w:r w:rsidRPr="00BC2561">
        <w:rPr>
          <w:color w:val="000000" w:themeColor="text1"/>
          <w:sz w:val="24"/>
        </w:rPr>
        <w:t>本项目拒绝联合体投标</w:t>
      </w:r>
      <w:r w:rsidRPr="00BC2561">
        <w:rPr>
          <w:color w:val="000000" w:themeColor="text1"/>
          <w:sz w:val="24"/>
        </w:rPr>
        <w:t>”</w:t>
      </w:r>
      <w:r w:rsidRPr="00BC2561">
        <w:rPr>
          <w:color w:val="000000" w:themeColor="text1"/>
          <w:sz w:val="24"/>
        </w:rPr>
        <w:t>的，则必须满足：</w:t>
      </w:r>
    </w:p>
    <w:p w14:paraId="454D56AE"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以联合体形式参加投标的，联合体各方均必须符合《中华人民共和国政府采购法》第二十二条规定，联合体中有同类资质的供应商按照联合体分工承担相同工作的，按照资质等级较低的供应商确定资质等级。</w:t>
      </w:r>
    </w:p>
    <w:p w14:paraId="43031C70"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联合体投标的，必须提供各方签订的共同投标协议，明确约定各方承担的工作和相应的责任。联合体各方签订共同投标协议后，不得再以自己名义单独在同</w:t>
      </w:r>
      <w:r w:rsidRPr="00BC2561">
        <w:rPr>
          <w:color w:val="000000" w:themeColor="text1"/>
          <w:sz w:val="24"/>
        </w:rPr>
        <w:lastRenderedPageBreak/>
        <w:t>一项目（或包组）中投标，也不得组成新的联合体参加同一项目（或包组）投标。</w:t>
      </w:r>
      <w:r w:rsidRPr="00BC2561">
        <w:rPr>
          <w:color w:val="000000" w:themeColor="text1"/>
          <w:sz w:val="24"/>
        </w:rPr>
        <w:t xml:space="preserve"> </w:t>
      </w:r>
    </w:p>
    <w:p w14:paraId="6966DC9C"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联合体投标的进行评分时，业绩、奖项等客观分的认定和评分根据共同投标协议约定的各方承担的工作和相应责任，确定一方得分，不累加得分；评审标准不明确或难以明确以哪一方计算评分情况时，则按主体方情况评分。</w:t>
      </w:r>
    </w:p>
    <w:p w14:paraId="2A2A4A67"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color w:val="000000" w:themeColor="text1"/>
          <w:sz w:val="24"/>
        </w:rPr>
        <w:t>联合体在</w:t>
      </w:r>
      <w:r w:rsidRPr="00BC2561">
        <w:rPr>
          <w:rFonts w:hint="eastAsia"/>
          <w:color w:val="000000" w:themeColor="text1"/>
          <w:sz w:val="24"/>
        </w:rPr>
        <w:t>领购招标文件</w:t>
      </w:r>
      <w:r w:rsidRPr="00BC2561">
        <w:rPr>
          <w:color w:val="000000" w:themeColor="text1"/>
          <w:sz w:val="24"/>
        </w:rPr>
        <w:t>时，必须同时提交经联合体全体成员盖章的联合投标确认函（确认函格式自定），以确认联合体的成员，否则联合体</w:t>
      </w:r>
      <w:r w:rsidRPr="00BC2561">
        <w:rPr>
          <w:rFonts w:hint="eastAsia"/>
          <w:color w:val="000000" w:themeColor="text1"/>
          <w:sz w:val="24"/>
        </w:rPr>
        <w:t>领购</w:t>
      </w:r>
      <w:r w:rsidRPr="00BC2561">
        <w:rPr>
          <w:color w:val="000000" w:themeColor="text1"/>
          <w:sz w:val="24"/>
        </w:rPr>
        <w:t>无效。</w:t>
      </w:r>
    </w:p>
    <w:p w14:paraId="33752351"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联合体中标的，联合体各方应当共同与采购人签订合同。</w:t>
      </w:r>
    </w:p>
    <w:p w14:paraId="2FD8A25C"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56" w:name="_Toc55982798"/>
      <w:r w:rsidRPr="00BC2561">
        <w:rPr>
          <w:b/>
          <w:color w:val="000000" w:themeColor="text1"/>
          <w:sz w:val="24"/>
        </w:rPr>
        <w:t>证明投标人合格和资格的文件</w:t>
      </w:r>
      <w:bookmarkEnd w:id="56"/>
      <w:r w:rsidRPr="00BC2561">
        <w:rPr>
          <w:b/>
          <w:color w:val="000000" w:themeColor="text1"/>
          <w:sz w:val="24"/>
        </w:rPr>
        <w:t xml:space="preserve"> </w:t>
      </w:r>
    </w:p>
    <w:p w14:paraId="24D96549" w14:textId="77777777" w:rsidR="0098291E" w:rsidRPr="00BC2561" w:rsidRDefault="00B203A3">
      <w:pPr>
        <w:numPr>
          <w:ilvl w:val="1"/>
          <w:numId w:val="4"/>
        </w:numPr>
        <w:tabs>
          <w:tab w:val="clear" w:pos="2558"/>
          <w:tab w:val="left" w:pos="720"/>
          <w:tab w:val="left" w:pos="1475"/>
        </w:tabs>
        <w:spacing w:line="360" w:lineRule="auto"/>
        <w:ind w:left="720" w:hanging="720"/>
        <w:rPr>
          <w:color w:val="000000" w:themeColor="text1"/>
          <w:sz w:val="24"/>
        </w:rPr>
      </w:pPr>
      <w:r w:rsidRPr="00BC2561">
        <w:rPr>
          <w:color w:val="000000" w:themeColor="text1"/>
          <w:sz w:val="24"/>
        </w:rPr>
        <w:t>投标人应提交证明其有资格参加投标和中标后有能力履行合同的文件，并作为其投标文件的一部分。</w:t>
      </w:r>
    </w:p>
    <w:p w14:paraId="430F6E65" w14:textId="77777777" w:rsidR="0098291E" w:rsidRPr="00BC2561" w:rsidRDefault="00B203A3">
      <w:pPr>
        <w:numPr>
          <w:ilvl w:val="1"/>
          <w:numId w:val="4"/>
        </w:numPr>
        <w:tabs>
          <w:tab w:val="clear" w:pos="2558"/>
          <w:tab w:val="left" w:pos="720"/>
          <w:tab w:val="left" w:pos="1475"/>
        </w:tabs>
        <w:spacing w:line="360" w:lineRule="auto"/>
        <w:ind w:left="720" w:hanging="720"/>
        <w:rPr>
          <w:color w:val="000000" w:themeColor="text1"/>
          <w:sz w:val="24"/>
        </w:rPr>
      </w:pPr>
      <w:r w:rsidRPr="00BC2561">
        <w:rPr>
          <w:rFonts w:hint="eastAsia"/>
          <w:b/>
          <w:color w:val="000000" w:themeColor="text1"/>
          <w:sz w:val="24"/>
        </w:rPr>
        <w:t>证明投标人满足</w:t>
      </w:r>
      <w:r w:rsidRPr="00BC2561">
        <w:rPr>
          <w:b/>
          <w:bCs/>
          <w:color w:val="000000" w:themeColor="text1"/>
          <w:sz w:val="24"/>
        </w:rPr>
        <w:t>《中华人民共和国政府采购法》第二十二条规定</w:t>
      </w:r>
      <w:r w:rsidRPr="00BC2561">
        <w:rPr>
          <w:rFonts w:hint="eastAsia"/>
          <w:b/>
          <w:color w:val="000000" w:themeColor="text1"/>
          <w:sz w:val="24"/>
        </w:rPr>
        <w:t>的材料</w:t>
      </w:r>
      <w:r w:rsidRPr="00BC2561">
        <w:rPr>
          <w:color w:val="000000" w:themeColor="text1"/>
          <w:sz w:val="24"/>
        </w:rPr>
        <w:t>：</w:t>
      </w:r>
    </w:p>
    <w:p w14:paraId="420B0078" w14:textId="77777777" w:rsidR="0098291E" w:rsidRPr="00BC2561" w:rsidRDefault="00B203A3">
      <w:pPr>
        <w:numPr>
          <w:ilvl w:val="2"/>
          <w:numId w:val="4"/>
        </w:numPr>
        <w:tabs>
          <w:tab w:val="clear" w:pos="1759"/>
          <w:tab w:val="left" w:pos="900"/>
          <w:tab w:val="left" w:pos="1267"/>
        </w:tabs>
        <w:spacing w:line="360" w:lineRule="auto"/>
        <w:ind w:left="902" w:hanging="902"/>
        <w:rPr>
          <w:color w:val="000000" w:themeColor="text1"/>
          <w:sz w:val="24"/>
        </w:rPr>
      </w:pPr>
      <w:r w:rsidRPr="00BC2561">
        <w:rPr>
          <w:rFonts w:hint="eastAsia"/>
          <w:color w:val="000000" w:themeColor="text1"/>
          <w:sz w:val="24"/>
        </w:rPr>
        <w:t>投标人</w:t>
      </w:r>
      <w:r w:rsidRPr="00BC2561">
        <w:rPr>
          <w:color w:val="000000" w:themeColor="text1"/>
          <w:sz w:val="24"/>
        </w:rPr>
        <w:t>必须是具有独立承担民事责任能力的在中华人民共和国境内注册的法人或其他组织或自然人</w:t>
      </w:r>
      <w:r w:rsidRPr="00BC2561">
        <w:rPr>
          <w:rFonts w:hint="eastAsia"/>
          <w:color w:val="000000" w:themeColor="text1"/>
          <w:sz w:val="24"/>
        </w:rPr>
        <w:t>；提供</w:t>
      </w:r>
      <w:bookmarkStart w:id="57" w:name="_Hlk14375234"/>
      <w:r w:rsidRPr="00BC2561">
        <w:rPr>
          <w:rFonts w:hint="eastAsia"/>
          <w:color w:val="000000" w:themeColor="text1"/>
          <w:sz w:val="24"/>
        </w:rPr>
        <w:t>法人（或其他组织）的营业执照或《事业单位法人证书》或其他合法组织登记证书等证明文件、税务登记证、组织机构代码证（</w:t>
      </w:r>
      <w:r w:rsidRPr="00BC2561">
        <w:rPr>
          <w:color w:val="000000" w:themeColor="text1"/>
          <w:sz w:val="24"/>
          <w:szCs w:val="28"/>
        </w:rPr>
        <w:t>如</w:t>
      </w:r>
      <w:r w:rsidRPr="00BC2561">
        <w:rPr>
          <w:color w:val="000000" w:themeColor="text1"/>
          <w:sz w:val="24"/>
        </w:rPr>
        <w:t>“</w:t>
      </w:r>
      <w:r w:rsidRPr="00BC2561">
        <w:rPr>
          <w:color w:val="000000" w:themeColor="text1"/>
          <w:sz w:val="24"/>
        </w:rPr>
        <w:t>三证合一</w:t>
      </w:r>
      <w:r w:rsidRPr="00BC2561">
        <w:rPr>
          <w:color w:val="000000" w:themeColor="text1"/>
          <w:sz w:val="24"/>
        </w:rPr>
        <w:t>”</w:t>
      </w:r>
      <w:r w:rsidRPr="00BC2561">
        <w:rPr>
          <w:color w:val="000000" w:themeColor="text1"/>
          <w:sz w:val="24"/>
        </w:rPr>
        <w:t>的营业执照，则不需要提供税务登记证和组织机构代码证</w:t>
      </w:r>
      <w:r w:rsidRPr="00BC2561">
        <w:rPr>
          <w:rFonts w:hint="eastAsia"/>
          <w:color w:val="000000" w:themeColor="text1"/>
          <w:sz w:val="24"/>
        </w:rPr>
        <w:t>）</w:t>
      </w:r>
      <w:r w:rsidRPr="00BC2561">
        <w:rPr>
          <w:color w:val="000000" w:themeColor="text1"/>
          <w:sz w:val="24"/>
        </w:rPr>
        <w:t>，</w:t>
      </w:r>
      <w:r w:rsidRPr="00BC2561">
        <w:rPr>
          <w:rFonts w:hint="eastAsia"/>
          <w:color w:val="000000" w:themeColor="text1"/>
          <w:sz w:val="24"/>
        </w:rPr>
        <w:t>自然人的只须提供身份证明。</w:t>
      </w:r>
      <w:bookmarkEnd w:id="57"/>
    </w:p>
    <w:p w14:paraId="3B1DC506"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投标人必须具有良好的商业信誉和健全的财务会计制度；提供</w:t>
      </w:r>
      <w:r w:rsidRPr="00BC2561">
        <w:rPr>
          <w:color w:val="000000" w:themeColor="text1"/>
          <w:sz w:val="24"/>
        </w:rPr>
        <w:t>2019</w:t>
      </w:r>
      <w:r w:rsidRPr="00BC2561">
        <w:rPr>
          <w:rFonts w:hint="eastAsia"/>
          <w:color w:val="000000" w:themeColor="text1"/>
          <w:sz w:val="24"/>
        </w:rPr>
        <w:t>年至今任意时段的财务状况报告或基本开户行出具的资信证明。</w:t>
      </w:r>
    </w:p>
    <w:p w14:paraId="001C5153"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投标人必须具有履行合同所必需的设备和专业技术能力；按第五章投标文件格式填写设备及专业技术能力情况。</w:t>
      </w:r>
    </w:p>
    <w:p w14:paraId="59687DF8"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投标人必须具有依法缴纳税收和社会保障资金的良好记录；提供</w:t>
      </w:r>
      <w:r w:rsidRPr="00BC2561">
        <w:rPr>
          <w:color w:val="000000" w:themeColor="text1"/>
          <w:sz w:val="24"/>
        </w:rPr>
        <w:t>2019</w:t>
      </w:r>
      <w:r w:rsidRPr="00BC2561">
        <w:rPr>
          <w:rFonts w:hint="eastAsia"/>
          <w:color w:val="000000" w:themeColor="text1"/>
          <w:sz w:val="24"/>
        </w:rPr>
        <w:t>年至今任意一个月依法缴纳税收和社会保障资金的相关材料，如依法免税或不需要缴纳社会保障资金的，提供相应证明材料。</w:t>
      </w:r>
    </w:p>
    <w:p w14:paraId="18B5825E"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sz w:val="24"/>
        </w:rPr>
      </w:pPr>
      <w:r w:rsidRPr="00BC2561">
        <w:rPr>
          <w:rFonts w:hint="eastAsia"/>
          <w:color w:val="000000" w:themeColor="text1"/>
          <w:sz w:val="24"/>
        </w:rPr>
        <w:t>投标人参加政府采购活动前三年内在经营活动中没有重大违法记录；按第五章投标文件格式填写书面声明。</w:t>
      </w:r>
    </w:p>
    <w:p w14:paraId="065707E6" w14:textId="77777777" w:rsidR="0098291E" w:rsidRPr="00BC2561" w:rsidRDefault="00B203A3">
      <w:pPr>
        <w:numPr>
          <w:ilvl w:val="1"/>
          <w:numId w:val="4"/>
        </w:numPr>
        <w:tabs>
          <w:tab w:val="clear" w:pos="2558"/>
          <w:tab w:val="left" w:pos="720"/>
          <w:tab w:val="left" w:pos="1475"/>
        </w:tabs>
        <w:spacing w:line="360" w:lineRule="auto"/>
        <w:ind w:left="720" w:hanging="720"/>
        <w:rPr>
          <w:b/>
          <w:bCs/>
          <w:color w:val="000000" w:themeColor="text1"/>
          <w:sz w:val="24"/>
        </w:rPr>
      </w:pPr>
      <w:r w:rsidRPr="00BC2561">
        <w:rPr>
          <w:b/>
          <w:bCs/>
          <w:color w:val="000000" w:themeColor="text1"/>
          <w:sz w:val="24"/>
        </w:rPr>
        <w:t>满足</w:t>
      </w:r>
      <w:r w:rsidRPr="00BC2561">
        <w:rPr>
          <w:b/>
          <w:bCs/>
          <w:color w:val="000000" w:themeColor="text1"/>
          <w:sz w:val="24"/>
        </w:rPr>
        <w:t xml:space="preserve"> “</w:t>
      </w:r>
      <w:r w:rsidRPr="00BC2561">
        <w:rPr>
          <w:b/>
          <w:bCs/>
          <w:color w:val="000000" w:themeColor="text1"/>
          <w:sz w:val="24"/>
        </w:rPr>
        <w:t>投标人资格条件</w:t>
      </w:r>
      <w:r w:rsidRPr="00BC2561">
        <w:rPr>
          <w:b/>
          <w:bCs/>
          <w:color w:val="000000" w:themeColor="text1"/>
          <w:sz w:val="24"/>
        </w:rPr>
        <w:t>”</w:t>
      </w:r>
      <w:r w:rsidRPr="00BC2561">
        <w:rPr>
          <w:b/>
          <w:bCs/>
          <w:color w:val="000000" w:themeColor="text1"/>
          <w:sz w:val="24"/>
        </w:rPr>
        <w:t>条款的其他证明文件。</w:t>
      </w:r>
    </w:p>
    <w:p w14:paraId="53D6BB6D" w14:textId="77777777" w:rsidR="0098291E" w:rsidRPr="00BC2561" w:rsidRDefault="00B203A3">
      <w:pPr>
        <w:numPr>
          <w:ilvl w:val="1"/>
          <w:numId w:val="4"/>
        </w:numPr>
        <w:tabs>
          <w:tab w:val="clear" w:pos="2558"/>
          <w:tab w:val="left" w:pos="720"/>
          <w:tab w:val="left" w:pos="1475"/>
        </w:tabs>
        <w:spacing w:line="360" w:lineRule="auto"/>
        <w:ind w:left="720" w:hanging="720"/>
        <w:rPr>
          <w:b/>
          <w:color w:val="000000" w:themeColor="text1"/>
          <w:sz w:val="24"/>
        </w:rPr>
      </w:pPr>
      <w:bookmarkStart w:id="58" w:name="_Toc396492243"/>
      <w:r w:rsidRPr="00BC2561">
        <w:rPr>
          <w:b/>
          <w:color w:val="000000" w:themeColor="text1"/>
          <w:sz w:val="24"/>
        </w:rPr>
        <w:t>投标人提供的以上全部资料应为最新的或在有效期之内的，复印件须加盖投标人公章</w:t>
      </w:r>
      <w:r w:rsidRPr="00BC2561">
        <w:rPr>
          <w:rFonts w:hint="eastAsia"/>
          <w:b/>
          <w:color w:val="000000" w:themeColor="text1"/>
          <w:sz w:val="24"/>
        </w:rPr>
        <w:t>，自然人的须本人签署。</w:t>
      </w:r>
    </w:p>
    <w:p w14:paraId="6FE11944"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59" w:name="_Toc55982799"/>
      <w:r w:rsidRPr="00BC2561">
        <w:rPr>
          <w:b/>
          <w:color w:val="000000" w:themeColor="text1"/>
          <w:sz w:val="24"/>
        </w:rPr>
        <w:lastRenderedPageBreak/>
        <w:t>证明货物及服务的合格性和符合招标文件规定的文件</w:t>
      </w:r>
      <w:bookmarkEnd w:id="58"/>
      <w:bookmarkEnd w:id="59"/>
    </w:p>
    <w:p w14:paraId="29932949"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投标人应提交证明其投标的货物和服务符合招标文件规定</w:t>
      </w:r>
      <w:r w:rsidRPr="00BC2561">
        <w:rPr>
          <w:rFonts w:hint="eastAsia"/>
          <w:color w:val="000000" w:themeColor="text1"/>
          <w:sz w:val="24"/>
        </w:rPr>
        <w:t>的材料，并</w:t>
      </w:r>
      <w:r w:rsidRPr="00BC2561">
        <w:rPr>
          <w:color w:val="000000" w:themeColor="text1"/>
          <w:sz w:val="24"/>
        </w:rPr>
        <w:t>作为投标文件的一部分。</w:t>
      </w:r>
    </w:p>
    <w:p w14:paraId="0DA3986F"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证明货物及服务与招标文件的要求相一致的</w:t>
      </w:r>
      <w:r w:rsidRPr="00BC2561">
        <w:rPr>
          <w:rFonts w:hint="eastAsia"/>
          <w:color w:val="000000" w:themeColor="text1"/>
          <w:sz w:val="24"/>
        </w:rPr>
        <w:t>材料</w:t>
      </w:r>
      <w:r w:rsidRPr="00BC2561">
        <w:rPr>
          <w:color w:val="000000" w:themeColor="text1"/>
          <w:sz w:val="24"/>
        </w:rPr>
        <w:t>，以文字资料、图纸和数据形式作为证明材料，包括但不限于：</w:t>
      </w:r>
    </w:p>
    <w:p w14:paraId="581B95AB" w14:textId="77777777" w:rsidR="0098291E" w:rsidRPr="00BC2561" w:rsidRDefault="00B203A3">
      <w:pPr>
        <w:numPr>
          <w:ilvl w:val="2"/>
          <w:numId w:val="4"/>
        </w:numPr>
        <w:tabs>
          <w:tab w:val="left" w:pos="907"/>
          <w:tab w:val="left" w:pos="1333"/>
          <w:tab w:val="left" w:pos="2350"/>
        </w:tabs>
        <w:spacing w:line="360" w:lineRule="auto"/>
        <w:ind w:left="907"/>
        <w:rPr>
          <w:color w:val="000000" w:themeColor="text1"/>
          <w:sz w:val="24"/>
        </w:rPr>
      </w:pPr>
      <w:r w:rsidRPr="00BC2561">
        <w:rPr>
          <w:color w:val="000000" w:themeColor="text1"/>
          <w:sz w:val="24"/>
        </w:rPr>
        <w:t>货物及服务的原产地、主要技术指标和性能的详细说明；货物正常使用所必须的备件和专用工具清单，包括备件和专用工具的货源及现行价格。</w:t>
      </w:r>
    </w:p>
    <w:p w14:paraId="35499591"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对照招标文件《用户需求书》的规定，说明所提供货物和服务已对《用户需求书》的技术规格作出了实质性的响应，并申明与技术规格条款的偏离和例外。特别对有具体参数要求的指标，投标人须提供所投设备的具体参数值；投标人在阐述时应注意招标文件的技术规格中指出的工艺、材料和设备的标准。</w:t>
      </w:r>
    </w:p>
    <w:p w14:paraId="62FBAA59" w14:textId="77777777" w:rsidR="0098291E" w:rsidRPr="00BC2561" w:rsidRDefault="00B203A3">
      <w:pPr>
        <w:numPr>
          <w:ilvl w:val="2"/>
          <w:numId w:val="4"/>
        </w:numPr>
        <w:tabs>
          <w:tab w:val="clear" w:pos="1759"/>
          <w:tab w:val="left" w:pos="900"/>
        </w:tabs>
        <w:spacing w:line="360" w:lineRule="auto"/>
        <w:ind w:left="900" w:hanging="900"/>
        <w:rPr>
          <w:color w:val="000000" w:themeColor="text1"/>
          <w:sz w:val="24"/>
        </w:rPr>
      </w:pPr>
      <w:r w:rsidRPr="00BC2561">
        <w:rPr>
          <w:b/>
          <w:color w:val="000000" w:themeColor="text1"/>
          <w:sz w:val="24"/>
        </w:rPr>
        <w:t>投标文件中《重要技术条款偏离表》必须逐条响应</w:t>
      </w:r>
      <w:r w:rsidRPr="00BC2561">
        <w:rPr>
          <w:rFonts w:hint="eastAsia"/>
          <w:b/>
          <w:color w:val="000000" w:themeColor="text1"/>
          <w:sz w:val="24"/>
        </w:rPr>
        <w:t>，</w:t>
      </w:r>
      <w:r w:rsidRPr="00BC2561">
        <w:rPr>
          <w:color w:val="000000" w:themeColor="text1"/>
          <w:sz w:val="24"/>
        </w:rPr>
        <w:t>《重要技术条款偏离表》中货物（或服务）的响应参数值需为实际参数</w:t>
      </w:r>
      <w:r w:rsidRPr="00BC2561">
        <w:rPr>
          <w:rFonts w:hint="eastAsia"/>
          <w:color w:val="000000" w:themeColor="text1"/>
          <w:sz w:val="24"/>
        </w:rPr>
        <w:t>，</w:t>
      </w:r>
      <w:r w:rsidRPr="00BC2561">
        <w:rPr>
          <w:color w:val="000000" w:themeColor="text1"/>
          <w:sz w:val="24"/>
        </w:rPr>
        <w:t>投标人</w:t>
      </w:r>
      <w:r w:rsidRPr="00BC2561">
        <w:rPr>
          <w:rFonts w:hint="eastAsia"/>
          <w:color w:val="000000" w:themeColor="text1"/>
          <w:sz w:val="24"/>
        </w:rPr>
        <w:t>应</w:t>
      </w:r>
      <w:r w:rsidRPr="00BC2561">
        <w:rPr>
          <w:color w:val="000000" w:themeColor="text1"/>
          <w:sz w:val="24"/>
        </w:rPr>
        <w:t>按货物</w:t>
      </w:r>
      <w:r w:rsidRPr="00BC2561">
        <w:rPr>
          <w:rFonts w:hint="eastAsia"/>
          <w:color w:val="000000" w:themeColor="text1"/>
          <w:sz w:val="24"/>
        </w:rPr>
        <w:t>（</w:t>
      </w:r>
      <w:r w:rsidRPr="00BC2561">
        <w:rPr>
          <w:color w:val="000000" w:themeColor="text1"/>
          <w:sz w:val="24"/>
        </w:rPr>
        <w:t>或服务</w:t>
      </w:r>
      <w:r w:rsidRPr="00BC2561">
        <w:rPr>
          <w:rFonts w:hint="eastAsia"/>
          <w:color w:val="000000" w:themeColor="text1"/>
          <w:sz w:val="24"/>
        </w:rPr>
        <w:t>）</w:t>
      </w:r>
      <w:r w:rsidRPr="00BC2561">
        <w:rPr>
          <w:color w:val="000000" w:themeColor="text1"/>
          <w:sz w:val="24"/>
        </w:rPr>
        <w:t>实际数据填写，不</w:t>
      </w:r>
      <w:r w:rsidRPr="00BC2561">
        <w:rPr>
          <w:rFonts w:hint="eastAsia"/>
          <w:color w:val="000000" w:themeColor="text1"/>
          <w:sz w:val="24"/>
        </w:rPr>
        <w:t>能</w:t>
      </w:r>
      <w:r w:rsidRPr="00BC2561">
        <w:rPr>
          <w:color w:val="000000" w:themeColor="text1"/>
          <w:sz w:val="24"/>
        </w:rPr>
        <w:t>完全复制招标要求；</w:t>
      </w:r>
      <w:r w:rsidRPr="00BC2561">
        <w:rPr>
          <w:rFonts w:hint="eastAsia"/>
          <w:color w:val="000000" w:themeColor="text1"/>
          <w:sz w:val="24"/>
        </w:rPr>
        <w:t>投标人的</w:t>
      </w:r>
      <w:r w:rsidRPr="00BC2561">
        <w:rPr>
          <w:color w:val="000000" w:themeColor="text1"/>
          <w:sz w:val="24"/>
        </w:rPr>
        <w:t>响应含糊不清、不确切或伪造证明材料的，将被视为非</w:t>
      </w:r>
      <w:r w:rsidRPr="00BC2561">
        <w:rPr>
          <w:rFonts w:hint="eastAsia"/>
          <w:color w:val="000000" w:themeColor="text1"/>
          <w:sz w:val="24"/>
        </w:rPr>
        <w:t>实质</w:t>
      </w:r>
      <w:r w:rsidRPr="00BC2561">
        <w:rPr>
          <w:color w:val="000000" w:themeColor="text1"/>
          <w:sz w:val="24"/>
        </w:rPr>
        <w:t>性</w:t>
      </w:r>
      <w:r w:rsidRPr="00BC2561">
        <w:rPr>
          <w:rFonts w:hint="eastAsia"/>
          <w:color w:val="000000" w:themeColor="text1"/>
          <w:sz w:val="24"/>
        </w:rPr>
        <w:t>响应</w:t>
      </w:r>
      <w:r w:rsidRPr="00BC2561">
        <w:rPr>
          <w:color w:val="000000" w:themeColor="text1"/>
          <w:sz w:val="24"/>
        </w:rPr>
        <w:t>投标</w:t>
      </w:r>
      <w:r w:rsidRPr="00BC2561">
        <w:rPr>
          <w:rFonts w:hint="eastAsia"/>
          <w:color w:val="000000" w:themeColor="text1"/>
          <w:sz w:val="24"/>
        </w:rPr>
        <w:t>而</w:t>
      </w:r>
      <w:r w:rsidRPr="00BC2561">
        <w:rPr>
          <w:color w:val="000000" w:themeColor="text1"/>
          <w:sz w:val="24"/>
        </w:rPr>
        <w:t>予以拒绝。投标人提供虚假技术参数响应视为提供虚假材料谋取中标资格，一经发现，将交由政府采购监管部门进行处理。</w:t>
      </w:r>
    </w:p>
    <w:p w14:paraId="6BC30DE4"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0" w:name="_Toc55982800"/>
      <w:r w:rsidRPr="00BC2561">
        <w:rPr>
          <w:b/>
          <w:color w:val="000000" w:themeColor="text1"/>
          <w:sz w:val="24"/>
        </w:rPr>
        <w:t>投标保证金</w:t>
      </w:r>
      <w:bookmarkEnd w:id="60"/>
    </w:p>
    <w:p w14:paraId="34F8E3C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本项目无须提交投标保证金。</w:t>
      </w:r>
    </w:p>
    <w:p w14:paraId="4B4838F7"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1" w:name="_Toc55982801"/>
      <w:r w:rsidRPr="00BC2561">
        <w:rPr>
          <w:b/>
          <w:color w:val="000000" w:themeColor="text1"/>
          <w:sz w:val="24"/>
        </w:rPr>
        <w:t>投标有效期及商业秘密范围</w:t>
      </w:r>
      <w:bookmarkEnd w:id="61"/>
    </w:p>
    <w:p w14:paraId="2CBE417C"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投标有效期为投标截止时间至其后的</w:t>
      </w:r>
      <w:r w:rsidRPr="00BC2561">
        <w:rPr>
          <w:b/>
          <w:color w:val="000000" w:themeColor="text1"/>
          <w:sz w:val="24"/>
        </w:rPr>
        <w:t>90</w:t>
      </w:r>
      <w:r w:rsidRPr="00BC2561">
        <w:rPr>
          <w:b/>
          <w:color w:val="000000" w:themeColor="text1"/>
          <w:sz w:val="24"/>
        </w:rPr>
        <w:t>天</w:t>
      </w:r>
      <w:r w:rsidRPr="00BC2561">
        <w:rPr>
          <w:rFonts w:hint="eastAsia"/>
          <w:color w:val="000000" w:themeColor="text1"/>
          <w:sz w:val="24"/>
        </w:rPr>
        <w:t>；</w:t>
      </w:r>
      <w:r w:rsidRPr="00BC2561">
        <w:rPr>
          <w:color w:val="000000" w:themeColor="text1"/>
          <w:sz w:val="24"/>
        </w:rPr>
        <w:t>投标文件应在投标有效期内保持有效</w:t>
      </w:r>
      <w:r w:rsidRPr="00BC2561">
        <w:rPr>
          <w:rFonts w:hint="eastAsia"/>
          <w:color w:val="000000" w:themeColor="text1"/>
          <w:sz w:val="24"/>
        </w:rPr>
        <w:t>，</w:t>
      </w:r>
      <w:r w:rsidRPr="00BC2561">
        <w:rPr>
          <w:color w:val="000000" w:themeColor="text1"/>
          <w:sz w:val="24"/>
        </w:rPr>
        <w:t>投标有效期不符合招标文件规定的将被视为非实质性响应投标予以拒绝。</w:t>
      </w:r>
    </w:p>
    <w:p w14:paraId="19E2FF27"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特殊情况下，在原投标有效期截止之前，采购代理机构可要求投标人延长投标有效期。该要求与答复均应以书面形式提交。投标人可拒绝采购代理机构的这种要求，其投标在原投标有效期期满后将不再有效。同意延长投标有效期的投标人将不会被要求和允许修正其投标，而只会被要求相应地延长其投标的有效期。</w:t>
      </w:r>
    </w:p>
    <w:p w14:paraId="34632B20"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投标文件若涉及商业秘密内容，投标人应明确列出</w:t>
      </w:r>
      <w:r w:rsidRPr="00BC2561">
        <w:rPr>
          <w:rFonts w:hint="eastAsia"/>
          <w:color w:val="000000" w:themeColor="text1"/>
          <w:sz w:val="24"/>
        </w:rPr>
        <w:t>，</w:t>
      </w:r>
      <w:r w:rsidRPr="00BC2561">
        <w:rPr>
          <w:color w:val="000000" w:themeColor="text1"/>
          <w:sz w:val="24"/>
        </w:rPr>
        <w:t>未列出的内容</w:t>
      </w:r>
      <w:r w:rsidRPr="00BC2561">
        <w:rPr>
          <w:rFonts w:hint="eastAsia"/>
          <w:color w:val="000000" w:themeColor="text1"/>
          <w:sz w:val="24"/>
        </w:rPr>
        <w:t>均</w:t>
      </w:r>
      <w:r w:rsidRPr="00BC2561">
        <w:rPr>
          <w:color w:val="000000" w:themeColor="text1"/>
          <w:sz w:val="24"/>
        </w:rPr>
        <w:t>视为可公开。</w:t>
      </w:r>
    </w:p>
    <w:p w14:paraId="5B7A27B1"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2" w:name="_Toc55982802"/>
      <w:r w:rsidRPr="00BC2561">
        <w:rPr>
          <w:b/>
          <w:color w:val="000000" w:themeColor="text1"/>
          <w:sz w:val="24"/>
        </w:rPr>
        <w:t>投标文件的式样和签署</w:t>
      </w:r>
      <w:bookmarkEnd w:id="62"/>
    </w:p>
    <w:p w14:paraId="78518C8F"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b/>
          <w:color w:val="000000" w:themeColor="text1"/>
          <w:sz w:val="24"/>
        </w:rPr>
        <w:t>投标人应提交以下资料：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4890"/>
        <w:gridCol w:w="1198"/>
        <w:gridCol w:w="2106"/>
      </w:tblGrid>
      <w:tr w:rsidR="00BC2561" w:rsidRPr="00BC2561" w14:paraId="2AA9E6A7" w14:textId="77777777">
        <w:tc>
          <w:tcPr>
            <w:tcW w:w="534" w:type="pct"/>
            <w:vAlign w:val="center"/>
          </w:tcPr>
          <w:p w14:paraId="6B8A534A"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lastRenderedPageBreak/>
              <w:t>序号</w:t>
            </w:r>
          </w:p>
        </w:tc>
        <w:tc>
          <w:tcPr>
            <w:tcW w:w="2665" w:type="pct"/>
            <w:vAlign w:val="center"/>
          </w:tcPr>
          <w:p w14:paraId="34AA3C23"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资料名称</w:t>
            </w:r>
          </w:p>
        </w:tc>
        <w:tc>
          <w:tcPr>
            <w:tcW w:w="653" w:type="pct"/>
            <w:vAlign w:val="center"/>
          </w:tcPr>
          <w:p w14:paraId="01D1E71B"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数量</w:t>
            </w:r>
          </w:p>
        </w:tc>
        <w:tc>
          <w:tcPr>
            <w:tcW w:w="1148" w:type="pct"/>
            <w:vAlign w:val="center"/>
          </w:tcPr>
          <w:p w14:paraId="6C9BA8DC"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备注</w:t>
            </w:r>
          </w:p>
        </w:tc>
      </w:tr>
      <w:tr w:rsidR="00BC2561" w:rsidRPr="00BC2561" w14:paraId="623FD2DF" w14:textId="77777777">
        <w:tc>
          <w:tcPr>
            <w:tcW w:w="534" w:type="pct"/>
            <w:vAlign w:val="center"/>
          </w:tcPr>
          <w:p w14:paraId="53026045"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1</w:t>
            </w:r>
          </w:p>
        </w:tc>
        <w:tc>
          <w:tcPr>
            <w:tcW w:w="2665" w:type="pct"/>
            <w:vAlign w:val="center"/>
          </w:tcPr>
          <w:p w14:paraId="1D341B79" w14:textId="77777777" w:rsidR="0098291E" w:rsidRPr="00BC2561" w:rsidRDefault="00B203A3">
            <w:pPr>
              <w:tabs>
                <w:tab w:val="left" w:pos="720"/>
              </w:tabs>
              <w:spacing w:line="360" w:lineRule="auto"/>
              <w:jc w:val="center"/>
              <w:rPr>
                <w:b/>
                <w:color w:val="000000" w:themeColor="text1"/>
                <w:sz w:val="24"/>
                <w:u w:val="double"/>
              </w:rPr>
            </w:pPr>
            <w:r w:rsidRPr="00BC2561">
              <w:rPr>
                <w:b/>
                <w:color w:val="000000" w:themeColor="text1"/>
                <w:sz w:val="24"/>
                <w:u w:val="double"/>
              </w:rPr>
              <w:t>投标文件正本</w:t>
            </w:r>
          </w:p>
          <w:p w14:paraId="730EB3B7"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（包括资格证明文件、价格部分文件、商务部分文件和技术部分文件）</w:t>
            </w:r>
          </w:p>
        </w:tc>
        <w:tc>
          <w:tcPr>
            <w:tcW w:w="653" w:type="pct"/>
            <w:vAlign w:val="center"/>
          </w:tcPr>
          <w:p w14:paraId="16116D9E"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1</w:t>
            </w:r>
            <w:r w:rsidRPr="00BC2561">
              <w:rPr>
                <w:b/>
                <w:color w:val="000000" w:themeColor="text1"/>
                <w:sz w:val="24"/>
              </w:rPr>
              <w:t>套</w:t>
            </w:r>
          </w:p>
        </w:tc>
        <w:tc>
          <w:tcPr>
            <w:tcW w:w="1148" w:type="pct"/>
            <w:vAlign w:val="center"/>
          </w:tcPr>
          <w:p w14:paraId="35A6FCDF"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必须密封提交</w:t>
            </w:r>
          </w:p>
        </w:tc>
      </w:tr>
      <w:tr w:rsidR="00BC2561" w:rsidRPr="00BC2561" w14:paraId="5231D1B4" w14:textId="77777777">
        <w:tc>
          <w:tcPr>
            <w:tcW w:w="534" w:type="pct"/>
            <w:vAlign w:val="center"/>
          </w:tcPr>
          <w:p w14:paraId="4589A960"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2</w:t>
            </w:r>
          </w:p>
        </w:tc>
        <w:tc>
          <w:tcPr>
            <w:tcW w:w="2665" w:type="pct"/>
            <w:vAlign w:val="center"/>
          </w:tcPr>
          <w:p w14:paraId="4D33A516" w14:textId="77777777" w:rsidR="0098291E" w:rsidRPr="00BC2561" w:rsidRDefault="00B203A3">
            <w:pPr>
              <w:tabs>
                <w:tab w:val="left" w:pos="720"/>
              </w:tabs>
              <w:spacing w:line="360" w:lineRule="auto"/>
              <w:jc w:val="center"/>
              <w:rPr>
                <w:b/>
                <w:color w:val="000000" w:themeColor="text1"/>
                <w:sz w:val="24"/>
                <w:u w:val="double"/>
              </w:rPr>
            </w:pPr>
            <w:r w:rsidRPr="00BC2561">
              <w:rPr>
                <w:b/>
                <w:color w:val="000000" w:themeColor="text1"/>
                <w:sz w:val="24"/>
                <w:u w:val="double"/>
              </w:rPr>
              <w:t>投标文件副本</w:t>
            </w:r>
          </w:p>
          <w:p w14:paraId="51511555"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（包括资格证明文件、价格部分文件、商务部分文件和技术部分文件）</w:t>
            </w:r>
          </w:p>
        </w:tc>
        <w:tc>
          <w:tcPr>
            <w:tcW w:w="653" w:type="pct"/>
            <w:vAlign w:val="center"/>
          </w:tcPr>
          <w:p w14:paraId="2EAC3DA3"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5</w:t>
            </w:r>
            <w:r w:rsidRPr="00BC2561">
              <w:rPr>
                <w:b/>
                <w:color w:val="000000" w:themeColor="text1"/>
                <w:sz w:val="24"/>
              </w:rPr>
              <w:t>套</w:t>
            </w:r>
          </w:p>
        </w:tc>
        <w:tc>
          <w:tcPr>
            <w:tcW w:w="1148" w:type="pct"/>
            <w:vAlign w:val="center"/>
          </w:tcPr>
          <w:p w14:paraId="20C5754D"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必须密封提交</w:t>
            </w:r>
          </w:p>
        </w:tc>
      </w:tr>
      <w:tr w:rsidR="00BC2561" w:rsidRPr="00BC2561" w14:paraId="5118E46D" w14:textId="77777777">
        <w:trPr>
          <w:trHeight w:val="648"/>
        </w:trPr>
        <w:tc>
          <w:tcPr>
            <w:tcW w:w="534" w:type="pct"/>
            <w:vAlign w:val="center"/>
          </w:tcPr>
          <w:p w14:paraId="5C46D236"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3</w:t>
            </w:r>
          </w:p>
        </w:tc>
        <w:tc>
          <w:tcPr>
            <w:tcW w:w="2665" w:type="pct"/>
            <w:vAlign w:val="center"/>
          </w:tcPr>
          <w:p w14:paraId="23FB4A12"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u w:val="double"/>
              </w:rPr>
              <w:t>唱标信封</w:t>
            </w:r>
          </w:p>
        </w:tc>
        <w:tc>
          <w:tcPr>
            <w:tcW w:w="653" w:type="pct"/>
            <w:vAlign w:val="center"/>
          </w:tcPr>
          <w:p w14:paraId="7A554FF4"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1</w:t>
            </w:r>
            <w:r w:rsidRPr="00BC2561">
              <w:rPr>
                <w:b/>
                <w:color w:val="000000" w:themeColor="text1"/>
                <w:sz w:val="24"/>
              </w:rPr>
              <w:t>份</w:t>
            </w:r>
          </w:p>
        </w:tc>
        <w:tc>
          <w:tcPr>
            <w:tcW w:w="1148" w:type="pct"/>
            <w:vAlign w:val="center"/>
          </w:tcPr>
          <w:p w14:paraId="35E9456B" w14:textId="77777777" w:rsidR="0098291E" w:rsidRPr="00BC2561" w:rsidRDefault="00B203A3">
            <w:pPr>
              <w:tabs>
                <w:tab w:val="left" w:pos="720"/>
              </w:tabs>
              <w:spacing w:line="360" w:lineRule="auto"/>
              <w:jc w:val="center"/>
              <w:rPr>
                <w:b/>
                <w:color w:val="000000" w:themeColor="text1"/>
                <w:sz w:val="24"/>
              </w:rPr>
            </w:pPr>
            <w:r w:rsidRPr="00BC2561">
              <w:rPr>
                <w:b/>
                <w:color w:val="000000" w:themeColor="text1"/>
                <w:sz w:val="24"/>
              </w:rPr>
              <w:t>必须</w:t>
            </w:r>
            <w:r w:rsidRPr="00BC2561">
              <w:rPr>
                <w:rFonts w:hint="eastAsia"/>
                <w:b/>
                <w:color w:val="000000" w:themeColor="text1"/>
                <w:sz w:val="24"/>
              </w:rPr>
              <w:t>单独</w:t>
            </w:r>
            <w:r w:rsidRPr="00BC2561">
              <w:rPr>
                <w:b/>
                <w:color w:val="000000" w:themeColor="text1"/>
                <w:sz w:val="24"/>
              </w:rPr>
              <w:t>密封提交</w:t>
            </w:r>
          </w:p>
        </w:tc>
      </w:tr>
    </w:tbl>
    <w:p w14:paraId="42FFF92C" w14:textId="77777777" w:rsidR="0098291E" w:rsidRPr="00BC2561" w:rsidRDefault="00B203A3">
      <w:pPr>
        <w:tabs>
          <w:tab w:val="left" w:pos="720"/>
          <w:tab w:val="left" w:pos="1049"/>
        </w:tabs>
        <w:spacing w:line="360" w:lineRule="auto"/>
        <w:rPr>
          <w:b/>
          <w:color w:val="000000" w:themeColor="text1"/>
          <w:sz w:val="24"/>
        </w:rPr>
      </w:pPr>
      <w:r w:rsidRPr="00BC2561">
        <w:rPr>
          <w:rFonts w:hint="eastAsia"/>
          <w:b/>
          <w:color w:val="000000" w:themeColor="text1"/>
          <w:sz w:val="24"/>
        </w:rPr>
        <w:t xml:space="preserve"> </w:t>
      </w:r>
      <w:r w:rsidRPr="00BC2561">
        <w:rPr>
          <w:b/>
          <w:color w:val="000000" w:themeColor="text1"/>
          <w:sz w:val="24"/>
        </w:rPr>
        <w:t xml:space="preserve">   </w:t>
      </w:r>
    </w:p>
    <w:p w14:paraId="7106E313"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投标文件必须有明确的封面，标明正本</w:t>
      </w:r>
      <w:r w:rsidRPr="00BC2561">
        <w:rPr>
          <w:color w:val="000000" w:themeColor="text1"/>
          <w:sz w:val="24"/>
        </w:rPr>
        <w:t>/</w:t>
      </w:r>
      <w:r w:rsidRPr="00BC2561">
        <w:rPr>
          <w:color w:val="000000" w:themeColor="text1"/>
          <w:sz w:val="24"/>
        </w:rPr>
        <w:t>副本；内容首页需提供文件目录</w:t>
      </w:r>
      <w:bookmarkStart w:id="63" w:name="_Hlt118104268"/>
      <w:bookmarkEnd w:id="63"/>
      <w:r w:rsidRPr="00BC2561">
        <w:rPr>
          <w:color w:val="000000" w:themeColor="text1"/>
          <w:sz w:val="24"/>
        </w:rPr>
        <w:t>及索引页码；</w:t>
      </w:r>
      <w:r w:rsidRPr="00BC2561">
        <w:rPr>
          <w:rFonts w:hint="eastAsia"/>
          <w:color w:val="000000" w:themeColor="text1"/>
          <w:sz w:val="24"/>
        </w:rPr>
        <w:t>正文</w:t>
      </w:r>
      <w:r w:rsidRPr="00BC2561">
        <w:rPr>
          <w:color w:val="000000" w:themeColor="text1"/>
          <w:sz w:val="24"/>
        </w:rPr>
        <w:t>必须用</w:t>
      </w:r>
      <w:r w:rsidRPr="00BC2561">
        <w:rPr>
          <w:color w:val="000000" w:themeColor="text1"/>
          <w:sz w:val="24"/>
        </w:rPr>
        <w:t>A4</w:t>
      </w:r>
      <w:r w:rsidRPr="00BC2561">
        <w:rPr>
          <w:color w:val="000000" w:themeColor="text1"/>
          <w:sz w:val="24"/>
        </w:rPr>
        <w:t>纸打印或印刷</w:t>
      </w:r>
      <w:r w:rsidRPr="00BC2561">
        <w:rPr>
          <w:rFonts w:hint="eastAsia"/>
          <w:color w:val="000000" w:themeColor="text1"/>
          <w:sz w:val="24"/>
        </w:rPr>
        <w:t>；</w:t>
      </w:r>
      <w:r w:rsidRPr="00BC2561">
        <w:rPr>
          <w:color w:val="000000" w:themeColor="text1"/>
          <w:sz w:val="24"/>
        </w:rPr>
        <w:t>所有投标文件必须装订成册（不允许使用活页夹）。</w:t>
      </w:r>
    </w:p>
    <w:p w14:paraId="304244C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电子文件用</w:t>
      </w:r>
      <w:r w:rsidRPr="00BC2561">
        <w:rPr>
          <w:color w:val="000000" w:themeColor="text1"/>
          <w:sz w:val="24"/>
        </w:rPr>
        <w:t>MS WORD/EXCEL 2003</w:t>
      </w:r>
      <w:r w:rsidRPr="00BC2561">
        <w:rPr>
          <w:color w:val="000000" w:themeColor="text1"/>
          <w:sz w:val="24"/>
        </w:rPr>
        <w:t>（或以上）简体中文版制作，内容包括：由投标人自行制作的与正本文件一致的所有</w:t>
      </w:r>
      <w:r w:rsidRPr="00BC2561">
        <w:rPr>
          <w:rFonts w:hint="eastAsia"/>
          <w:color w:val="000000" w:themeColor="text1"/>
          <w:sz w:val="24"/>
        </w:rPr>
        <w:t>电子</w:t>
      </w:r>
      <w:r w:rsidRPr="00BC2561">
        <w:rPr>
          <w:color w:val="000000" w:themeColor="text1"/>
          <w:sz w:val="24"/>
        </w:rPr>
        <w:t>文件。电子文件由</w:t>
      </w:r>
      <w:r w:rsidRPr="00BC2561">
        <w:rPr>
          <w:color w:val="000000" w:themeColor="text1"/>
          <w:sz w:val="24"/>
        </w:rPr>
        <w:t>CD-R</w:t>
      </w:r>
      <w:r w:rsidRPr="00BC2561">
        <w:rPr>
          <w:color w:val="000000" w:themeColor="text1"/>
          <w:sz w:val="24"/>
        </w:rPr>
        <w:t>光盘或</w:t>
      </w:r>
      <w:r w:rsidRPr="00BC2561">
        <w:rPr>
          <w:color w:val="000000" w:themeColor="text1"/>
          <w:sz w:val="24"/>
        </w:rPr>
        <w:t>U</w:t>
      </w:r>
      <w:r w:rsidRPr="00BC2561">
        <w:rPr>
          <w:color w:val="000000" w:themeColor="text1"/>
          <w:sz w:val="24"/>
        </w:rPr>
        <w:t>盘存储，标签注明投标人名字及项目名称、项目编号，并密封于</w:t>
      </w:r>
      <w:r w:rsidRPr="00BC2561">
        <w:rPr>
          <w:color w:val="000000" w:themeColor="text1"/>
          <w:sz w:val="24"/>
        </w:rPr>
        <w:t>“</w:t>
      </w:r>
      <w:r w:rsidRPr="00BC2561">
        <w:rPr>
          <w:color w:val="000000" w:themeColor="text1"/>
          <w:sz w:val="24"/>
        </w:rPr>
        <w:t>唱标信封</w:t>
      </w:r>
      <w:r w:rsidRPr="00BC2561">
        <w:rPr>
          <w:color w:val="000000" w:themeColor="text1"/>
          <w:sz w:val="24"/>
        </w:rPr>
        <w:t>”</w:t>
      </w:r>
      <w:r w:rsidRPr="00BC2561">
        <w:rPr>
          <w:color w:val="000000" w:themeColor="text1"/>
          <w:sz w:val="24"/>
        </w:rPr>
        <w:t>内。</w:t>
      </w:r>
    </w:p>
    <w:p w14:paraId="7955E101"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投标文件除签字外应使用印刷形式。投标人的投标文件应按招标文件</w:t>
      </w:r>
      <w:r w:rsidRPr="00BC2561">
        <w:rPr>
          <w:rFonts w:hint="eastAsia"/>
          <w:color w:val="000000" w:themeColor="text1"/>
          <w:sz w:val="24"/>
        </w:rPr>
        <w:t>的</w:t>
      </w:r>
      <w:r w:rsidRPr="00BC2561">
        <w:rPr>
          <w:color w:val="000000" w:themeColor="text1"/>
          <w:sz w:val="24"/>
        </w:rPr>
        <w:t>规定</w:t>
      </w:r>
      <w:r w:rsidRPr="00BC2561">
        <w:rPr>
          <w:rFonts w:hint="eastAsia"/>
          <w:color w:val="000000" w:themeColor="text1"/>
          <w:sz w:val="24"/>
        </w:rPr>
        <w:t>签署</w:t>
      </w:r>
      <w:r w:rsidRPr="00BC2561">
        <w:rPr>
          <w:color w:val="000000" w:themeColor="text1"/>
          <w:sz w:val="24"/>
        </w:rPr>
        <w:t>盖章。投标文件的任何行间插字、涂改和增删，必须由投标文件的签字人签</w:t>
      </w:r>
      <w:r w:rsidRPr="00BC2561">
        <w:rPr>
          <w:rFonts w:hint="eastAsia"/>
          <w:color w:val="000000" w:themeColor="text1"/>
          <w:sz w:val="24"/>
        </w:rPr>
        <w:t>署</w:t>
      </w:r>
      <w:r w:rsidRPr="00BC2561">
        <w:rPr>
          <w:color w:val="000000" w:themeColor="text1"/>
          <w:sz w:val="24"/>
        </w:rPr>
        <w:t>及在修改处加盖投标人公章。</w:t>
      </w:r>
    </w:p>
    <w:p w14:paraId="6EA5EB95" w14:textId="77777777" w:rsidR="0098291E" w:rsidRPr="00BC2561" w:rsidRDefault="00B203A3">
      <w:pPr>
        <w:numPr>
          <w:ilvl w:val="1"/>
          <w:numId w:val="4"/>
        </w:numPr>
        <w:tabs>
          <w:tab w:val="clear" w:pos="2558"/>
          <w:tab w:val="left" w:pos="720"/>
          <w:tab w:val="left" w:pos="1475"/>
        </w:tabs>
        <w:spacing w:line="360" w:lineRule="auto"/>
        <w:ind w:left="720" w:hanging="720"/>
        <w:rPr>
          <w:color w:val="000000" w:themeColor="text1"/>
          <w:sz w:val="24"/>
        </w:rPr>
      </w:pPr>
      <w:r w:rsidRPr="00BC2561">
        <w:rPr>
          <w:b/>
          <w:color w:val="000000" w:themeColor="text1"/>
          <w:sz w:val="24"/>
        </w:rPr>
        <w:t>投标文件</w:t>
      </w:r>
      <w:r w:rsidRPr="00BC2561">
        <w:rPr>
          <w:b/>
          <w:color w:val="000000" w:themeColor="text1"/>
          <w:sz w:val="24"/>
        </w:rPr>
        <w:t>“</w:t>
      </w:r>
      <w:r w:rsidRPr="00BC2561">
        <w:rPr>
          <w:b/>
          <w:color w:val="000000" w:themeColor="text1"/>
          <w:sz w:val="24"/>
        </w:rPr>
        <w:t>正本</w:t>
      </w:r>
      <w:r w:rsidRPr="00BC2561">
        <w:rPr>
          <w:b/>
          <w:color w:val="000000" w:themeColor="text1"/>
          <w:sz w:val="24"/>
        </w:rPr>
        <w:t>”</w:t>
      </w:r>
      <w:r w:rsidRPr="00BC2561">
        <w:rPr>
          <w:b/>
          <w:color w:val="000000" w:themeColor="text1"/>
          <w:sz w:val="24"/>
        </w:rPr>
        <w:t>的骑缝或每页必须加盖投标人公章，以及主要内容（招标文件格式中要求签署和盖章的内容）必须由投标人的法定代表人或其授权委托人签署并加盖投标人公章。</w:t>
      </w:r>
      <w:r w:rsidRPr="00BC2561">
        <w:rPr>
          <w:color w:val="000000" w:themeColor="text1"/>
          <w:sz w:val="24"/>
        </w:rPr>
        <w:t>投标文件</w:t>
      </w:r>
      <w:r w:rsidRPr="00BC2561">
        <w:rPr>
          <w:color w:val="000000" w:themeColor="text1"/>
          <w:sz w:val="24"/>
        </w:rPr>
        <w:t>“</w:t>
      </w:r>
      <w:r w:rsidRPr="00BC2561">
        <w:rPr>
          <w:color w:val="000000" w:themeColor="text1"/>
          <w:sz w:val="24"/>
        </w:rPr>
        <w:t>副本</w:t>
      </w:r>
      <w:r w:rsidRPr="00BC2561">
        <w:rPr>
          <w:color w:val="000000" w:themeColor="text1"/>
          <w:sz w:val="24"/>
        </w:rPr>
        <w:t>”</w:t>
      </w:r>
      <w:r w:rsidRPr="00BC2561">
        <w:rPr>
          <w:color w:val="000000" w:themeColor="text1"/>
          <w:sz w:val="24"/>
        </w:rPr>
        <w:t>所有资料都可以用</w:t>
      </w:r>
      <w:r w:rsidRPr="00BC2561">
        <w:rPr>
          <w:color w:val="000000" w:themeColor="text1"/>
          <w:sz w:val="24"/>
        </w:rPr>
        <w:t>“</w:t>
      </w:r>
      <w:r w:rsidRPr="00BC2561">
        <w:rPr>
          <w:color w:val="000000" w:themeColor="text1"/>
          <w:sz w:val="24"/>
        </w:rPr>
        <w:t>正本</w:t>
      </w:r>
      <w:r w:rsidRPr="00BC2561">
        <w:rPr>
          <w:color w:val="000000" w:themeColor="text1"/>
          <w:sz w:val="24"/>
        </w:rPr>
        <w:t>”</w:t>
      </w:r>
      <w:r w:rsidRPr="00BC2561">
        <w:rPr>
          <w:color w:val="000000" w:themeColor="text1"/>
          <w:sz w:val="24"/>
        </w:rPr>
        <w:t>复印而成，与</w:t>
      </w:r>
      <w:r w:rsidRPr="00BC2561">
        <w:rPr>
          <w:color w:val="000000" w:themeColor="text1"/>
          <w:sz w:val="24"/>
        </w:rPr>
        <w:t>“</w:t>
      </w:r>
      <w:r w:rsidRPr="00BC2561">
        <w:rPr>
          <w:color w:val="000000" w:themeColor="text1"/>
          <w:sz w:val="24"/>
        </w:rPr>
        <w:t>正本</w:t>
      </w:r>
      <w:r w:rsidRPr="00BC2561">
        <w:rPr>
          <w:color w:val="000000" w:themeColor="text1"/>
          <w:sz w:val="24"/>
        </w:rPr>
        <w:t>”</w:t>
      </w:r>
      <w:r w:rsidRPr="00BC2561">
        <w:rPr>
          <w:color w:val="000000" w:themeColor="text1"/>
          <w:sz w:val="24"/>
        </w:rPr>
        <w:t>具有同等法律效力。若</w:t>
      </w:r>
      <w:r w:rsidRPr="00BC2561">
        <w:rPr>
          <w:color w:val="000000" w:themeColor="text1"/>
          <w:sz w:val="24"/>
        </w:rPr>
        <w:t>“</w:t>
      </w:r>
      <w:r w:rsidRPr="00BC2561">
        <w:rPr>
          <w:color w:val="000000" w:themeColor="text1"/>
          <w:sz w:val="24"/>
        </w:rPr>
        <w:t>副本</w:t>
      </w:r>
      <w:r w:rsidRPr="00BC2561">
        <w:rPr>
          <w:color w:val="000000" w:themeColor="text1"/>
          <w:sz w:val="24"/>
        </w:rPr>
        <w:t>”</w:t>
      </w:r>
      <w:r w:rsidRPr="00BC2561">
        <w:rPr>
          <w:color w:val="000000" w:themeColor="text1"/>
          <w:sz w:val="24"/>
        </w:rPr>
        <w:t>与</w:t>
      </w:r>
      <w:r w:rsidRPr="00BC2561">
        <w:rPr>
          <w:color w:val="000000" w:themeColor="text1"/>
          <w:sz w:val="24"/>
        </w:rPr>
        <w:t>“</w:t>
      </w:r>
      <w:r w:rsidRPr="00BC2561">
        <w:rPr>
          <w:color w:val="000000" w:themeColor="text1"/>
          <w:sz w:val="24"/>
        </w:rPr>
        <w:t>正本</w:t>
      </w:r>
      <w:r w:rsidRPr="00BC2561">
        <w:rPr>
          <w:color w:val="000000" w:themeColor="text1"/>
          <w:sz w:val="24"/>
        </w:rPr>
        <w:t>”</w:t>
      </w:r>
      <w:r w:rsidRPr="00BC2561">
        <w:rPr>
          <w:color w:val="000000" w:themeColor="text1"/>
          <w:sz w:val="24"/>
        </w:rPr>
        <w:t>不符，以</w:t>
      </w:r>
      <w:r w:rsidRPr="00BC2561">
        <w:rPr>
          <w:color w:val="000000" w:themeColor="text1"/>
          <w:sz w:val="24"/>
        </w:rPr>
        <w:t>“</w:t>
      </w:r>
      <w:r w:rsidRPr="00BC2561">
        <w:rPr>
          <w:color w:val="000000" w:themeColor="text1"/>
          <w:sz w:val="24"/>
        </w:rPr>
        <w:t>正本</w:t>
      </w:r>
      <w:r w:rsidRPr="00BC2561">
        <w:rPr>
          <w:color w:val="000000" w:themeColor="text1"/>
          <w:sz w:val="24"/>
        </w:rPr>
        <w:t>”</w:t>
      </w:r>
      <w:r w:rsidRPr="00BC2561">
        <w:rPr>
          <w:color w:val="000000" w:themeColor="text1"/>
          <w:sz w:val="24"/>
        </w:rPr>
        <w:t>为准。</w:t>
      </w:r>
    </w:p>
    <w:p w14:paraId="6E4B95A8"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电邮、传真形式的投标文件概不接受。</w:t>
      </w:r>
    </w:p>
    <w:p w14:paraId="64B948D6"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4" w:name="_Toc14746829"/>
      <w:bookmarkStart w:id="65" w:name="_Toc55982803"/>
      <w:bookmarkStart w:id="66" w:name="_Toc164675573"/>
      <w:r w:rsidRPr="00BC2561">
        <w:rPr>
          <w:b/>
          <w:color w:val="000000" w:themeColor="text1"/>
          <w:sz w:val="24"/>
        </w:rPr>
        <w:t>不允许负偏离的重要条款</w:t>
      </w:r>
      <w:bookmarkEnd w:id="64"/>
      <w:bookmarkEnd w:id="65"/>
      <w:bookmarkEnd w:id="66"/>
    </w:p>
    <w:p w14:paraId="332C2ED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如投标文件内容出现对招标文件中重要条款的负偏离，将导致投标无效。不允许负偏离的条款如下：</w:t>
      </w:r>
    </w:p>
    <w:p w14:paraId="410E5DBA" w14:textId="77777777" w:rsidR="0098291E" w:rsidRPr="00BC2561" w:rsidRDefault="00B203A3">
      <w:pPr>
        <w:numPr>
          <w:ilvl w:val="0"/>
          <w:numId w:val="9"/>
        </w:numPr>
        <w:tabs>
          <w:tab w:val="left" w:pos="1260"/>
        </w:tabs>
        <w:spacing w:line="360" w:lineRule="auto"/>
        <w:rPr>
          <w:color w:val="000000" w:themeColor="text1"/>
          <w:sz w:val="24"/>
        </w:rPr>
      </w:pPr>
      <w:r w:rsidRPr="00BC2561">
        <w:rPr>
          <w:color w:val="000000" w:themeColor="text1"/>
          <w:sz w:val="24"/>
        </w:rPr>
        <w:t>加注</w:t>
      </w:r>
      <w:r w:rsidRPr="00BC2561">
        <w:rPr>
          <w:color w:val="000000" w:themeColor="text1"/>
          <w:sz w:val="24"/>
        </w:rPr>
        <w:t>“</w:t>
      </w:r>
      <w:r w:rsidRPr="00BC2561">
        <w:rPr>
          <w:rFonts w:ascii="宋体" w:hAnsi="宋体" w:cs="Segoe UI Symbol"/>
          <w:b/>
          <w:color w:val="000000" w:themeColor="text1"/>
          <w:sz w:val="24"/>
        </w:rPr>
        <w:t>★</w:t>
      </w:r>
      <w:r w:rsidRPr="00BC2561">
        <w:rPr>
          <w:color w:val="000000" w:themeColor="text1"/>
          <w:sz w:val="24"/>
        </w:rPr>
        <w:t>”</w:t>
      </w:r>
      <w:r w:rsidRPr="00BC2561">
        <w:rPr>
          <w:color w:val="000000" w:themeColor="text1"/>
          <w:sz w:val="24"/>
        </w:rPr>
        <w:t>号条款；</w:t>
      </w:r>
    </w:p>
    <w:p w14:paraId="5F2E7E10" w14:textId="77777777" w:rsidR="0098291E" w:rsidRPr="00BC2561" w:rsidRDefault="00B203A3">
      <w:pPr>
        <w:numPr>
          <w:ilvl w:val="0"/>
          <w:numId w:val="9"/>
        </w:numPr>
        <w:tabs>
          <w:tab w:val="left" w:pos="1260"/>
        </w:tabs>
        <w:spacing w:line="360" w:lineRule="auto"/>
        <w:rPr>
          <w:color w:val="000000" w:themeColor="text1"/>
          <w:sz w:val="24"/>
        </w:rPr>
      </w:pPr>
      <w:r w:rsidRPr="00BC2561">
        <w:rPr>
          <w:color w:val="000000" w:themeColor="text1"/>
          <w:sz w:val="24"/>
        </w:rPr>
        <w:t>招标文件规定的其他必须具备的内容。</w:t>
      </w:r>
    </w:p>
    <w:p w14:paraId="15A70F52"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lastRenderedPageBreak/>
        <w:t>投标文件中技术规格、参数或其他内容优于招标文件的要求视作正偏离，不构成投标无效，投标人对这种优于</w:t>
      </w:r>
      <w:r w:rsidRPr="00BC2561">
        <w:rPr>
          <w:rFonts w:hint="eastAsia"/>
          <w:color w:val="000000" w:themeColor="text1"/>
          <w:sz w:val="24"/>
        </w:rPr>
        <w:t>《</w:t>
      </w:r>
      <w:r w:rsidRPr="00BC2561">
        <w:rPr>
          <w:color w:val="000000" w:themeColor="text1"/>
          <w:sz w:val="24"/>
        </w:rPr>
        <w:t>用户需求书</w:t>
      </w:r>
      <w:r w:rsidRPr="00BC2561">
        <w:rPr>
          <w:rFonts w:hint="eastAsia"/>
          <w:color w:val="000000" w:themeColor="text1"/>
          <w:sz w:val="24"/>
        </w:rPr>
        <w:t>》中</w:t>
      </w:r>
      <w:r w:rsidRPr="00BC2561">
        <w:rPr>
          <w:color w:val="000000" w:themeColor="text1"/>
          <w:sz w:val="24"/>
        </w:rPr>
        <w:t>要求的情况必须单独说明。</w:t>
      </w:r>
    </w:p>
    <w:p w14:paraId="450378A8" w14:textId="77777777" w:rsidR="0098291E" w:rsidRPr="00BC2561" w:rsidRDefault="00B203A3">
      <w:pPr>
        <w:spacing w:beforeLines="50" w:before="156" w:afterLines="50" w:after="156" w:line="360" w:lineRule="auto"/>
        <w:jc w:val="center"/>
        <w:outlineLvl w:val="1"/>
        <w:rPr>
          <w:color w:val="000000" w:themeColor="text1"/>
          <w:sz w:val="24"/>
        </w:rPr>
      </w:pPr>
      <w:bookmarkStart w:id="67" w:name="_Toc55982804"/>
      <w:r w:rsidRPr="00BC2561">
        <w:rPr>
          <w:b/>
          <w:color w:val="000000" w:themeColor="text1"/>
          <w:sz w:val="32"/>
          <w:szCs w:val="32"/>
        </w:rPr>
        <w:t>四、投标文件的递交</w:t>
      </w:r>
      <w:bookmarkEnd w:id="67"/>
    </w:p>
    <w:p w14:paraId="3138A3E4"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8" w:name="_Toc55982805"/>
      <w:r w:rsidRPr="00BC2561">
        <w:rPr>
          <w:b/>
          <w:color w:val="000000" w:themeColor="text1"/>
          <w:sz w:val="24"/>
        </w:rPr>
        <w:t>投标文件的装订、密封</w:t>
      </w:r>
      <w:bookmarkEnd w:id="68"/>
    </w:p>
    <w:p w14:paraId="64F43A04"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color w:val="000000" w:themeColor="text1"/>
          <w:sz w:val="24"/>
        </w:rPr>
        <w:t>投标文件必须装订成册，出现掉页或漏页的由投标人自己承担。</w:t>
      </w:r>
      <w:r w:rsidRPr="00BC2561">
        <w:rPr>
          <w:b/>
          <w:color w:val="000000" w:themeColor="text1"/>
          <w:sz w:val="24"/>
        </w:rPr>
        <w:t>（招标文件中若要求投标人提供所投设备制造商的彩页等资料的，投标人应将这部分资料与投标文件</w:t>
      </w:r>
      <w:r w:rsidRPr="00BC2561">
        <w:rPr>
          <w:b/>
          <w:color w:val="000000" w:themeColor="text1"/>
          <w:sz w:val="24"/>
        </w:rPr>
        <w:t xml:space="preserve"> [</w:t>
      </w:r>
      <w:r w:rsidRPr="00BC2561">
        <w:rPr>
          <w:b/>
          <w:color w:val="000000" w:themeColor="text1"/>
          <w:sz w:val="24"/>
        </w:rPr>
        <w:t>商务</w:t>
      </w:r>
      <w:r w:rsidRPr="00BC2561">
        <w:rPr>
          <w:rFonts w:hint="eastAsia"/>
          <w:b/>
          <w:color w:val="000000" w:themeColor="text1"/>
          <w:sz w:val="24"/>
        </w:rPr>
        <w:t>、</w:t>
      </w:r>
      <w:r w:rsidRPr="00BC2561">
        <w:rPr>
          <w:b/>
          <w:color w:val="000000" w:themeColor="text1"/>
          <w:sz w:val="24"/>
        </w:rPr>
        <w:t>技术部分文件</w:t>
      </w:r>
      <w:r w:rsidRPr="00BC2561">
        <w:rPr>
          <w:b/>
          <w:color w:val="000000" w:themeColor="text1"/>
          <w:sz w:val="24"/>
        </w:rPr>
        <w:t>]</w:t>
      </w:r>
      <w:r w:rsidRPr="00BC2561">
        <w:rPr>
          <w:b/>
          <w:color w:val="000000" w:themeColor="text1"/>
          <w:sz w:val="24"/>
        </w:rPr>
        <w:t>一起装订提交，不得另行单独提交</w:t>
      </w:r>
      <w:r w:rsidRPr="00BC2561">
        <w:rPr>
          <w:rFonts w:hint="eastAsia"/>
          <w:b/>
          <w:color w:val="000000" w:themeColor="text1"/>
          <w:sz w:val="24"/>
        </w:rPr>
        <w:t>，否则不予认可</w:t>
      </w:r>
      <w:r w:rsidRPr="00BC2561">
        <w:rPr>
          <w:b/>
          <w:color w:val="000000" w:themeColor="text1"/>
          <w:sz w:val="24"/>
        </w:rPr>
        <w:t>）</w:t>
      </w:r>
    </w:p>
    <w:p w14:paraId="0862A3A4" w14:textId="77777777" w:rsidR="0098291E" w:rsidRPr="00BC2561" w:rsidRDefault="00B203A3">
      <w:pPr>
        <w:numPr>
          <w:ilvl w:val="1"/>
          <w:numId w:val="4"/>
        </w:numPr>
        <w:tabs>
          <w:tab w:val="left" w:pos="720"/>
        </w:tabs>
        <w:spacing w:line="360" w:lineRule="auto"/>
        <w:ind w:left="720" w:hanging="720"/>
        <w:rPr>
          <w:b/>
          <w:color w:val="000000" w:themeColor="text1"/>
          <w:sz w:val="24"/>
          <w:u w:val="double"/>
        </w:rPr>
      </w:pPr>
      <w:r w:rsidRPr="00BC2561">
        <w:rPr>
          <w:rFonts w:hint="eastAsia"/>
          <w:b/>
          <w:color w:val="000000" w:themeColor="text1"/>
          <w:sz w:val="24"/>
          <w:u w:val="double"/>
        </w:rPr>
        <w:t>建议</w:t>
      </w:r>
      <w:r w:rsidRPr="00BC2561">
        <w:rPr>
          <w:b/>
          <w:color w:val="000000" w:themeColor="text1"/>
          <w:sz w:val="24"/>
          <w:u w:val="double"/>
        </w:rPr>
        <w:t>投标人将投标文件正本、副本</w:t>
      </w:r>
      <w:r w:rsidRPr="00BC2561">
        <w:rPr>
          <w:rFonts w:hint="eastAsia"/>
          <w:b/>
          <w:color w:val="000000" w:themeColor="text1"/>
          <w:sz w:val="24"/>
          <w:u w:val="double"/>
        </w:rPr>
        <w:t>分开密封包装，并在密封袋的封口处加盖投标人公章。</w:t>
      </w:r>
    </w:p>
    <w:p w14:paraId="4B2C8B8A"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所有的</w:t>
      </w:r>
      <w:r w:rsidRPr="00BC2561">
        <w:rPr>
          <w:rFonts w:hint="eastAsia"/>
          <w:color w:val="000000" w:themeColor="text1"/>
          <w:sz w:val="24"/>
        </w:rPr>
        <w:t>密封包装</w:t>
      </w:r>
      <w:r w:rsidRPr="00BC2561">
        <w:rPr>
          <w:color w:val="000000" w:themeColor="text1"/>
          <w:sz w:val="24"/>
        </w:rPr>
        <w:t>封面均应标明以下内容：</w:t>
      </w:r>
      <w:r w:rsidRPr="00BC2561">
        <w:rPr>
          <w:color w:val="000000" w:themeColor="text1"/>
          <w:sz w:val="24"/>
        </w:rPr>
        <w:t xml:space="preserve"> </w:t>
      </w:r>
    </w:p>
    <w:p w14:paraId="06F2197C" w14:textId="77777777" w:rsidR="0098291E" w:rsidRPr="00BC2561" w:rsidRDefault="00B203A3">
      <w:pPr>
        <w:tabs>
          <w:tab w:val="left" w:pos="720"/>
        </w:tabs>
        <w:spacing w:line="360" w:lineRule="auto"/>
        <w:ind w:leftChars="428" w:left="2484" w:hangingChars="642" w:hanging="1570"/>
        <w:rPr>
          <w:b/>
          <w:color w:val="000000" w:themeColor="text1"/>
          <w:sz w:val="24"/>
        </w:rPr>
      </w:pPr>
      <w:r w:rsidRPr="00BC2561">
        <w:rPr>
          <w:b/>
          <w:color w:val="000000" w:themeColor="text1"/>
          <w:sz w:val="24"/>
        </w:rPr>
        <w:t xml:space="preserve">1) </w:t>
      </w:r>
      <w:r w:rsidRPr="00BC2561">
        <w:rPr>
          <w:b/>
          <w:color w:val="000000" w:themeColor="text1"/>
          <w:sz w:val="24"/>
        </w:rPr>
        <w:t>项目名称：</w:t>
      </w:r>
      <w:r w:rsidRPr="00BC2561">
        <w:rPr>
          <w:b/>
          <w:color w:val="000000" w:themeColor="text1"/>
          <w:sz w:val="24"/>
          <w:u w:val="single"/>
        </w:rPr>
        <w:t xml:space="preserve">                                  </w:t>
      </w:r>
    </w:p>
    <w:p w14:paraId="10C85030" w14:textId="77777777" w:rsidR="0098291E" w:rsidRPr="00BC2561" w:rsidRDefault="00B203A3">
      <w:pPr>
        <w:tabs>
          <w:tab w:val="left" w:pos="720"/>
        </w:tabs>
        <w:spacing w:line="360" w:lineRule="auto"/>
        <w:ind w:leftChars="428" w:left="1634" w:hanging="720"/>
        <w:rPr>
          <w:b/>
          <w:color w:val="000000" w:themeColor="text1"/>
          <w:sz w:val="24"/>
          <w:u w:val="single"/>
        </w:rPr>
      </w:pPr>
      <w:r w:rsidRPr="00BC2561">
        <w:rPr>
          <w:b/>
          <w:color w:val="000000" w:themeColor="text1"/>
          <w:sz w:val="24"/>
        </w:rPr>
        <w:t xml:space="preserve">2) </w:t>
      </w:r>
      <w:r w:rsidRPr="00BC2561">
        <w:rPr>
          <w:b/>
          <w:color w:val="000000" w:themeColor="text1"/>
          <w:sz w:val="24"/>
        </w:rPr>
        <w:t>项目编号：</w:t>
      </w:r>
      <w:r w:rsidRPr="00BC2561">
        <w:rPr>
          <w:b/>
          <w:color w:val="000000" w:themeColor="text1"/>
          <w:sz w:val="24"/>
          <w:u w:val="single"/>
        </w:rPr>
        <w:t xml:space="preserve">                                  </w:t>
      </w:r>
    </w:p>
    <w:p w14:paraId="6FB9065E" w14:textId="77777777" w:rsidR="0098291E" w:rsidRPr="00BC2561" w:rsidRDefault="00B203A3">
      <w:pPr>
        <w:tabs>
          <w:tab w:val="left" w:pos="720"/>
        </w:tabs>
        <w:spacing w:line="360" w:lineRule="auto"/>
        <w:ind w:leftChars="428" w:left="1634" w:hanging="720"/>
        <w:rPr>
          <w:b/>
          <w:color w:val="000000" w:themeColor="text1"/>
          <w:sz w:val="24"/>
          <w:u w:val="single"/>
        </w:rPr>
      </w:pPr>
      <w:r w:rsidRPr="00BC2561">
        <w:rPr>
          <w:b/>
          <w:color w:val="000000" w:themeColor="text1"/>
          <w:sz w:val="24"/>
        </w:rPr>
        <w:t xml:space="preserve">3) </w:t>
      </w:r>
      <w:r w:rsidRPr="00BC2561">
        <w:rPr>
          <w:b/>
          <w:color w:val="000000" w:themeColor="text1"/>
          <w:sz w:val="24"/>
        </w:rPr>
        <w:t>采购人名称：</w:t>
      </w:r>
      <w:r w:rsidRPr="00BC2561">
        <w:rPr>
          <w:b/>
          <w:color w:val="000000" w:themeColor="text1"/>
          <w:sz w:val="24"/>
          <w:u w:val="single"/>
        </w:rPr>
        <w:t xml:space="preserve">                                </w:t>
      </w:r>
    </w:p>
    <w:p w14:paraId="2836488C" w14:textId="77777777" w:rsidR="0098291E" w:rsidRPr="00BC2561" w:rsidRDefault="00B203A3">
      <w:pPr>
        <w:tabs>
          <w:tab w:val="left" w:pos="720"/>
        </w:tabs>
        <w:spacing w:line="360" w:lineRule="auto"/>
        <w:ind w:leftChars="428" w:left="1634" w:hanging="720"/>
        <w:rPr>
          <w:b/>
          <w:color w:val="000000" w:themeColor="text1"/>
          <w:sz w:val="24"/>
          <w:u w:val="single"/>
        </w:rPr>
      </w:pPr>
      <w:r w:rsidRPr="00BC2561">
        <w:rPr>
          <w:b/>
          <w:color w:val="000000" w:themeColor="text1"/>
          <w:sz w:val="24"/>
        </w:rPr>
        <w:t xml:space="preserve">4) </w:t>
      </w:r>
      <w:r w:rsidRPr="00BC2561">
        <w:rPr>
          <w:b/>
          <w:color w:val="000000" w:themeColor="text1"/>
          <w:sz w:val="24"/>
        </w:rPr>
        <w:t>采购代理机构名称：</w:t>
      </w:r>
      <w:r w:rsidRPr="00BC2561">
        <w:rPr>
          <w:b/>
          <w:color w:val="000000" w:themeColor="text1"/>
          <w:sz w:val="24"/>
          <w:u w:val="single"/>
        </w:rPr>
        <w:t xml:space="preserve">                          </w:t>
      </w:r>
    </w:p>
    <w:p w14:paraId="4589FB33" w14:textId="77777777" w:rsidR="0098291E" w:rsidRPr="00BC2561" w:rsidRDefault="00B203A3">
      <w:pPr>
        <w:tabs>
          <w:tab w:val="left" w:pos="720"/>
        </w:tabs>
        <w:spacing w:line="360" w:lineRule="auto"/>
        <w:ind w:leftChars="427" w:left="1274" w:hanging="362"/>
        <w:rPr>
          <w:b/>
          <w:i/>
          <w:color w:val="000000" w:themeColor="text1"/>
          <w:sz w:val="24"/>
          <w:u w:val="single"/>
        </w:rPr>
      </w:pPr>
      <w:r w:rsidRPr="00BC2561">
        <w:rPr>
          <w:b/>
          <w:color w:val="000000" w:themeColor="text1"/>
          <w:sz w:val="22"/>
          <w:szCs w:val="22"/>
        </w:rPr>
        <w:t>5</w:t>
      </w:r>
      <w:r w:rsidRPr="00BC2561">
        <w:rPr>
          <w:b/>
          <w:color w:val="000000" w:themeColor="text1"/>
          <w:sz w:val="22"/>
          <w:szCs w:val="22"/>
        </w:rPr>
        <w:t>）</w:t>
      </w:r>
      <w:r w:rsidRPr="00BC2561">
        <w:rPr>
          <w:b/>
          <w:color w:val="000000" w:themeColor="text1"/>
          <w:sz w:val="24"/>
        </w:rPr>
        <w:t>投标人名称、地址、联系人及联系方式和文件的种类（如价格文件、商务文件、技术文件、资格证明文件</w:t>
      </w:r>
      <w:r w:rsidRPr="00BC2561">
        <w:rPr>
          <w:rFonts w:hint="eastAsia"/>
          <w:b/>
          <w:color w:val="000000" w:themeColor="text1"/>
          <w:sz w:val="24"/>
        </w:rPr>
        <w:t>正本</w:t>
      </w:r>
      <w:r w:rsidRPr="00BC2561">
        <w:rPr>
          <w:rFonts w:hint="eastAsia"/>
          <w:b/>
          <w:color w:val="000000" w:themeColor="text1"/>
          <w:sz w:val="24"/>
        </w:rPr>
        <w:t>/</w:t>
      </w:r>
      <w:r w:rsidRPr="00BC2561">
        <w:rPr>
          <w:rFonts w:hint="eastAsia"/>
          <w:b/>
          <w:color w:val="000000" w:themeColor="text1"/>
          <w:sz w:val="24"/>
        </w:rPr>
        <w:t>副本</w:t>
      </w:r>
      <w:r w:rsidRPr="00BC2561">
        <w:rPr>
          <w:b/>
          <w:color w:val="000000" w:themeColor="text1"/>
          <w:sz w:val="24"/>
        </w:rPr>
        <w:t>和唱标信封等）；</w:t>
      </w:r>
    </w:p>
    <w:p w14:paraId="5976B349" w14:textId="77777777" w:rsidR="0098291E" w:rsidRPr="00BC2561" w:rsidRDefault="00B203A3">
      <w:pPr>
        <w:pStyle w:val="61"/>
        <w:spacing w:line="360" w:lineRule="auto"/>
        <w:ind w:leftChars="428" w:left="914" w:firstLineChars="0" w:firstLine="0"/>
        <w:rPr>
          <w:rFonts w:ascii="Times New Roman" w:eastAsia="宋体" w:hAnsi="Times New Roman"/>
          <w:b/>
          <w:color w:val="000000" w:themeColor="text1"/>
          <w:sz w:val="24"/>
          <w:szCs w:val="24"/>
        </w:rPr>
      </w:pPr>
      <w:r w:rsidRPr="00BC2561">
        <w:rPr>
          <w:rFonts w:ascii="Times New Roman" w:eastAsia="宋体" w:hAnsi="Times New Roman"/>
          <w:b/>
          <w:color w:val="000000" w:themeColor="text1"/>
          <w:sz w:val="24"/>
          <w:szCs w:val="24"/>
        </w:rPr>
        <w:t>6</w:t>
      </w:r>
      <w:r w:rsidRPr="00BC2561">
        <w:rPr>
          <w:rFonts w:ascii="Times New Roman" w:eastAsia="宋体" w:hAnsi="Times New Roman"/>
          <w:b/>
          <w:color w:val="000000" w:themeColor="text1"/>
          <w:sz w:val="24"/>
          <w:szCs w:val="24"/>
        </w:rPr>
        <w:t>）标明</w:t>
      </w:r>
      <w:r w:rsidRPr="00BC2561">
        <w:rPr>
          <w:rFonts w:ascii="Times New Roman" w:eastAsia="宋体" w:hAnsi="Times New Roman"/>
          <w:b/>
          <w:color w:val="000000" w:themeColor="text1"/>
          <w:sz w:val="24"/>
          <w:szCs w:val="24"/>
        </w:rPr>
        <w:t>“</w:t>
      </w:r>
      <w:r w:rsidRPr="00BC2561">
        <w:rPr>
          <w:rFonts w:ascii="Times New Roman" w:eastAsia="宋体" w:hAnsi="Times New Roman"/>
          <w:b/>
          <w:color w:val="000000" w:themeColor="text1"/>
          <w:sz w:val="24"/>
          <w:szCs w:val="24"/>
          <w:u w:val="single"/>
        </w:rPr>
        <w:t xml:space="preserve">     </w:t>
      </w:r>
      <w:r w:rsidRPr="00BC2561">
        <w:rPr>
          <w:rFonts w:ascii="Times New Roman" w:eastAsia="宋体" w:hAnsi="Times New Roman"/>
          <w:b/>
          <w:color w:val="000000" w:themeColor="text1"/>
          <w:sz w:val="24"/>
          <w:szCs w:val="24"/>
        </w:rPr>
        <w:t>年</w:t>
      </w:r>
      <w:r w:rsidRPr="00BC2561">
        <w:rPr>
          <w:rFonts w:ascii="Times New Roman" w:eastAsia="宋体" w:hAnsi="Times New Roman"/>
          <w:b/>
          <w:color w:val="000000" w:themeColor="text1"/>
          <w:sz w:val="24"/>
          <w:szCs w:val="24"/>
          <w:u w:val="single"/>
        </w:rPr>
        <w:t xml:space="preserve">  </w:t>
      </w:r>
      <w:r w:rsidRPr="00BC2561">
        <w:rPr>
          <w:rFonts w:ascii="Times New Roman" w:eastAsia="宋体" w:hAnsi="Times New Roman"/>
          <w:b/>
          <w:color w:val="000000" w:themeColor="text1"/>
          <w:sz w:val="24"/>
          <w:szCs w:val="24"/>
        </w:rPr>
        <w:t>月</w:t>
      </w:r>
      <w:r w:rsidRPr="00BC2561">
        <w:rPr>
          <w:rFonts w:ascii="Times New Roman" w:eastAsia="宋体" w:hAnsi="Times New Roman"/>
          <w:b/>
          <w:color w:val="000000" w:themeColor="text1"/>
          <w:sz w:val="24"/>
          <w:szCs w:val="24"/>
          <w:u w:val="single"/>
        </w:rPr>
        <w:t xml:space="preserve">  </w:t>
      </w:r>
      <w:r w:rsidRPr="00BC2561">
        <w:rPr>
          <w:rFonts w:ascii="Times New Roman" w:eastAsia="宋体" w:hAnsi="Times New Roman"/>
          <w:b/>
          <w:color w:val="000000" w:themeColor="text1"/>
          <w:sz w:val="24"/>
          <w:szCs w:val="24"/>
        </w:rPr>
        <w:t>日</w:t>
      </w:r>
      <w:r w:rsidRPr="00BC2561">
        <w:rPr>
          <w:rFonts w:ascii="Times New Roman" w:eastAsia="宋体" w:hAnsi="Times New Roman"/>
          <w:b/>
          <w:color w:val="000000" w:themeColor="text1"/>
          <w:sz w:val="24"/>
          <w:szCs w:val="24"/>
          <w:u w:val="single"/>
        </w:rPr>
        <w:t xml:space="preserve">  </w:t>
      </w:r>
      <w:r w:rsidRPr="00BC2561">
        <w:rPr>
          <w:rFonts w:ascii="Times New Roman" w:eastAsia="宋体" w:hAnsi="Times New Roman"/>
          <w:b/>
          <w:color w:val="000000" w:themeColor="text1"/>
          <w:sz w:val="24"/>
          <w:szCs w:val="24"/>
        </w:rPr>
        <w:t>时</w:t>
      </w:r>
      <w:r w:rsidRPr="00BC2561">
        <w:rPr>
          <w:rFonts w:ascii="Times New Roman" w:eastAsia="宋体" w:hAnsi="Times New Roman"/>
          <w:b/>
          <w:color w:val="000000" w:themeColor="text1"/>
          <w:sz w:val="24"/>
          <w:szCs w:val="24"/>
          <w:u w:val="single"/>
        </w:rPr>
        <w:t xml:space="preserve">  </w:t>
      </w:r>
      <w:r w:rsidRPr="00BC2561">
        <w:rPr>
          <w:rFonts w:ascii="Times New Roman" w:eastAsia="宋体" w:hAnsi="Times New Roman"/>
          <w:b/>
          <w:color w:val="000000" w:themeColor="text1"/>
          <w:sz w:val="24"/>
          <w:szCs w:val="24"/>
        </w:rPr>
        <w:t>分开标，此时间以前不得开封</w:t>
      </w:r>
      <w:r w:rsidRPr="00BC2561">
        <w:rPr>
          <w:rFonts w:ascii="Times New Roman" w:eastAsia="宋体" w:hAnsi="Times New Roman"/>
          <w:b/>
          <w:color w:val="000000" w:themeColor="text1"/>
          <w:sz w:val="24"/>
          <w:szCs w:val="24"/>
        </w:rPr>
        <w:t>”</w:t>
      </w:r>
      <w:r w:rsidRPr="00BC2561">
        <w:rPr>
          <w:rFonts w:ascii="Times New Roman" w:eastAsia="宋体" w:hAnsi="Times New Roman"/>
          <w:b/>
          <w:color w:val="000000" w:themeColor="text1"/>
          <w:sz w:val="24"/>
          <w:szCs w:val="24"/>
        </w:rPr>
        <w:t>；</w:t>
      </w:r>
    </w:p>
    <w:p w14:paraId="39C8D69B"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所有</w:t>
      </w:r>
      <w:r w:rsidRPr="00BC2561">
        <w:rPr>
          <w:rFonts w:hint="eastAsia"/>
          <w:color w:val="000000" w:themeColor="text1"/>
          <w:sz w:val="24"/>
        </w:rPr>
        <w:t>密封包装</w:t>
      </w:r>
      <w:r w:rsidRPr="00BC2561">
        <w:rPr>
          <w:color w:val="000000" w:themeColor="text1"/>
          <w:sz w:val="24"/>
        </w:rPr>
        <w:t>封面应</w:t>
      </w:r>
      <w:r w:rsidRPr="00BC2561">
        <w:rPr>
          <w:rFonts w:hint="eastAsia"/>
          <w:color w:val="000000" w:themeColor="text1"/>
          <w:sz w:val="24"/>
        </w:rPr>
        <w:t>确保</w:t>
      </w:r>
      <w:r w:rsidRPr="00BC2561">
        <w:rPr>
          <w:color w:val="000000" w:themeColor="text1"/>
          <w:sz w:val="24"/>
        </w:rPr>
        <w:t>投标人名称、地址、联系人及联系方式</w:t>
      </w:r>
      <w:r w:rsidRPr="00BC2561">
        <w:rPr>
          <w:rFonts w:hint="eastAsia"/>
          <w:color w:val="000000" w:themeColor="text1"/>
          <w:sz w:val="24"/>
        </w:rPr>
        <w:t>的准确性</w:t>
      </w:r>
      <w:r w:rsidRPr="00BC2561">
        <w:rPr>
          <w:color w:val="000000" w:themeColor="text1"/>
          <w:sz w:val="24"/>
        </w:rPr>
        <w:t>，以便将迟交或其它不符合要求的投标文件能原封退回。</w:t>
      </w:r>
    </w:p>
    <w:p w14:paraId="68DDBF0A"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如果投标文件未按本须知第</w:t>
      </w:r>
      <w:r w:rsidRPr="00BC2561">
        <w:rPr>
          <w:color w:val="000000" w:themeColor="text1"/>
          <w:sz w:val="24"/>
        </w:rPr>
        <w:t>22.1</w:t>
      </w:r>
      <w:r w:rsidRPr="00BC2561">
        <w:rPr>
          <w:rFonts w:hint="eastAsia"/>
          <w:color w:val="000000" w:themeColor="text1"/>
          <w:sz w:val="24"/>
        </w:rPr>
        <w:t>～</w:t>
      </w:r>
      <w:r w:rsidRPr="00BC2561">
        <w:rPr>
          <w:color w:val="000000" w:themeColor="text1"/>
          <w:sz w:val="24"/>
        </w:rPr>
        <w:t>22.3</w:t>
      </w:r>
      <w:r w:rsidRPr="00BC2561">
        <w:rPr>
          <w:color w:val="000000" w:themeColor="text1"/>
          <w:sz w:val="24"/>
        </w:rPr>
        <w:t>款的规定装订和加写标记及密封，采购代理机构将不承担投标文件</w:t>
      </w:r>
      <w:r w:rsidRPr="00BC2561">
        <w:rPr>
          <w:rFonts w:hint="eastAsia"/>
          <w:color w:val="000000" w:themeColor="text1"/>
          <w:sz w:val="24"/>
        </w:rPr>
        <w:t>误投或</w:t>
      </w:r>
      <w:r w:rsidRPr="00BC2561">
        <w:rPr>
          <w:color w:val="000000" w:themeColor="text1"/>
          <w:sz w:val="24"/>
        </w:rPr>
        <w:t>提前开封的责任。</w:t>
      </w:r>
    </w:p>
    <w:p w14:paraId="1DF6CE7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如有分包的项目，投标人同时参加</w:t>
      </w:r>
      <w:r w:rsidRPr="00BC2561">
        <w:rPr>
          <w:rFonts w:hint="eastAsia"/>
          <w:color w:val="000000" w:themeColor="text1"/>
          <w:sz w:val="24"/>
        </w:rPr>
        <w:t>多</w:t>
      </w:r>
      <w:r w:rsidRPr="00BC2561">
        <w:rPr>
          <w:color w:val="000000" w:themeColor="text1"/>
          <w:sz w:val="24"/>
        </w:rPr>
        <w:t>个包</w:t>
      </w:r>
      <w:r w:rsidRPr="00BC2561">
        <w:rPr>
          <w:rFonts w:hint="eastAsia"/>
          <w:color w:val="000000" w:themeColor="text1"/>
          <w:sz w:val="24"/>
        </w:rPr>
        <w:t>组</w:t>
      </w:r>
      <w:r w:rsidRPr="00BC2561">
        <w:rPr>
          <w:color w:val="000000" w:themeColor="text1"/>
          <w:sz w:val="24"/>
        </w:rPr>
        <w:t>投标时必须按招标文件要求以包</w:t>
      </w:r>
      <w:r w:rsidRPr="00BC2561">
        <w:rPr>
          <w:rFonts w:hint="eastAsia"/>
          <w:color w:val="000000" w:themeColor="text1"/>
          <w:sz w:val="24"/>
        </w:rPr>
        <w:t>组</w:t>
      </w:r>
      <w:r w:rsidRPr="00BC2561">
        <w:rPr>
          <w:color w:val="000000" w:themeColor="text1"/>
          <w:sz w:val="24"/>
        </w:rPr>
        <w:t>为单位分别制作投标文件，分别密封递交。</w:t>
      </w:r>
    </w:p>
    <w:p w14:paraId="205B2098"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除招标文件特别说明外，投标人所递交的投标文件不予退还。</w:t>
      </w:r>
    </w:p>
    <w:p w14:paraId="62FE22A3"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采购代理机构</w:t>
      </w:r>
      <w:r w:rsidRPr="00BC2561">
        <w:rPr>
          <w:color w:val="000000" w:themeColor="text1"/>
          <w:sz w:val="24"/>
        </w:rPr>
        <w:t>对因不可抗力事件造成的投标文件的损坏、丢失不承担责任。</w:t>
      </w:r>
    </w:p>
    <w:p w14:paraId="4A83A2A1"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rFonts w:hint="eastAsia"/>
          <w:b/>
          <w:color w:val="000000" w:themeColor="text1"/>
          <w:sz w:val="24"/>
        </w:rPr>
        <w:t>采购代理机构将拒绝接收出现以下情况的投标文件：</w:t>
      </w:r>
    </w:p>
    <w:p w14:paraId="3702C50B"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采用透明包装进行密封或未进行密封的投标文件；</w:t>
      </w:r>
    </w:p>
    <w:p w14:paraId="004E0693"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唱标信封未单独密封提交；</w:t>
      </w:r>
    </w:p>
    <w:p w14:paraId="4C5EE522"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lastRenderedPageBreak/>
        <w:t>密封破损导致投标文件内容直接或间接泄露的投标文件；</w:t>
      </w:r>
    </w:p>
    <w:p w14:paraId="6F8917E0"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采用传真、电传的投标文件；</w:t>
      </w:r>
    </w:p>
    <w:p w14:paraId="7965E262"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在投标截止时间后递交的投标文件；</w:t>
      </w:r>
    </w:p>
    <w:p w14:paraId="54AACD1A"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未按规定领购招标文件的供应商的投标文件；</w:t>
      </w:r>
    </w:p>
    <w:p w14:paraId="378B2FE5"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rFonts w:hint="eastAsia"/>
          <w:b/>
          <w:color w:val="000000" w:themeColor="text1"/>
          <w:sz w:val="24"/>
        </w:rPr>
        <w:t>招标文件规定的其他情形。</w:t>
      </w:r>
    </w:p>
    <w:p w14:paraId="71B928AC"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69" w:name="_Toc55982806"/>
      <w:r w:rsidRPr="00BC2561">
        <w:rPr>
          <w:b/>
          <w:color w:val="000000" w:themeColor="text1"/>
          <w:sz w:val="24"/>
        </w:rPr>
        <w:t>投标截止日期</w:t>
      </w:r>
      <w:bookmarkEnd w:id="69"/>
    </w:p>
    <w:p w14:paraId="675A4F6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投标人应在</w:t>
      </w:r>
      <w:r w:rsidRPr="00BC2561">
        <w:rPr>
          <w:color w:val="000000" w:themeColor="text1"/>
          <w:sz w:val="24"/>
        </w:rPr>
        <w:t>“</w:t>
      </w:r>
      <w:r w:rsidRPr="00BC2561">
        <w:rPr>
          <w:color w:val="000000" w:themeColor="text1"/>
          <w:sz w:val="24"/>
        </w:rPr>
        <w:t>第一章</w:t>
      </w:r>
      <w:r w:rsidRPr="00BC2561">
        <w:rPr>
          <w:color w:val="000000" w:themeColor="text1"/>
          <w:sz w:val="24"/>
        </w:rPr>
        <w:t xml:space="preserve"> </w:t>
      </w:r>
      <w:r w:rsidRPr="00BC2561">
        <w:rPr>
          <w:color w:val="000000" w:themeColor="text1"/>
          <w:sz w:val="24"/>
        </w:rPr>
        <w:t>投标邀请函</w:t>
      </w:r>
      <w:r w:rsidRPr="00BC2561">
        <w:rPr>
          <w:color w:val="000000" w:themeColor="text1"/>
          <w:sz w:val="24"/>
        </w:rPr>
        <w:t>”</w:t>
      </w:r>
      <w:r w:rsidRPr="00BC2561">
        <w:rPr>
          <w:color w:val="000000" w:themeColor="text1"/>
          <w:sz w:val="24"/>
        </w:rPr>
        <w:t>中规定的</w:t>
      </w:r>
      <w:r w:rsidRPr="00BC2561">
        <w:rPr>
          <w:rFonts w:hint="eastAsia"/>
          <w:color w:val="000000" w:themeColor="text1"/>
          <w:sz w:val="24"/>
        </w:rPr>
        <w:t>投标</w:t>
      </w:r>
      <w:r w:rsidRPr="00BC2561">
        <w:rPr>
          <w:color w:val="000000" w:themeColor="text1"/>
          <w:sz w:val="24"/>
        </w:rPr>
        <w:t>截止时间</w:t>
      </w:r>
      <w:r w:rsidRPr="00BC2561">
        <w:rPr>
          <w:rFonts w:hint="eastAsia"/>
          <w:color w:val="000000" w:themeColor="text1"/>
          <w:sz w:val="24"/>
        </w:rPr>
        <w:t>前</w:t>
      </w:r>
      <w:r w:rsidRPr="00BC2561">
        <w:rPr>
          <w:color w:val="000000" w:themeColor="text1"/>
          <w:sz w:val="24"/>
        </w:rPr>
        <w:t>将投标文件递交</w:t>
      </w:r>
      <w:r w:rsidRPr="00BC2561">
        <w:rPr>
          <w:rFonts w:hint="eastAsia"/>
          <w:color w:val="000000" w:themeColor="text1"/>
          <w:sz w:val="24"/>
        </w:rPr>
        <w:t>至</w:t>
      </w:r>
      <w:r w:rsidRPr="00BC2561">
        <w:rPr>
          <w:color w:val="000000" w:themeColor="text1"/>
          <w:sz w:val="24"/>
        </w:rPr>
        <w:t>采购代理机构，递交地点应是</w:t>
      </w:r>
      <w:r w:rsidRPr="00BC2561">
        <w:rPr>
          <w:color w:val="000000" w:themeColor="text1"/>
          <w:sz w:val="24"/>
        </w:rPr>
        <w:t>“</w:t>
      </w:r>
      <w:r w:rsidRPr="00BC2561">
        <w:rPr>
          <w:color w:val="000000" w:themeColor="text1"/>
          <w:sz w:val="24"/>
        </w:rPr>
        <w:t>第一章</w:t>
      </w:r>
      <w:r w:rsidRPr="00BC2561">
        <w:rPr>
          <w:color w:val="000000" w:themeColor="text1"/>
          <w:sz w:val="24"/>
        </w:rPr>
        <w:t xml:space="preserve"> </w:t>
      </w:r>
      <w:r w:rsidRPr="00BC2561">
        <w:rPr>
          <w:color w:val="000000" w:themeColor="text1"/>
          <w:sz w:val="24"/>
        </w:rPr>
        <w:t>投标邀请函</w:t>
      </w:r>
      <w:r w:rsidRPr="00BC2561">
        <w:rPr>
          <w:color w:val="000000" w:themeColor="text1"/>
          <w:sz w:val="24"/>
        </w:rPr>
        <w:t>”</w:t>
      </w:r>
      <w:r w:rsidRPr="00BC2561">
        <w:rPr>
          <w:color w:val="000000" w:themeColor="text1"/>
          <w:sz w:val="24"/>
        </w:rPr>
        <w:t>中指明的</w:t>
      </w:r>
      <w:r w:rsidRPr="00BC2561">
        <w:rPr>
          <w:rFonts w:hint="eastAsia"/>
          <w:color w:val="000000" w:themeColor="text1"/>
          <w:sz w:val="24"/>
        </w:rPr>
        <w:t>开标地点</w:t>
      </w:r>
      <w:r w:rsidRPr="00BC2561">
        <w:rPr>
          <w:color w:val="000000" w:themeColor="text1"/>
          <w:sz w:val="24"/>
        </w:rPr>
        <w:t>。</w:t>
      </w:r>
    </w:p>
    <w:p w14:paraId="0EA6466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招标采购单位可以按本须知规定，通过修改招标文件自行决定酌情推迟投标截止</w:t>
      </w:r>
      <w:r w:rsidRPr="00BC2561">
        <w:rPr>
          <w:rFonts w:hint="eastAsia"/>
          <w:color w:val="000000" w:themeColor="text1"/>
          <w:sz w:val="24"/>
        </w:rPr>
        <w:t>时间</w:t>
      </w:r>
      <w:r w:rsidRPr="00BC2561">
        <w:rPr>
          <w:color w:val="000000" w:themeColor="text1"/>
          <w:sz w:val="24"/>
        </w:rPr>
        <w:t>。在此情况下，招标采购单位和投标人受投标截止</w:t>
      </w:r>
      <w:r w:rsidRPr="00BC2561">
        <w:rPr>
          <w:rFonts w:hint="eastAsia"/>
          <w:color w:val="000000" w:themeColor="text1"/>
          <w:sz w:val="24"/>
        </w:rPr>
        <w:t>时间</w:t>
      </w:r>
      <w:r w:rsidRPr="00BC2561">
        <w:rPr>
          <w:color w:val="000000" w:themeColor="text1"/>
          <w:sz w:val="24"/>
        </w:rPr>
        <w:t>制约的所有权利和义务均应延长至新的截止</w:t>
      </w:r>
      <w:r w:rsidRPr="00BC2561">
        <w:rPr>
          <w:rFonts w:hint="eastAsia"/>
          <w:color w:val="000000" w:themeColor="text1"/>
          <w:sz w:val="24"/>
        </w:rPr>
        <w:t>时间</w:t>
      </w:r>
      <w:r w:rsidRPr="00BC2561">
        <w:rPr>
          <w:color w:val="000000" w:themeColor="text1"/>
          <w:sz w:val="24"/>
        </w:rPr>
        <w:t>。</w:t>
      </w:r>
      <w:r w:rsidRPr="00BC2561">
        <w:rPr>
          <w:color w:val="000000" w:themeColor="text1"/>
          <w:sz w:val="24"/>
        </w:rPr>
        <w:t xml:space="preserve"> </w:t>
      </w:r>
    </w:p>
    <w:p w14:paraId="1BE747D7"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70" w:name="_Toc55982807"/>
      <w:bookmarkStart w:id="71" w:name="_Ref354733159"/>
      <w:r w:rsidRPr="00BC2561">
        <w:rPr>
          <w:rFonts w:hint="eastAsia"/>
          <w:b/>
          <w:color w:val="000000" w:themeColor="text1"/>
          <w:sz w:val="24"/>
        </w:rPr>
        <w:t>迟交的投标文件</w:t>
      </w:r>
      <w:bookmarkEnd w:id="70"/>
      <w:bookmarkEnd w:id="71"/>
    </w:p>
    <w:p w14:paraId="12BBD0F6"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采购代理机构将拒绝并原封退回在投标截止时间后收到的任何投标文件。</w:t>
      </w:r>
    </w:p>
    <w:p w14:paraId="4A4C1647"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rFonts w:hint="eastAsia"/>
          <w:color w:val="000000" w:themeColor="text1"/>
          <w:sz w:val="24"/>
        </w:rPr>
        <w:t>有违反其他法律规定情形的，采购代理机构将拒绝接收。</w:t>
      </w:r>
    </w:p>
    <w:p w14:paraId="63FF8260"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72" w:name="_Toc55982808"/>
      <w:r w:rsidRPr="00BC2561">
        <w:rPr>
          <w:b/>
          <w:color w:val="000000" w:themeColor="text1"/>
          <w:sz w:val="24"/>
        </w:rPr>
        <w:t>投标文件的补充、修改与撤回</w:t>
      </w:r>
      <w:bookmarkEnd w:id="72"/>
    </w:p>
    <w:p w14:paraId="5C397BE2"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销其投标，不得对其投标文件做任何修改和补充</w:t>
      </w:r>
      <w:r w:rsidRPr="00BC2561">
        <w:rPr>
          <w:color w:val="000000" w:themeColor="text1"/>
          <w:sz w:val="24"/>
        </w:rPr>
        <w:t>。</w:t>
      </w:r>
    </w:p>
    <w:p w14:paraId="2452733B" w14:textId="77777777" w:rsidR="0098291E" w:rsidRPr="00BC2561" w:rsidRDefault="00B203A3">
      <w:pPr>
        <w:spacing w:beforeLines="50" w:before="156" w:afterLines="50" w:after="156" w:line="360" w:lineRule="auto"/>
        <w:jc w:val="center"/>
        <w:outlineLvl w:val="1"/>
        <w:rPr>
          <w:b/>
          <w:color w:val="000000" w:themeColor="text1"/>
          <w:sz w:val="32"/>
          <w:szCs w:val="32"/>
        </w:rPr>
      </w:pPr>
      <w:bookmarkStart w:id="73" w:name="_Toc55982809"/>
      <w:r w:rsidRPr="00BC2561">
        <w:rPr>
          <w:b/>
          <w:color w:val="000000" w:themeColor="text1"/>
          <w:sz w:val="32"/>
          <w:szCs w:val="32"/>
        </w:rPr>
        <w:t>五、开标与评标</w:t>
      </w:r>
      <w:bookmarkEnd w:id="73"/>
    </w:p>
    <w:p w14:paraId="0A1B6804"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74" w:name="_Ref354733495"/>
      <w:bookmarkStart w:id="75" w:name="_Toc55982810"/>
      <w:r w:rsidRPr="00BC2561">
        <w:rPr>
          <w:b/>
          <w:color w:val="000000" w:themeColor="text1"/>
          <w:sz w:val="24"/>
        </w:rPr>
        <w:t>开标</w:t>
      </w:r>
      <w:bookmarkEnd w:id="74"/>
      <w:bookmarkEnd w:id="75"/>
    </w:p>
    <w:p w14:paraId="5872232A" w14:textId="77777777" w:rsidR="0098291E" w:rsidRPr="00BC2561" w:rsidRDefault="00B203A3">
      <w:pPr>
        <w:numPr>
          <w:ilvl w:val="1"/>
          <w:numId w:val="4"/>
        </w:numPr>
        <w:tabs>
          <w:tab w:val="left" w:pos="720"/>
        </w:tabs>
        <w:spacing w:line="360" w:lineRule="auto"/>
        <w:ind w:left="720" w:hanging="720"/>
        <w:rPr>
          <w:color w:val="000000" w:themeColor="text1"/>
          <w:sz w:val="24"/>
        </w:rPr>
      </w:pPr>
      <w:bookmarkStart w:id="76" w:name="_Ref396554227"/>
      <w:r w:rsidRPr="00BC2561">
        <w:rPr>
          <w:color w:val="000000" w:themeColor="text1"/>
          <w:sz w:val="24"/>
        </w:rPr>
        <w:t>采购代理机构在采购公告中规定的日期、时间和地点组织开标</w:t>
      </w:r>
      <w:r w:rsidRPr="00BC2561">
        <w:rPr>
          <w:rFonts w:hint="eastAsia"/>
          <w:color w:val="000000" w:themeColor="text1"/>
          <w:sz w:val="24"/>
        </w:rPr>
        <w:t>会</w:t>
      </w:r>
      <w:r w:rsidRPr="00BC2561">
        <w:rPr>
          <w:color w:val="000000" w:themeColor="text1"/>
          <w:sz w:val="24"/>
        </w:rPr>
        <w:t>。需出席开标</w:t>
      </w:r>
      <w:r w:rsidRPr="00BC2561">
        <w:rPr>
          <w:rFonts w:hint="eastAsia"/>
          <w:color w:val="000000" w:themeColor="text1"/>
          <w:sz w:val="24"/>
        </w:rPr>
        <w:t>会</w:t>
      </w:r>
      <w:r w:rsidRPr="00BC2561">
        <w:rPr>
          <w:color w:val="000000" w:themeColor="text1"/>
          <w:sz w:val="24"/>
        </w:rPr>
        <w:t>的投标人代表请按时参加开标会</w:t>
      </w:r>
      <w:bookmarkEnd w:id="76"/>
      <w:r w:rsidRPr="00BC2561">
        <w:rPr>
          <w:rFonts w:hint="eastAsia"/>
          <w:color w:val="000000" w:themeColor="text1"/>
          <w:sz w:val="24"/>
        </w:rPr>
        <w:t>。</w:t>
      </w:r>
    </w:p>
    <w:p w14:paraId="2DBBE790"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投标人未参加开标的，视同认可开标结果。</w:t>
      </w:r>
    </w:p>
    <w:p w14:paraId="1CAF48F8"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开标程序：</w:t>
      </w:r>
    </w:p>
    <w:p w14:paraId="0B8F1AC7"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开标会由</w:t>
      </w:r>
      <w:r w:rsidRPr="00BC2561">
        <w:rPr>
          <w:rFonts w:hint="eastAsia"/>
          <w:color w:val="000000" w:themeColor="text1"/>
          <w:sz w:val="24"/>
        </w:rPr>
        <w:t>招标采购单位</w:t>
      </w:r>
      <w:r w:rsidRPr="00BC2561">
        <w:rPr>
          <w:color w:val="000000" w:themeColor="text1"/>
          <w:sz w:val="24"/>
        </w:rPr>
        <w:t>主持，投标人</w:t>
      </w:r>
      <w:r w:rsidRPr="00BC2561">
        <w:rPr>
          <w:rFonts w:hint="eastAsia"/>
          <w:color w:val="000000" w:themeColor="text1"/>
          <w:sz w:val="24"/>
        </w:rPr>
        <w:t>代表需提供其身份证明材料</w:t>
      </w:r>
      <w:r w:rsidRPr="00BC2561">
        <w:rPr>
          <w:color w:val="000000" w:themeColor="text1"/>
          <w:sz w:val="24"/>
        </w:rPr>
        <w:t>出席。</w:t>
      </w:r>
    </w:p>
    <w:p w14:paraId="0C02FF1D"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投标文件的密封情况由投标人</w:t>
      </w:r>
      <w:r w:rsidRPr="00BC2561">
        <w:rPr>
          <w:rFonts w:hint="eastAsia"/>
          <w:color w:val="000000" w:themeColor="text1"/>
          <w:sz w:val="24"/>
        </w:rPr>
        <w:t>（或其</w:t>
      </w:r>
      <w:r w:rsidRPr="00BC2561">
        <w:rPr>
          <w:color w:val="000000" w:themeColor="text1"/>
          <w:sz w:val="24"/>
        </w:rPr>
        <w:t>推选的代表</w:t>
      </w:r>
      <w:r w:rsidRPr="00BC2561">
        <w:rPr>
          <w:rFonts w:hint="eastAsia"/>
          <w:color w:val="000000" w:themeColor="text1"/>
          <w:sz w:val="24"/>
        </w:rPr>
        <w:t>）</w:t>
      </w:r>
      <w:r w:rsidRPr="00BC2561">
        <w:rPr>
          <w:color w:val="000000" w:themeColor="text1"/>
          <w:sz w:val="24"/>
        </w:rPr>
        <w:t>检查投标文件的密封情况并签字确认。</w:t>
      </w:r>
    </w:p>
    <w:p w14:paraId="6A01C590"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lastRenderedPageBreak/>
        <w:t>经确认投标文件的密封情况符合要求后，由</w:t>
      </w:r>
      <w:r w:rsidRPr="00BC2561">
        <w:rPr>
          <w:rFonts w:hint="eastAsia"/>
          <w:color w:val="000000" w:themeColor="text1"/>
          <w:sz w:val="24"/>
        </w:rPr>
        <w:t>招标采购单位工作人员</w:t>
      </w:r>
      <w:r w:rsidRPr="00BC2561">
        <w:rPr>
          <w:color w:val="000000" w:themeColor="text1"/>
          <w:sz w:val="24"/>
        </w:rPr>
        <w:t>当众拆封，宣读投标人名称、投标价格、价格折扣和投标文件的其他主要内容。</w:t>
      </w:r>
    </w:p>
    <w:p w14:paraId="610510D5"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rFonts w:hint="eastAsia"/>
          <w:color w:val="000000" w:themeColor="text1"/>
          <w:sz w:val="24"/>
        </w:rPr>
        <w:t>招标采购单位</w:t>
      </w:r>
      <w:r w:rsidRPr="00BC2561">
        <w:rPr>
          <w:color w:val="000000" w:themeColor="text1"/>
          <w:sz w:val="24"/>
        </w:rPr>
        <w:t>将做开标记录，由投标人签字确认，并存档备查。</w:t>
      </w:r>
    </w:p>
    <w:p w14:paraId="1A63AE52"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投标人不足</w:t>
      </w:r>
      <w:r w:rsidRPr="00BC2561">
        <w:rPr>
          <w:rFonts w:hint="eastAsia"/>
          <w:color w:val="000000" w:themeColor="text1"/>
          <w:sz w:val="24"/>
        </w:rPr>
        <w:t>三</w:t>
      </w:r>
      <w:r w:rsidRPr="00BC2561">
        <w:rPr>
          <w:color w:val="000000" w:themeColor="text1"/>
          <w:sz w:val="24"/>
        </w:rPr>
        <w:t>家的，不进行开标，并退回投标文件。</w:t>
      </w:r>
    </w:p>
    <w:p w14:paraId="7D234BB0"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77" w:name="_Toc395772977"/>
      <w:bookmarkStart w:id="78" w:name="_Toc55982811"/>
      <w:r w:rsidRPr="00BC2561">
        <w:rPr>
          <w:rFonts w:hint="eastAsia"/>
          <w:b/>
          <w:color w:val="000000" w:themeColor="text1"/>
          <w:sz w:val="24"/>
        </w:rPr>
        <w:t>投标人串通投标的情形</w:t>
      </w:r>
      <w:bookmarkEnd w:id="77"/>
      <w:bookmarkEnd w:id="78"/>
    </w:p>
    <w:p w14:paraId="4E1B9F37"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有下列情形之一的，视为投标人串通投标，其投标无效：</w:t>
      </w:r>
    </w:p>
    <w:p w14:paraId="14B7D9A0"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不同投标人的投标文件由同一单位或者个人编制</w:t>
      </w:r>
      <w:r w:rsidRPr="00BC2561">
        <w:rPr>
          <w:rFonts w:hint="eastAsia"/>
          <w:color w:val="000000" w:themeColor="text1"/>
          <w:sz w:val="24"/>
        </w:rPr>
        <w:t>；</w:t>
      </w:r>
    </w:p>
    <w:p w14:paraId="6C247E07"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不同投标人委托同一单位或者个人办理投标事宜</w:t>
      </w:r>
      <w:r w:rsidRPr="00BC2561">
        <w:rPr>
          <w:rFonts w:hint="eastAsia"/>
          <w:color w:val="000000" w:themeColor="text1"/>
          <w:sz w:val="24"/>
        </w:rPr>
        <w:t>；</w:t>
      </w:r>
    </w:p>
    <w:p w14:paraId="4F03C781"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不同投标人的投标文件载明的项目管理成员或者联系人员为同一人</w:t>
      </w:r>
      <w:r w:rsidRPr="00BC2561">
        <w:rPr>
          <w:rFonts w:hint="eastAsia"/>
          <w:color w:val="000000" w:themeColor="text1"/>
          <w:sz w:val="24"/>
        </w:rPr>
        <w:t>；</w:t>
      </w:r>
    </w:p>
    <w:p w14:paraId="5F098E88"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不同投标人的投标文件异常一致或者投标报价呈规律性差异</w:t>
      </w:r>
      <w:r w:rsidRPr="00BC2561">
        <w:rPr>
          <w:rFonts w:hint="eastAsia"/>
          <w:color w:val="000000" w:themeColor="text1"/>
          <w:sz w:val="24"/>
        </w:rPr>
        <w:t>；</w:t>
      </w:r>
    </w:p>
    <w:p w14:paraId="0CADDC1D"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不同投标人的投标文件相互混装</w:t>
      </w:r>
      <w:r w:rsidRPr="00BC2561">
        <w:rPr>
          <w:rFonts w:hint="eastAsia"/>
          <w:color w:val="000000" w:themeColor="text1"/>
          <w:sz w:val="24"/>
        </w:rPr>
        <w:t>；</w:t>
      </w:r>
    </w:p>
    <w:p w14:paraId="04E1FCCF"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79" w:name="_Toc55982812"/>
      <w:r w:rsidRPr="00BC2561">
        <w:rPr>
          <w:b/>
          <w:color w:val="000000" w:themeColor="text1"/>
          <w:sz w:val="24"/>
        </w:rPr>
        <w:t>资格审查</w:t>
      </w:r>
      <w:bookmarkEnd w:id="79"/>
    </w:p>
    <w:p w14:paraId="6CAC547C"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color w:val="000000" w:themeColor="text1"/>
          <w:sz w:val="24"/>
        </w:rPr>
      </w:pPr>
      <w:r w:rsidRPr="00BC2561">
        <w:rPr>
          <w:color w:val="000000" w:themeColor="text1"/>
          <w:sz w:val="24"/>
        </w:rPr>
        <w:t>采购项目开标结束后，采购人或采购代理机构对投标人的资格进行审查。</w:t>
      </w:r>
    </w:p>
    <w:p w14:paraId="2A31F73C"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color w:val="000000" w:themeColor="text1"/>
          <w:sz w:val="24"/>
        </w:rPr>
      </w:pPr>
      <w:r w:rsidRPr="00BC2561">
        <w:rPr>
          <w:color w:val="000000" w:themeColor="text1"/>
          <w:sz w:val="24"/>
        </w:rPr>
        <w:t>资格审查，是依据法律法规和招标文件的规定，对投标文件中的资格证明</w:t>
      </w:r>
      <w:r w:rsidRPr="00BC2561">
        <w:rPr>
          <w:rFonts w:hint="eastAsia"/>
          <w:color w:val="000000" w:themeColor="text1"/>
          <w:sz w:val="24"/>
        </w:rPr>
        <w:t>材料</w:t>
      </w:r>
      <w:r w:rsidRPr="00BC2561">
        <w:rPr>
          <w:color w:val="000000" w:themeColor="text1"/>
          <w:sz w:val="24"/>
        </w:rPr>
        <w:t>等</w:t>
      </w:r>
      <w:r w:rsidRPr="00BC2561">
        <w:rPr>
          <w:rFonts w:hint="eastAsia"/>
          <w:color w:val="000000" w:themeColor="text1"/>
          <w:sz w:val="24"/>
        </w:rPr>
        <w:t>内容</w:t>
      </w:r>
      <w:r w:rsidRPr="00BC2561">
        <w:rPr>
          <w:color w:val="000000" w:themeColor="text1"/>
          <w:sz w:val="24"/>
        </w:rPr>
        <w:t>进行审查，以确定投标人是否具备投标资格。</w:t>
      </w:r>
    </w:p>
    <w:p w14:paraId="59E678B6"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投标人提交的资格证明文件必须满足资格审查的所有条款，否则被认定为无效投标，具体内容详见</w:t>
      </w:r>
      <w:r w:rsidRPr="00BC2561">
        <w:rPr>
          <w:b/>
          <w:bCs/>
          <w:color w:val="000000" w:themeColor="text1"/>
          <w:sz w:val="24"/>
        </w:rPr>
        <w:t>“</w:t>
      </w:r>
      <w:r w:rsidRPr="00BC2561">
        <w:rPr>
          <w:rFonts w:hint="eastAsia"/>
          <w:b/>
          <w:bCs/>
          <w:color w:val="000000" w:themeColor="text1"/>
          <w:sz w:val="24"/>
        </w:rPr>
        <w:t>第二章</w:t>
      </w:r>
      <w:r w:rsidRPr="00BC2561">
        <w:rPr>
          <w:b/>
          <w:bCs/>
          <w:color w:val="000000" w:themeColor="text1"/>
          <w:sz w:val="24"/>
        </w:rPr>
        <w:t xml:space="preserve"> </w:t>
      </w:r>
      <w:r w:rsidRPr="00BC2561">
        <w:rPr>
          <w:rFonts w:hint="eastAsia"/>
          <w:b/>
          <w:bCs/>
          <w:color w:val="000000" w:themeColor="text1"/>
          <w:sz w:val="24"/>
        </w:rPr>
        <w:t>投标人须知</w:t>
      </w:r>
      <w:r w:rsidRPr="00BC2561">
        <w:rPr>
          <w:b/>
          <w:bCs/>
          <w:color w:val="000000" w:themeColor="text1"/>
          <w:sz w:val="24"/>
        </w:rPr>
        <w:t xml:space="preserve"> </w:t>
      </w:r>
      <w:r w:rsidRPr="00BC2561">
        <w:rPr>
          <w:rFonts w:hint="eastAsia"/>
          <w:b/>
          <w:bCs/>
          <w:color w:val="000000" w:themeColor="text1"/>
          <w:sz w:val="24"/>
        </w:rPr>
        <w:t>附表</w:t>
      </w:r>
      <w:r w:rsidRPr="00BC2561">
        <w:rPr>
          <w:b/>
          <w:bCs/>
          <w:color w:val="000000" w:themeColor="text1"/>
          <w:sz w:val="24"/>
        </w:rPr>
        <w:t>2.</w:t>
      </w:r>
      <w:r w:rsidRPr="00BC2561">
        <w:rPr>
          <w:rFonts w:hint="eastAsia"/>
          <w:b/>
          <w:bCs/>
          <w:color w:val="000000" w:themeColor="text1"/>
          <w:sz w:val="24"/>
        </w:rPr>
        <w:t>资格审查表</w:t>
      </w:r>
      <w:r w:rsidRPr="00BC2561">
        <w:rPr>
          <w:b/>
          <w:bCs/>
          <w:color w:val="000000" w:themeColor="text1"/>
          <w:sz w:val="24"/>
        </w:rPr>
        <w:t>”</w:t>
      </w:r>
      <w:r w:rsidRPr="00BC2561">
        <w:rPr>
          <w:rFonts w:hint="eastAsia"/>
          <w:b/>
          <w:bCs/>
          <w:color w:val="000000" w:themeColor="text1"/>
          <w:sz w:val="24"/>
        </w:rPr>
        <w:t>。</w:t>
      </w:r>
    </w:p>
    <w:p w14:paraId="79B1B5A1"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b/>
          <w:color w:val="000000" w:themeColor="text1"/>
          <w:sz w:val="24"/>
        </w:rPr>
      </w:pPr>
      <w:r w:rsidRPr="00BC2561">
        <w:rPr>
          <w:rFonts w:hint="eastAsia"/>
          <w:color w:val="000000" w:themeColor="text1"/>
          <w:sz w:val="24"/>
        </w:rPr>
        <w:t>通过资格审查的</w:t>
      </w:r>
      <w:r w:rsidRPr="00BC2561">
        <w:rPr>
          <w:color w:val="000000" w:themeColor="text1"/>
          <w:sz w:val="24"/>
        </w:rPr>
        <w:t>投标人不足</w:t>
      </w:r>
      <w:r w:rsidRPr="00BC2561">
        <w:rPr>
          <w:rFonts w:hint="eastAsia"/>
          <w:color w:val="000000" w:themeColor="text1"/>
          <w:sz w:val="24"/>
        </w:rPr>
        <w:t>三</w:t>
      </w:r>
      <w:r w:rsidRPr="00BC2561">
        <w:rPr>
          <w:color w:val="000000" w:themeColor="text1"/>
          <w:sz w:val="24"/>
        </w:rPr>
        <w:t>家的，不进行评标。</w:t>
      </w:r>
    </w:p>
    <w:p w14:paraId="3191E7B0"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80" w:name="_Toc55982813"/>
      <w:r w:rsidRPr="00BC2561">
        <w:rPr>
          <w:b/>
          <w:color w:val="000000" w:themeColor="text1"/>
          <w:sz w:val="24"/>
        </w:rPr>
        <w:t>评标委员会</w:t>
      </w:r>
      <w:r w:rsidRPr="00BC2561">
        <w:rPr>
          <w:rFonts w:hint="eastAsia"/>
          <w:b/>
          <w:color w:val="000000" w:themeColor="text1"/>
          <w:sz w:val="24"/>
        </w:rPr>
        <w:t>的组建</w:t>
      </w:r>
      <w:r w:rsidRPr="00BC2561">
        <w:rPr>
          <w:b/>
          <w:color w:val="000000" w:themeColor="text1"/>
          <w:sz w:val="24"/>
        </w:rPr>
        <w:t>和评标方法</w:t>
      </w:r>
      <w:bookmarkEnd w:id="80"/>
    </w:p>
    <w:p w14:paraId="45720AB4"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color w:val="000000" w:themeColor="text1"/>
          <w:sz w:val="24"/>
        </w:rPr>
      </w:pPr>
      <w:r w:rsidRPr="00BC2561">
        <w:rPr>
          <w:color w:val="000000" w:themeColor="text1"/>
          <w:sz w:val="24"/>
        </w:rPr>
        <w:t>本次招标依法组建评标委员会。</w:t>
      </w:r>
    </w:p>
    <w:p w14:paraId="431164F8"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color w:val="000000" w:themeColor="text1"/>
          <w:sz w:val="24"/>
        </w:rPr>
      </w:pPr>
      <w:r w:rsidRPr="00BC2561">
        <w:rPr>
          <w:color w:val="000000" w:themeColor="text1"/>
          <w:sz w:val="24"/>
        </w:rPr>
        <w:t>评审专家（不含采购人代表）有下列情形之一的，受到邀请应主动提出回避：</w:t>
      </w:r>
    </w:p>
    <w:p w14:paraId="0D5B662C" w14:textId="77777777" w:rsidR="0098291E" w:rsidRPr="00BC2561" w:rsidRDefault="00B203A3">
      <w:pPr>
        <w:spacing w:line="360" w:lineRule="auto"/>
        <w:ind w:leftChars="297" w:left="634"/>
        <w:rPr>
          <w:color w:val="000000" w:themeColor="text1"/>
          <w:sz w:val="24"/>
        </w:rPr>
      </w:pPr>
      <w:bookmarkStart w:id="81" w:name="_Hlk508033519"/>
      <w:r w:rsidRPr="00BC2561">
        <w:rPr>
          <w:color w:val="000000" w:themeColor="text1"/>
          <w:sz w:val="24"/>
        </w:rPr>
        <w:t>（</w:t>
      </w:r>
      <w:r w:rsidRPr="00BC2561">
        <w:rPr>
          <w:color w:val="000000" w:themeColor="text1"/>
          <w:sz w:val="24"/>
        </w:rPr>
        <w:t>1</w:t>
      </w:r>
      <w:r w:rsidRPr="00BC2561">
        <w:rPr>
          <w:color w:val="000000" w:themeColor="text1"/>
          <w:sz w:val="24"/>
        </w:rPr>
        <w:t>）参加采购活动前三年内，与参加该采购项目的供应商存在劳动关系，或者担任过供应商的董事、监事，或者是供应商的控股股东或实际控制人。</w:t>
      </w:r>
    </w:p>
    <w:p w14:paraId="066B64EE" w14:textId="77777777" w:rsidR="0098291E" w:rsidRPr="00BC2561" w:rsidRDefault="00B203A3">
      <w:pPr>
        <w:spacing w:line="360" w:lineRule="auto"/>
        <w:ind w:leftChars="297" w:left="634"/>
        <w:rPr>
          <w:color w:val="000000" w:themeColor="text1"/>
          <w:sz w:val="24"/>
        </w:rPr>
      </w:pPr>
      <w:r w:rsidRPr="00BC2561">
        <w:rPr>
          <w:color w:val="000000" w:themeColor="text1"/>
          <w:sz w:val="24"/>
        </w:rPr>
        <w:t>（</w:t>
      </w:r>
      <w:r w:rsidRPr="00BC2561">
        <w:rPr>
          <w:color w:val="000000" w:themeColor="text1"/>
          <w:sz w:val="24"/>
        </w:rPr>
        <w:t>2</w:t>
      </w:r>
      <w:r w:rsidRPr="00BC2561">
        <w:rPr>
          <w:color w:val="000000" w:themeColor="text1"/>
          <w:sz w:val="24"/>
        </w:rPr>
        <w:t>）与参加该采购项目的供应商的法定代表人或者负责人有夫妻、直系血亲、三代以内旁系血亲或者近姻亲关系。</w:t>
      </w:r>
    </w:p>
    <w:p w14:paraId="610BA1C0" w14:textId="77777777" w:rsidR="0098291E" w:rsidRPr="00BC2561" w:rsidRDefault="00B203A3">
      <w:pPr>
        <w:tabs>
          <w:tab w:val="left" w:pos="720"/>
          <w:tab w:val="left" w:pos="851"/>
        </w:tabs>
        <w:spacing w:line="360" w:lineRule="auto"/>
        <w:ind w:leftChars="297" w:left="634"/>
        <w:rPr>
          <w:color w:val="000000" w:themeColor="text1"/>
          <w:sz w:val="24"/>
        </w:rPr>
      </w:pPr>
      <w:r w:rsidRPr="00BC2561">
        <w:rPr>
          <w:color w:val="000000" w:themeColor="text1"/>
          <w:sz w:val="24"/>
        </w:rPr>
        <w:t>（</w:t>
      </w:r>
      <w:r w:rsidRPr="00BC2561">
        <w:rPr>
          <w:color w:val="000000" w:themeColor="text1"/>
          <w:sz w:val="24"/>
        </w:rPr>
        <w:t>3</w:t>
      </w:r>
      <w:r w:rsidRPr="00BC2561">
        <w:rPr>
          <w:color w:val="000000" w:themeColor="text1"/>
          <w:sz w:val="24"/>
        </w:rPr>
        <w:t>）与参加该采购项目的供应商有其他可能影响政府采购活动公平、公正进行的关系。</w:t>
      </w:r>
      <w:bookmarkEnd w:id="81"/>
    </w:p>
    <w:p w14:paraId="164931CC"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color w:val="000000" w:themeColor="text1"/>
          <w:sz w:val="24"/>
        </w:rPr>
      </w:pPr>
      <w:r w:rsidRPr="00BC2561">
        <w:rPr>
          <w:color w:val="000000" w:themeColor="text1"/>
          <w:sz w:val="24"/>
        </w:rPr>
        <w:t>评标委员会将按照招标文件确定的评标方法进行评审。对招标文件中描述有歧义或前后不一致的地方，评标委员会有权按法律、法规的规定进行评判，但对同一</w:t>
      </w:r>
      <w:r w:rsidRPr="00BC2561">
        <w:rPr>
          <w:color w:val="000000" w:themeColor="text1"/>
          <w:sz w:val="24"/>
        </w:rPr>
        <w:lastRenderedPageBreak/>
        <w:t>条款的评判应适用于各投标人。</w:t>
      </w:r>
    </w:p>
    <w:p w14:paraId="110819EE"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评标基本原则：评标工作应依据《中华人民共和国政府采购法》及其实施条例、《政府采购货物和服务招标投标管理办法》等相关法律、法规的规定，遵循</w:t>
      </w:r>
      <w:r w:rsidRPr="00BC2561">
        <w:rPr>
          <w:color w:val="000000" w:themeColor="text1"/>
          <w:sz w:val="24"/>
        </w:rPr>
        <w:t>“</w:t>
      </w:r>
      <w:r w:rsidRPr="00BC2561">
        <w:rPr>
          <w:color w:val="000000" w:themeColor="text1"/>
          <w:sz w:val="24"/>
        </w:rPr>
        <w:t>公开、公平、公正、择优、信用</w:t>
      </w:r>
      <w:r w:rsidRPr="00BC2561">
        <w:rPr>
          <w:color w:val="000000" w:themeColor="text1"/>
          <w:sz w:val="24"/>
        </w:rPr>
        <w:t>”</w:t>
      </w:r>
      <w:r w:rsidRPr="00BC2561">
        <w:rPr>
          <w:color w:val="000000" w:themeColor="text1"/>
          <w:sz w:val="24"/>
        </w:rPr>
        <w:t>的原则进行。评标委员会</w:t>
      </w:r>
      <w:r w:rsidRPr="00BC2561">
        <w:rPr>
          <w:rFonts w:hint="eastAsia"/>
          <w:color w:val="000000" w:themeColor="text1"/>
          <w:sz w:val="24"/>
        </w:rPr>
        <w:t>应当严格遵守评审工作纪律，按照“客观、公正、审慎”的原则</w:t>
      </w:r>
      <w:r w:rsidRPr="00BC2561">
        <w:rPr>
          <w:color w:val="000000" w:themeColor="text1"/>
          <w:sz w:val="24"/>
        </w:rPr>
        <w:t>对通过</w:t>
      </w:r>
      <w:r w:rsidRPr="00BC2561">
        <w:rPr>
          <w:rFonts w:hint="eastAsia"/>
          <w:color w:val="000000" w:themeColor="text1"/>
          <w:sz w:val="24"/>
        </w:rPr>
        <w:t>资格审查</w:t>
      </w:r>
      <w:r w:rsidRPr="00BC2561">
        <w:rPr>
          <w:color w:val="000000" w:themeColor="text1"/>
          <w:sz w:val="24"/>
        </w:rPr>
        <w:t>的投标文件进行评审和比较。</w:t>
      </w:r>
    </w:p>
    <w:p w14:paraId="7ED7897D"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评标步骤：先进行符合性评审，再进行商务、技术及价格评审。</w:t>
      </w:r>
    </w:p>
    <w:p w14:paraId="2DC26BEF" w14:textId="77777777" w:rsidR="0098291E" w:rsidRPr="00BC2561" w:rsidRDefault="00B203A3">
      <w:pPr>
        <w:numPr>
          <w:ilvl w:val="1"/>
          <w:numId w:val="4"/>
        </w:numPr>
        <w:tabs>
          <w:tab w:val="clear" w:pos="2558"/>
          <w:tab w:val="left" w:pos="720"/>
          <w:tab w:val="left" w:pos="851"/>
        </w:tabs>
        <w:spacing w:line="360" w:lineRule="auto"/>
        <w:ind w:left="720" w:hanging="720"/>
        <w:rPr>
          <w:b/>
          <w:color w:val="000000" w:themeColor="text1"/>
          <w:sz w:val="24"/>
        </w:rPr>
      </w:pPr>
      <w:r w:rsidRPr="00BC2561">
        <w:rPr>
          <w:b/>
          <w:color w:val="000000" w:themeColor="text1"/>
          <w:sz w:val="24"/>
        </w:rPr>
        <w:t>符合性审查</w:t>
      </w:r>
    </w:p>
    <w:p w14:paraId="16B37C7B"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符合性审查，是依据招标文件规定，从投标文件的有效性、完整性和对招标文件的响应程度等进行审查，以确定是否对招标文件的实质性要求作出响应。</w:t>
      </w:r>
    </w:p>
    <w:p w14:paraId="7EBB2730"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评标委员会将审查每份投标文件是否响应招标文件的实质性要求。实质性响应的</w:t>
      </w:r>
      <w:r w:rsidRPr="00BC2561">
        <w:rPr>
          <w:rFonts w:hint="eastAsia"/>
          <w:color w:val="000000" w:themeColor="text1"/>
          <w:sz w:val="24"/>
        </w:rPr>
        <w:t>内容</w:t>
      </w:r>
      <w:r w:rsidRPr="00BC2561">
        <w:rPr>
          <w:color w:val="000000" w:themeColor="text1"/>
          <w:sz w:val="24"/>
        </w:rPr>
        <w:t>应与招标文件要求的关键条款、条件和规格相符，且没有重大偏离。没有对招标文件</w:t>
      </w:r>
      <w:r w:rsidRPr="00BC2561">
        <w:rPr>
          <w:rFonts w:hint="eastAsia"/>
          <w:color w:val="000000" w:themeColor="text1"/>
          <w:sz w:val="24"/>
        </w:rPr>
        <w:t>的</w:t>
      </w:r>
      <w:r w:rsidRPr="00BC2561">
        <w:rPr>
          <w:color w:val="000000" w:themeColor="text1"/>
          <w:sz w:val="24"/>
        </w:rPr>
        <w:t>实质</w:t>
      </w:r>
      <w:r w:rsidRPr="00BC2561">
        <w:rPr>
          <w:rFonts w:hint="eastAsia"/>
          <w:color w:val="000000" w:themeColor="text1"/>
          <w:sz w:val="24"/>
        </w:rPr>
        <w:t>性条款作出</w:t>
      </w:r>
      <w:r w:rsidRPr="00BC2561">
        <w:rPr>
          <w:color w:val="000000" w:themeColor="text1"/>
          <w:sz w:val="24"/>
        </w:rPr>
        <w:t>响应的投标将作无效投标处理</w:t>
      </w:r>
      <w:r w:rsidRPr="00BC2561">
        <w:rPr>
          <w:rFonts w:hint="eastAsia"/>
          <w:color w:val="000000" w:themeColor="text1"/>
          <w:sz w:val="24"/>
        </w:rPr>
        <w:t>；</w:t>
      </w:r>
      <w:r w:rsidRPr="00BC2561">
        <w:rPr>
          <w:rFonts w:hint="eastAsia"/>
          <w:color w:val="000000" w:themeColor="text1"/>
          <w:sz w:val="24"/>
        </w:rPr>
        <w:t xml:space="preserve"> </w:t>
      </w:r>
      <w:r w:rsidRPr="00BC2561">
        <w:rPr>
          <w:color w:val="000000" w:themeColor="text1"/>
          <w:sz w:val="24"/>
        </w:rPr>
        <w:t>投标人不得通过修正或撤销不合要求的偏离</w:t>
      </w:r>
      <w:r w:rsidRPr="00BC2561">
        <w:rPr>
          <w:rFonts w:hint="eastAsia"/>
          <w:color w:val="000000" w:themeColor="text1"/>
          <w:sz w:val="24"/>
        </w:rPr>
        <w:t>，</w:t>
      </w:r>
      <w:r w:rsidRPr="00BC2561">
        <w:rPr>
          <w:color w:val="000000" w:themeColor="text1"/>
          <w:sz w:val="24"/>
        </w:rPr>
        <w:t>从而使其投标成为实质</w:t>
      </w:r>
      <w:r w:rsidRPr="00BC2561">
        <w:rPr>
          <w:rFonts w:hint="eastAsia"/>
          <w:color w:val="000000" w:themeColor="text1"/>
          <w:sz w:val="24"/>
        </w:rPr>
        <w:t>性</w:t>
      </w:r>
      <w:r w:rsidRPr="00BC2561">
        <w:rPr>
          <w:color w:val="000000" w:themeColor="text1"/>
          <w:sz w:val="24"/>
        </w:rPr>
        <w:t>响应的投标</w:t>
      </w:r>
      <w:r w:rsidRPr="00BC2561">
        <w:rPr>
          <w:rFonts w:hint="eastAsia"/>
          <w:color w:val="000000" w:themeColor="text1"/>
          <w:sz w:val="24"/>
        </w:rPr>
        <w:t>。</w:t>
      </w:r>
    </w:p>
    <w:p w14:paraId="6CDB5897"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b/>
          <w:color w:val="000000" w:themeColor="text1"/>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BC2561">
        <w:rPr>
          <w:rFonts w:hint="eastAsia"/>
          <w:b/>
          <w:color w:val="000000" w:themeColor="text1"/>
          <w:sz w:val="24"/>
        </w:rPr>
        <w:t>；</w:t>
      </w:r>
      <w:r w:rsidRPr="00BC2561">
        <w:rPr>
          <w:b/>
          <w:color w:val="000000" w:themeColor="text1"/>
          <w:sz w:val="24"/>
        </w:rPr>
        <w:t>投标人不能证明其报价合理性的，评标委员会应当将其作为无效投标处理。</w:t>
      </w:r>
    </w:p>
    <w:p w14:paraId="35E2984F"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color w:val="000000" w:themeColor="text1"/>
          <w:sz w:val="24"/>
        </w:rPr>
      </w:pPr>
      <w:r w:rsidRPr="00BC2561">
        <w:rPr>
          <w:color w:val="000000" w:themeColor="text1"/>
          <w:sz w:val="24"/>
        </w:rPr>
        <w:t>评标委员会对合格投标人的投标报价进行详细分析、核准，检查其是否存在累加的算术错误，评标委员会将要求投标人根据招标文件要求修正报价。修正后的价格对投标人具有约束力，如果投标人不接受修正后的报价，则其报价将被拒绝。</w:t>
      </w:r>
    </w:p>
    <w:p w14:paraId="50F9E77D" w14:textId="77777777" w:rsidR="0098291E" w:rsidRPr="00BC2561" w:rsidRDefault="00B203A3">
      <w:pPr>
        <w:numPr>
          <w:ilvl w:val="2"/>
          <w:numId w:val="4"/>
        </w:numPr>
        <w:tabs>
          <w:tab w:val="left" w:pos="900"/>
          <w:tab w:val="left" w:pos="1333"/>
          <w:tab w:val="left" w:pos="2350"/>
        </w:tabs>
        <w:spacing w:line="360" w:lineRule="auto"/>
        <w:ind w:left="900" w:hanging="900"/>
        <w:rPr>
          <w:b/>
          <w:bCs/>
          <w:color w:val="000000" w:themeColor="text1"/>
          <w:sz w:val="24"/>
        </w:rPr>
      </w:pPr>
      <w:r w:rsidRPr="00BC2561">
        <w:rPr>
          <w:color w:val="000000" w:themeColor="text1"/>
          <w:sz w:val="24"/>
        </w:rPr>
        <w:t>投标人提交的投标文件必须满足符合性审查的所有条款，否则被认定为无效投标，具体内容详见</w:t>
      </w:r>
      <w:r w:rsidRPr="00BC2561">
        <w:rPr>
          <w:b/>
          <w:bCs/>
          <w:color w:val="000000" w:themeColor="text1"/>
          <w:sz w:val="24"/>
        </w:rPr>
        <w:t>“</w:t>
      </w:r>
      <w:r w:rsidRPr="00BC2561">
        <w:rPr>
          <w:b/>
          <w:bCs/>
          <w:color w:val="000000" w:themeColor="text1"/>
          <w:sz w:val="24"/>
        </w:rPr>
        <w:t>第二章</w:t>
      </w:r>
      <w:r w:rsidRPr="00BC2561">
        <w:rPr>
          <w:b/>
          <w:bCs/>
          <w:color w:val="000000" w:themeColor="text1"/>
          <w:sz w:val="24"/>
        </w:rPr>
        <w:t xml:space="preserve"> </w:t>
      </w:r>
      <w:r w:rsidRPr="00BC2561">
        <w:rPr>
          <w:b/>
          <w:bCs/>
          <w:color w:val="000000" w:themeColor="text1"/>
          <w:sz w:val="24"/>
        </w:rPr>
        <w:t>投标人须知</w:t>
      </w:r>
      <w:r w:rsidRPr="00BC2561">
        <w:rPr>
          <w:b/>
          <w:bCs/>
          <w:color w:val="000000" w:themeColor="text1"/>
          <w:sz w:val="24"/>
        </w:rPr>
        <w:t xml:space="preserve"> </w:t>
      </w:r>
      <w:r w:rsidRPr="00BC2561">
        <w:rPr>
          <w:rFonts w:hint="eastAsia"/>
          <w:b/>
          <w:bCs/>
          <w:color w:val="000000" w:themeColor="text1"/>
          <w:sz w:val="24"/>
        </w:rPr>
        <w:t>附表</w:t>
      </w:r>
      <w:r w:rsidRPr="00BC2561">
        <w:rPr>
          <w:b/>
          <w:bCs/>
          <w:color w:val="000000" w:themeColor="text1"/>
          <w:sz w:val="24"/>
        </w:rPr>
        <w:t>3.</w:t>
      </w:r>
      <w:r w:rsidRPr="00BC2561">
        <w:rPr>
          <w:rFonts w:hint="eastAsia"/>
          <w:b/>
          <w:bCs/>
          <w:color w:val="000000" w:themeColor="text1"/>
          <w:sz w:val="24"/>
        </w:rPr>
        <w:t>符合性</w:t>
      </w:r>
      <w:r w:rsidRPr="00BC2561">
        <w:rPr>
          <w:b/>
          <w:bCs/>
          <w:color w:val="000000" w:themeColor="text1"/>
          <w:sz w:val="24"/>
        </w:rPr>
        <w:t>审查表</w:t>
      </w:r>
      <w:r w:rsidRPr="00BC2561">
        <w:rPr>
          <w:b/>
          <w:bCs/>
          <w:color w:val="000000" w:themeColor="text1"/>
          <w:sz w:val="24"/>
        </w:rPr>
        <w:t>”</w:t>
      </w:r>
      <w:r w:rsidRPr="00BC2561">
        <w:rPr>
          <w:rFonts w:hint="eastAsia"/>
          <w:b/>
          <w:bCs/>
          <w:color w:val="000000" w:themeColor="text1"/>
          <w:sz w:val="24"/>
        </w:rPr>
        <w:t>。</w:t>
      </w:r>
    </w:p>
    <w:p w14:paraId="1E32899E"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投标文件报价的修正</w:t>
      </w:r>
    </w:p>
    <w:p w14:paraId="13D638C2"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投标文件</w:t>
      </w:r>
      <w:r w:rsidRPr="00BC2561">
        <w:rPr>
          <w:rFonts w:hint="eastAsia"/>
          <w:color w:val="000000" w:themeColor="text1"/>
          <w:sz w:val="24"/>
        </w:rPr>
        <w:t>唱标信封</w:t>
      </w:r>
      <w:r w:rsidRPr="00BC2561">
        <w:rPr>
          <w:color w:val="000000" w:themeColor="text1"/>
          <w:sz w:val="24"/>
        </w:rPr>
        <w:t>中《开标一览表</w:t>
      </w:r>
      <w:r w:rsidRPr="00BC2561">
        <w:rPr>
          <w:color w:val="000000" w:themeColor="text1"/>
          <w:sz w:val="24"/>
        </w:rPr>
        <w:t>(</w:t>
      </w:r>
      <w:r w:rsidRPr="00BC2561">
        <w:rPr>
          <w:color w:val="000000" w:themeColor="text1"/>
          <w:sz w:val="24"/>
        </w:rPr>
        <w:t>报价表</w:t>
      </w:r>
      <w:r w:rsidRPr="00BC2561">
        <w:rPr>
          <w:color w:val="000000" w:themeColor="text1"/>
          <w:sz w:val="24"/>
        </w:rPr>
        <w:t>)</w:t>
      </w:r>
      <w:r w:rsidRPr="00BC2561">
        <w:rPr>
          <w:color w:val="000000" w:themeColor="text1"/>
          <w:sz w:val="24"/>
        </w:rPr>
        <w:t>》内容与投标文件中相应内容不一致的，以</w:t>
      </w:r>
      <w:r w:rsidRPr="00BC2561">
        <w:rPr>
          <w:rFonts w:hint="eastAsia"/>
          <w:color w:val="000000" w:themeColor="text1"/>
          <w:sz w:val="24"/>
        </w:rPr>
        <w:t>唱标信封</w:t>
      </w:r>
      <w:r w:rsidRPr="00BC2561">
        <w:rPr>
          <w:color w:val="000000" w:themeColor="text1"/>
          <w:sz w:val="24"/>
        </w:rPr>
        <w:t>中《开标一览表</w:t>
      </w:r>
      <w:r w:rsidRPr="00BC2561">
        <w:rPr>
          <w:color w:val="000000" w:themeColor="text1"/>
          <w:sz w:val="24"/>
        </w:rPr>
        <w:t>(</w:t>
      </w:r>
      <w:r w:rsidRPr="00BC2561">
        <w:rPr>
          <w:color w:val="000000" w:themeColor="text1"/>
          <w:sz w:val="24"/>
        </w:rPr>
        <w:t>报价表</w:t>
      </w:r>
      <w:r w:rsidRPr="00BC2561">
        <w:rPr>
          <w:color w:val="000000" w:themeColor="text1"/>
          <w:sz w:val="24"/>
        </w:rPr>
        <w:t>)</w:t>
      </w:r>
      <w:r w:rsidRPr="00BC2561">
        <w:rPr>
          <w:color w:val="000000" w:themeColor="text1"/>
          <w:sz w:val="24"/>
        </w:rPr>
        <w:t>》为准</w:t>
      </w:r>
      <w:r w:rsidRPr="00BC2561">
        <w:rPr>
          <w:rFonts w:hint="eastAsia"/>
          <w:color w:val="000000" w:themeColor="text1"/>
          <w:sz w:val="24"/>
        </w:rPr>
        <w:t>；</w:t>
      </w:r>
    </w:p>
    <w:p w14:paraId="1C4C3376"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大写金额和小写金额不一致的，以大写金额为准</w:t>
      </w:r>
      <w:r w:rsidRPr="00BC2561">
        <w:rPr>
          <w:rFonts w:hint="eastAsia"/>
          <w:color w:val="000000" w:themeColor="text1"/>
          <w:sz w:val="24"/>
        </w:rPr>
        <w:t>；</w:t>
      </w:r>
    </w:p>
    <w:p w14:paraId="325EE632"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单价金额小数点或者百分比有明显错位的，以开标一览表的总价为准，并修改</w:t>
      </w:r>
      <w:r w:rsidRPr="00BC2561">
        <w:rPr>
          <w:color w:val="000000" w:themeColor="text1"/>
          <w:sz w:val="24"/>
        </w:rPr>
        <w:lastRenderedPageBreak/>
        <w:t>单价</w:t>
      </w:r>
      <w:r w:rsidRPr="00BC2561">
        <w:rPr>
          <w:rFonts w:hint="eastAsia"/>
          <w:color w:val="000000" w:themeColor="text1"/>
          <w:sz w:val="24"/>
        </w:rPr>
        <w:t>；</w:t>
      </w:r>
    </w:p>
    <w:p w14:paraId="7DB1EC12"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总价金额与按单价汇总金额不一致的，以单价金额计算结果为准</w:t>
      </w:r>
      <w:r w:rsidRPr="00BC2561">
        <w:rPr>
          <w:rFonts w:hint="eastAsia"/>
          <w:color w:val="000000" w:themeColor="text1"/>
          <w:sz w:val="24"/>
        </w:rPr>
        <w:t>；</w:t>
      </w:r>
    </w:p>
    <w:p w14:paraId="2DBA5B90"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同时出现两种以上不一致的，按照前款规定的顺序修正</w:t>
      </w:r>
      <w:r w:rsidRPr="00BC2561">
        <w:rPr>
          <w:rFonts w:hint="eastAsia"/>
          <w:color w:val="000000" w:themeColor="text1"/>
          <w:sz w:val="24"/>
        </w:rPr>
        <w:t>；</w:t>
      </w:r>
    </w:p>
    <w:p w14:paraId="615761E0" w14:textId="77777777" w:rsidR="0098291E" w:rsidRPr="00BC2561" w:rsidRDefault="00B203A3">
      <w:pPr>
        <w:numPr>
          <w:ilvl w:val="2"/>
          <w:numId w:val="4"/>
        </w:numPr>
        <w:tabs>
          <w:tab w:val="left" w:pos="900"/>
          <w:tab w:val="left" w:pos="1333"/>
          <w:tab w:val="left" w:pos="2350"/>
        </w:tabs>
        <w:spacing w:line="360" w:lineRule="auto"/>
        <w:ind w:left="900" w:hanging="900"/>
        <w:rPr>
          <w:color w:val="000000" w:themeColor="text1"/>
          <w:sz w:val="24"/>
        </w:rPr>
      </w:pPr>
      <w:r w:rsidRPr="00BC2561">
        <w:rPr>
          <w:color w:val="000000" w:themeColor="text1"/>
          <w:sz w:val="24"/>
        </w:rPr>
        <w:t>按照</w:t>
      </w:r>
      <w:r w:rsidRPr="00BC2561">
        <w:rPr>
          <w:color w:val="000000" w:themeColor="text1"/>
          <w:sz w:val="24"/>
        </w:rPr>
        <w:t>29.7</w:t>
      </w:r>
      <w:r w:rsidRPr="00BC2561">
        <w:rPr>
          <w:color w:val="000000" w:themeColor="text1"/>
          <w:sz w:val="24"/>
        </w:rPr>
        <w:t>规定修正后的报价经投标人确认后产生约束力，投标人不确认的，其投标无效。</w:t>
      </w:r>
    </w:p>
    <w:p w14:paraId="7052C1E9" w14:textId="77777777" w:rsidR="0098291E" w:rsidRPr="00BC2561" w:rsidRDefault="00B203A3">
      <w:pPr>
        <w:numPr>
          <w:ilvl w:val="1"/>
          <w:numId w:val="4"/>
        </w:numPr>
        <w:tabs>
          <w:tab w:val="clear" w:pos="2558"/>
          <w:tab w:val="left" w:pos="720"/>
          <w:tab w:val="left" w:pos="851"/>
        </w:tabs>
        <w:spacing w:line="360" w:lineRule="auto"/>
        <w:ind w:left="720" w:hanging="720"/>
        <w:rPr>
          <w:b/>
          <w:color w:val="000000" w:themeColor="text1"/>
          <w:sz w:val="24"/>
        </w:rPr>
      </w:pPr>
      <w:r w:rsidRPr="00BC2561">
        <w:rPr>
          <w:b/>
          <w:color w:val="000000" w:themeColor="text1"/>
          <w:sz w:val="24"/>
        </w:rPr>
        <w:t>评标</w:t>
      </w:r>
      <w:r w:rsidRPr="00BC2561">
        <w:rPr>
          <w:rFonts w:hint="eastAsia"/>
          <w:b/>
          <w:color w:val="000000" w:themeColor="text1"/>
          <w:sz w:val="24"/>
        </w:rPr>
        <w:t>方</w:t>
      </w:r>
      <w:r w:rsidRPr="00BC2561">
        <w:rPr>
          <w:b/>
          <w:color w:val="000000" w:themeColor="text1"/>
          <w:sz w:val="24"/>
        </w:rPr>
        <w:t>法</w:t>
      </w:r>
    </w:p>
    <w:p w14:paraId="31E60B4B"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评标方法：本次招标采用综合评分法；</w:t>
      </w:r>
      <w:bookmarkStart w:id="82" w:name="_Hlk55210066"/>
      <w:r w:rsidRPr="00BC2561">
        <w:rPr>
          <w:color w:val="000000" w:themeColor="text1"/>
          <w:sz w:val="24"/>
        </w:rPr>
        <w:t>权重分配</w:t>
      </w:r>
      <w:r w:rsidRPr="00BC2561">
        <w:rPr>
          <w:b/>
          <w:color w:val="000000" w:themeColor="text1"/>
          <w:sz w:val="24"/>
        </w:rPr>
        <w:t>详见</w:t>
      </w:r>
      <w:r w:rsidRPr="00BC2561">
        <w:rPr>
          <w:rFonts w:hint="eastAsia"/>
          <w:b/>
          <w:color w:val="000000" w:themeColor="text1"/>
          <w:sz w:val="24"/>
        </w:rPr>
        <w:t>“</w:t>
      </w:r>
      <w:r w:rsidRPr="00BC2561">
        <w:rPr>
          <w:b/>
          <w:color w:val="000000" w:themeColor="text1"/>
          <w:sz w:val="24"/>
        </w:rPr>
        <w:t>第二章</w:t>
      </w:r>
      <w:r w:rsidRPr="00BC2561">
        <w:rPr>
          <w:b/>
          <w:color w:val="000000" w:themeColor="text1"/>
          <w:sz w:val="24"/>
        </w:rPr>
        <w:t xml:space="preserve"> </w:t>
      </w:r>
      <w:r w:rsidRPr="00BC2561">
        <w:rPr>
          <w:b/>
          <w:color w:val="000000" w:themeColor="text1"/>
          <w:sz w:val="24"/>
        </w:rPr>
        <w:t>投标人须知</w:t>
      </w:r>
      <w:r w:rsidRPr="00BC2561">
        <w:rPr>
          <w:b/>
          <w:color w:val="000000" w:themeColor="text1"/>
          <w:sz w:val="24"/>
        </w:rPr>
        <w:t xml:space="preserve"> </w:t>
      </w:r>
      <w:r w:rsidRPr="00BC2561">
        <w:rPr>
          <w:rFonts w:hint="eastAsia"/>
          <w:b/>
          <w:color w:val="000000" w:themeColor="text1"/>
          <w:sz w:val="24"/>
        </w:rPr>
        <w:t>附表</w:t>
      </w:r>
      <w:r w:rsidRPr="00BC2561">
        <w:rPr>
          <w:b/>
          <w:color w:val="000000" w:themeColor="text1"/>
          <w:sz w:val="24"/>
        </w:rPr>
        <w:t>4.</w:t>
      </w:r>
      <w:r w:rsidRPr="00BC2561">
        <w:rPr>
          <w:rFonts w:hint="eastAsia"/>
          <w:b/>
          <w:color w:val="000000" w:themeColor="text1"/>
          <w:sz w:val="24"/>
        </w:rPr>
        <w:t>评分权重分配表”</w:t>
      </w:r>
      <w:r w:rsidRPr="00BC2561">
        <w:rPr>
          <w:b/>
          <w:bCs/>
          <w:color w:val="000000" w:themeColor="text1"/>
          <w:sz w:val="24"/>
        </w:rPr>
        <w:t>。</w:t>
      </w:r>
      <w:bookmarkEnd w:id="82"/>
      <w:r w:rsidRPr="00BC2561">
        <w:rPr>
          <w:color w:val="000000" w:themeColor="text1"/>
          <w:sz w:val="24"/>
        </w:rPr>
        <w:t>评标委员会以招标文件为依据按照评标程序，就每个投标人的商务状况、技术状况及其对招标文件要求的响应情况进行评</w:t>
      </w:r>
      <w:r w:rsidRPr="00BC2561">
        <w:rPr>
          <w:rFonts w:hint="eastAsia"/>
          <w:color w:val="000000" w:themeColor="text1"/>
          <w:sz w:val="24"/>
        </w:rPr>
        <w:t>审</w:t>
      </w:r>
      <w:r w:rsidRPr="00BC2561">
        <w:rPr>
          <w:color w:val="000000" w:themeColor="text1"/>
          <w:sz w:val="24"/>
        </w:rPr>
        <w:t>，独立评出各投标人的商务得分、技术得分。各评委评分的算术平均值即为该投标人的商务得分和技术得分；然后，评出价格得分；最后，将商务得分、技术得分和价格得分汇总得出综合得分（分值按四舍五入原则精确到小数点后两位）。</w:t>
      </w:r>
    </w:p>
    <w:p w14:paraId="614C1BA1" w14:textId="77777777" w:rsidR="0098291E" w:rsidRPr="00BC2561" w:rsidRDefault="00B203A3">
      <w:pPr>
        <w:spacing w:line="360" w:lineRule="auto"/>
        <w:jc w:val="center"/>
        <w:rPr>
          <w:b/>
          <w:color w:val="000000" w:themeColor="text1"/>
          <w:sz w:val="24"/>
        </w:rPr>
      </w:pPr>
      <w:r w:rsidRPr="00BC2561">
        <w:rPr>
          <w:b/>
          <w:color w:val="000000" w:themeColor="text1"/>
          <w:sz w:val="24"/>
        </w:rPr>
        <w:t>综合得分＝商务得分</w:t>
      </w:r>
      <w:r w:rsidRPr="00BC2561">
        <w:rPr>
          <w:b/>
          <w:color w:val="000000" w:themeColor="text1"/>
          <w:sz w:val="24"/>
        </w:rPr>
        <w:t>+</w:t>
      </w:r>
      <w:r w:rsidRPr="00BC2561">
        <w:rPr>
          <w:b/>
          <w:color w:val="000000" w:themeColor="text1"/>
          <w:sz w:val="24"/>
        </w:rPr>
        <w:t>技术得分</w:t>
      </w:r>
      <w:r w:rsidRPr="00BC2561">
        <w:rPr>
          <w:b/>
          <w:color w:val="000000" w:themeColor="text1"/>
          <w:sz w:val="24"/>
        </w:rPr>
        <w:t>+</w:t>
      </w:r>
      <w:r w:rsidRPr="00BC2561">
        <w:rPr>
          <w:b/>
          <w:color w:val="000000" w:themeColor="text1"/>
          <w:sz w:val="24"/>
        </w:rPr>
        <w:t>价格得分；</w:t>
      </w:r>
    </w:p>
    <w:p w14:paraId="3FCCD218" w14:textId="77777777" w:rsidR="0098291E" w:rsidRPr="00BC2561" w:rsidRDefault="00B203A3">
      <w:pPr>
        <w:numPr>
          <w:ilvl w:val="2"/>
          <w:numId w:val="4"/>
        </w:numPr>
        <w:tabs>
          <w:tab w:val="left" w:pos="900"/>
        </w:tabs>
        <w:spacing w:line="360" w:lineRule="auto"/>
        <w:ind w:left="900" w:hanging="900"/>
        <w:rPr>
          <w:bCs/>
          <w:color w:val="000000" w:themeColor="text1"/>
          <w:sz w:val="24"/>
        </w:rPr>
      </w:pPr>
      <w:r w:rsidRPr="00BC2561">
        <w:rPr>
          <w:bCs/>
          <w:color w:val="000000" w:themeColor="text1"/>
          <w:sz w:val="24"/>
        </w:rPr>
        <w:t>评标委员会将按投标人的综合得分由高到低的顺序</w:t>
      </w:r>
      <w:r w:rsidRPr="00BC2561">
        <w:rPr>
          <w:rFonts w:hint="eastAsia"/>
          <w:bCs/>
          <w:color w:val="000000" w:themeColor="text1"/>
          <w:sz w:val="24"/>
        </w:rPr>
        <w:t>推荐</w:t>
      </w:r>
      <w:r w:rsidRPr="00BC2561">
        <w:rPr>
          <w:bCs/>
          <w:color w:val="000000" w:themeColor="text1"/>
          <w:sz w:val="24"/>
        </w:rPr>
        <w:t>排名第一的投标人为第一中标候选人，排名第二的为第二中标候选人，排名第三的为第三中标候选人，</w:t>
      </w:r>
      <w:r w:rsidRPr="00BC2561">
        <w:rPr>
          <w:rFonts w:hint="eastAsia"/>
          <w:bCs/>
          <w:color w:val="000000" w:themeColor="text1"/>
          <w:sz w:val="24"/>
        </w:rPr>
        <w:t>以此类推，</w:t>
      </w:r>
      <w:r w:rsidRPr="00BC2561">
        <w:rPr>
          <w:bCs/>
          <w:color w:val="000000" w:themeColor="text1"/>
          <w:sz w:val="24"/>
        </w:rPr>
        <w:t>并由采购人依法确定中标人。</w:t>
      </w:r>
    </w:p>
    <w:p w14:paraId="2FA4BE0F" w14:textId="77777777" w:rsidR="0098291E" w:rsidRPr="00BC2561" w:rsidRDefault="00B203A3">
      <w:pPr>
        <w:numPr>
          <w:ilvl w:val="1"/>
          <w:numId w:val="4"/>
        </w:numPr>
        <w:tabs>
          <w:tab w:val="clear" w:pos="2558"/>
          <w:tab w:val="left" w:pos="720"/>
          <w:tab w:val="left" w:pos="851"/>
          <w:tab w:val="left" w:pos="907"/>
        </w:tabs>
        <w:spacing w:line="360" w:lineRule="auto"/>
        <w:ind w:left="720" w:hanging="720"/>
        <w:rPr>
          <w:b/>
          <w:bCs/>
          <w:color w:val="000000" w:themeColor="text1"/>
          <w:sz w:val="24"/>
        </w:rPr>
      </w:pPr>
      <w:r w:rsidRPr="00BC2561">
        <w:rPr>
          <w:b/>
          <w:bCs/>
          <w:color w:val="000000" w:themeColor="text1"/>
          <w:sz w:val="24"/>
        </w:rPr>
        <w:t>评标委员会</w:t>
      </w:r>
      <w:r w:rsidRPr="00BC2561">
        <w:rPr>
          <w:rFonts w:hint="eastAsia"/>
          <w:b/>
          <w:bCs/>
          <w:color w:val="000000" w:themeColor="text1"/>
          <w:sz w:val="24"/>
        </w:rPr>
        <w:t>决定投标文件的响应情况只根据投标文件本身的内容，而不寻求外部的证据。但投标文件有不真实、不正确的内容除外。</w:t>
      </w:r>
    </w:p>
    <w:p w14:paraId="5E1C0908" w14:textId="77777777" w:rsidR="0098291E" w:rsidRPr="00BC2561" w:rsidRDefault="00B203A3">
      <w:pPr>
        <w:numPr>
          <w:ilvl w:val="1"/>
          <w:numId w:val="4"/>
        </w:numPr>
        <w:tabs>
          <w:tab w:val="clear" w:pos="2558"/>
          <w:tab w:val="left" w:pos="709"/>
          <w:tab w:val="left" w:pos="851"/>
        </w:tabs>
        <w:spacing w:line="360" w:lineRule="auto"/>
        <w:ind w:left="720" w:hanging="720"/>
        <w:rPr>
          <w:color w:val="000000" w:themeColor="text1"/>
          <w:sz w:val="24"/>
        </w:rPr>
      </w:pPr>
      <w:bookmarkStart w:id="83" w:name="_Ref354733511"/>
      <w:r w:rsidRPr="00BC2561">
        <w:rPr>
          <w:color w:val="000000" w:themeColor="text1"/>
          <w:sz w:val="24"/>
        </w:rPr>
        <w:t>投标文件的澄清</w:t>
      </w:r>
      <w:bookmarkEnd w:id="83"/>
    </w:p>
    <w:p w14:paraId="749371F6" w14:textId="77777777" w:rsidR="0098291E" w:rsidRPr="00BC2561" w:rsidRDefault="00B203A3">
      <w:pPr>
        <w:numPr>
          <w:ilvl w:val="2"/>
          <w:numId w:val="4"/>
        </w:numPr>
        <w:tabs>
          <w:tab w:val="left" w:pos="900"/>
          <w:tab w:val="left" w:pos="1333"/>
          <w:tab w:val="left" w:pos="2350"/>
        </w:tabs>
        <w:spacing w:line="360" w:lineRule="auto"/>
        <w:ind w:left="900" w:hanging="900"/>
        <w:rPr>
          <w:b/>
          <w:color w:val="000000" w:themeColor="text1"/>
          <w:sz w:val="24"/>
        </w:rPr>
      </w:pPr>
      <w:r w:rsidRPr="00BC2561">
        <w:rPr>
          <w:color w:val="000000" w:themeColor="text1"/>
          <w:kern w:val="0"/>
          <w:sz w:val="24"/>
        </w:rPr>
        <w:t>评</w:t>
      </w:r>
      <w:r w:rsidRPr="00BC2561">
        <w:rPr>
          <w:bCs/>
          <w:color w:val="000000" w:themeColor="text1"/>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5787E673" w14:textId="77777777" w:rsidR="0098291E" w:rsidRPr="00BC2561" w:rsidRDefault="00B203A3">
      <w:pPr>
        <w:numPr>
          <w:ilvl w:val="0"/>
          <w:numId w:val="4"/>
        </w:numPr>
        <w:tabs>
          <w:tab w:val="left" w:pos="709"/>
        </w:tabs>
        <w:spacing w:line="360" w:lineRule="auto"/>
        <w:ind w:left="567" w:hanging="567"/>
        <w:outlineLvl w:val="2"/>
        <w:rPr>
          <w:color w:val="000000" w:themeColor="text1"/>
          <w:sz w:val="24"/>
        </w:rPr>
      </w:pPr>
      <w:bookmarkStart w:id="84" w:name="_Toc55982814"/>
      <w:r w:rsidRPr="00BC2561">
        <w:rPr>
          <w:rFonts w:hint="eastAsia"/>
          <w:b/>
          <w:color w:val="000000" w:themeColor="text1"/>
          <w:sz w:val="24"/>
        </w:rPr>
        <w:t>商务、技术、价格评审以及推荐中标候选人</w:t>
      </w:r>
      <w:bookmarkEnd w:id="84"/>
    </w:p>
    <w:p w14:paraId="13A09BD4" w14:textId="77777777" w:rsidR="0098291E" w:rsidRPr="00BC2561" w:rsidRDefault="00B203A3">
      <w:pPr>
        <w:numPr>
          <w:ilvl w:val="1"/>
          <w:numId w:val="4"/>
        </w:numPr>
        <w:tabs>
          <w:tab w:val="clear" w:pos="2558"/>
          <w:tab w:val="left" w:pos="709"/>
          <w:tab w:val="left" w:pos="851"/>
        </w:tabs>
        <w:spacing w:line="360" w:lineRule="auto"/>
        <w:ind w:left="720" w:hanging="720"/>
        <w:rPr>
          <w:bCs/>
          <w:color w:val="000000" w:themeColor="text1"/>
          <w:sz w:val="24"/>
        </w:rPr>
      </w:pPr>
      <w:r w:rsidRPr="00BC2561">
        <w:rPr>
          <w:bCs/>
          <w:color w:val="000000" w:themeColor="text1"/>
          <w:sz w:val="24"/>
        </w:rPr>
        <w:t>评标委员会按招标文件中规定的评标方法和标准，对</w:t>
      </w:r>
      <w:r w:rsidRPr="00BC2561">
        <w:rPr>
          <w:rFonts w:hint="eastAsia"/>
          <w:bCs/>
          <w:color w:val="000000" w:themeColor="text1"/>
          <w:sz w:val="24"/>
        </w:rPr>
        <w:t>通过符合性审查</w:t>
      </w:r>
      <w:r w:rsidRPr="00BC2561">
        <w:rPr>
          <w:bCs/>
          <w:color w:val="000000" w:themeColor="text1"/>
          <w:sz w:val="24"/>
        </w:rPr>
        <w:t>的投标文件进行商务</w:t>
      </w:r>
      <w:r w:rsidRPr="00BC2561">
        <w:rPr>
          <w:rFonts w:hint="eastAsia"/>
          <w:bCs/>
          <w:color w:val="000000" w:themeColor="text1"/>
          <w:sz w:val="24"/>
        </w:rPr>
        <w:t>、</w:t>
      </w:r>
      <w:r w:rsidRPr="00BC2561">
        <w:rPr>
          <w:bCs/>
          <w:color w:val="000000" w:themeColor="text1"/>
          <w:sz w:val="24"/>
        </w:rPr>
        <w:t>技术</w:t>
      </w:r>
      <w:r w:rsidRPr="00BC2561">
        <w:rPr>
          <w:rFonts w:hint="eastAsia"/>
          <w:bCs/>
          <w:color w:val="000000" w:themeColor="text1"/>
          <w:sz w:val="24"/>
        </w:rPr>
        <w:t>和价格</w:t>
      </w:r>
      <w:r w:rsidRPr="00BC2561">
        <w:rPr>
          <w:bCs/>
          <w:color w:val="000000" w:themeColor="text1"/>
          <w:sz w:val="24"/>
        </w:rPr>
        <w:t>评</w:t>
      </w:r>
      <w:r w:rsidRPr="00BC2561">
        <w:rPr>
          <w:rFonts w:hint="eastAsia"/>
          <w:bCs/>
          <w:color w:val="000000" w:themeColor="text1"/>
          <w:sz w:val="24"/>
        </w:rPr>
        <w:t>审</w:t>
      </w:r>
      <w:r w:rsidRPr="00BC2561">
        <w:rPr>
          <w:bCs/>
          <w:color w:val="000000" w:themeColor="text1"/>
          <w:sz w:val="24"/>
        </w:rPr>
        <w:t>。</w:t>
      </w:r>
    </w:p>
    <w:p w14:paraId="1386C386" w14:textId="77777777" w:rsidR="0098291E" w:rsidRPr="00BC2561" w:rsidRDefault="00B203A3">
      <w:pPr>
        <w:numPr>
          <w:ilvl w:val="1"/>
          <w:numId w:val="4"/>
        </w:numPr>
        <w:tabs>
          <w:tab w:val="clear" w:pos="2558"/>
          <w:tab w:val="left" w:pos="709"/>
          <w:tab w:val="left" w:pos="851"/>
        </w:tabs>
        <w:spacing w:line="360" w:lineRule="auto"/>
        <w:ind w:left="720" w:hanging="720"/>
        <w:rPr>
          <w:b/>
          <w:color w:val="000000" w:themeColor="text1"/>
          <w:sz w:val="24"/>
        </w:rPr>
      </w:pPr>
      <w:r w:rsidRPr="00BC2561">
        <w:rPr>
          <w:b/>
          <w:color w:val="000000" w:themeColor="text1"/>
          <w:sz w:val="24"/>
        </w:rPr>
        <w:t>商务评分：评标委员会对投标人的商务状况及响应程度进行评</w:t>
      </w:r>
      <w:r w:rsidRPr="00BC2561">
        <w:rPr>
          <w:rFonts w:hint="eastAsia"/>
          <w:b/>
          <w:color w:val="000000" w:themeColor="text1"/>
          <w:sz w:val="24"/>
        </w:rPr>
        <w:t>审</w:t>
      </w:r>
      <w:r w:rsidRPr="00BC2561">
        <w:rPr>
          <w:b/>
          <w:color w:val="000000" w:themeColor="text1"/>
          <w:sz w:val="24"/>
        </w:rPr>
        <w:t>，并依据评分标</w:t>
      </w:r>
      <w:r w:rsidRPr="00BC2561">
        <w:rPr>
          <w:b/>
          <w:color w:val="000000" w:themeColor="text1"/>
          <w:sz w:val="24"/>
        </w:rPr>
        <w:lastRenderedPageBreak/>
        <w:t>准，评出其商务评分。</w:t>
      </w:r>
    </w:p>
    <w:p w14:paraId="3407A54D" w14:textId="77777777" w:rsidR="0098291E" w:rsidRPr="00BC2561" w:rsidRDefault="00B203A3">
      <w:pPr>
        <w:numPr>
          <w:ilvl w:val="1"/>
          <w:numId w:val="4"/>
        </w:numPr>
        <w:tabs>
          <w:tab w:val="clear" w:pos="2558"/>
          <w:tab w:val="left" w:pos="709"/>
          <w:tab w:val="left" w:pos="851"/>
        </w:tabs>
        <w:spacing w:line="360" w:lineRule="auto"/>
        <w:ind w:left="720" w:hanging="720"/>
        <w:rPr>
          <w:b/>
          <w:color w:val="000000" w:themeColor="text1"/>
          <w:sz w:val="24"/>
        </w:rPr>
      </w:pPr>
      <w:r w:rsidRPr="00BC2561">
        <w:rPr>
          <w:b/>
          <w:color w:val="000000" w:themeColor="text1"/>
          <w:sz w:val="24"/>
        </w:rPr>
        <w:t>技术评分：评标委员会对投标人的技术状况及响应程度进行评</w:t>
      </w:r>
      <w:r w:rsidRPr="00BC2561">
        <w:rPr>
          <w:rFonts w:hint="eastAsia"/>
          <w:b/>
          <w:color w:val="000000" w:themeColor="text1"/>
          <w:sz w:val="24"/>
        </w:rPr>
        <w:t>审</w:t>
      </w:r>
      <w:r w:rsidRPr="00BC2561">
        <w:rPr>
          <w:b/>
          <w:color w:val="000000" w:themeColor="text1"/>
          <w:sz w:val="24"/>
        </w:rPr>
        <w:t>，并依据评分标准，评出其技术评分。</w:t>
      </w:r>
    </w:p>
    <w:p w14:paraId="245D489A" w14:textId="77777777" w:rsidR="0098291E" w:rsidRPr="00BC2561" w:rsidRDefault="00B203A3">
      <w:pPr>
        <w:numPr>
          <w:ilvl w:val="1"/>
          <w:numId w:val="4"/>
        </w:numPr>
        <w:tabs>
          <w:tab w:val="clear" w:pos="2558"/>
          <w:tab w:val="left" w:pos="709"/>
          <w:tab w:val="left" w:pos="851"/>
        </w:tabs>
        <w:spacing w:line="360" w:lineRule="auto"/>
        <w:ind w:left="720" w:hanging="720"/>
        <w:rPr>
          <w:color w:val="000000" w:themeColor="text1"/>
          <w:sz w:val="24"/>
        </w:rPr>
      </w:pPr>
      <w:r w:rsidRPr="00BC2561">
        <w:rPr>
          <w:b/>
          <w:color w:val="000000" w:themeColor="text1"/>
          <w:sz w:val="24"/>
        </w:rPr>
        <w:t>价格评分：</w:t>
      </w:r>
    </w:p>
    <w:p w14:paraId="29B6F651"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color w:val="000000" w:themeColor="text1"/>
          <w:sz w:val="24"/>
        </w:rPr>
      </w:pPr>
      <w:r w:rsidRPr="00BC2561">
        <w:rPr>
          <w:b/>
          <w:color w:val="000000" w:themeColor="text1"/>
          <w:sz w:val="24"/>
        </w:rPr>
        <w:t>价格评分标准（详见</w:t>
      </w:r>
      <w:r w:rsidRPr="00BC2561">
        <w:rPr>
          <w:rFonts w:hint="eastAsia"/>
          <w:b/>
          <w:color w:val="000000" w:themeColor="text1"/>
          <w:sz w:val="24"/>
        </w:rPr>
        <w:t>“</w:t>
      </w:r>
      <w:r w:rsidRPr="00BC2561">
        <w:rPr>
          <w:b/>
          <w:color w:val="000000" w:themeColor="text1"/>
          <w:sz w:val="24"/>
        </w:rPr>
        <w:t>第二章</w:t>
      </w:r>
      <w:r w:rsidRPr="00BC2561">
        <w:rPr>
          <w:b/>
          <w:color w:val="000000" w:themeColor="text1"/>
          <w:sz w:val="24"/>
        </w:rPr>
        <w:t xml:space="preserve"> </w:t>
      </w:r>
      <w:r w:rsidRPr="00BC2561">
        <w:rPr>
          <w:b/>
          <w:color w:val="000000" w:themeColor="text1"/>
          <w:sz w:val="24"/>
        </w:rPr>
        <w:t>投标人须知</w:t>
      </w:r>
      <w:r w:rsidRPr="00BC2561">
        <w:rPr>
          <w:b/>
          <w:color w:val="000000" w:themeColor="text1"/>
          <w:sz w:val="24"/>
        </w:rPr>
        <w:t xml:space="preserve"> </w:t>
      </w:r>
      <w:r w:rsidRPr="00BC2561">
        <w:rPr>
          <w:rFonts w:hint="eastAsia"/>
          <w:b/>
          <w:color w:val="000000" w:themeColor="text1"/>
          <w:sz w:val="24"/>
        </w:rPr>
        <w:t>附表</w:t>
      </w:r>
      <w:r w:rsidRPr="00BC2561">
        <w:rPr>
          <w:b/>
          <w:color w:val="000000" w:themeColor="text1"/>
          <w:sz w:val="24"/>
        </w:rPr>
        <w:t>5.</w:t>
      </w:r>
      <w:r w:rsidRPr="00BC2561">
        <w:rPr>
          <w:rFonts w:hint="eastAsia"/>
          <w:b/>
          <w:color w:val="000000" w:themeColor="text1"/>
          <w:sz w:val="24"/>
        </w:rPr>
        <w:t>价格</w:t>
      </w:r>
      <w:r w:rsidRPr="00BC2561">
        <w:rPr>
          <w:b/>
          <w:color w:val="000000" w:themeColor="text1"/>
          <w:sz w:val="24"/>
        </w:rPr>
        <w:t>评分表</w:t>
      </w:r>
      <w:r w:rsidRPr="00BC2561">
        <w:rPr>
          <w:rFonts w:hint="eastAsia"/>
          <w:b/>
          <w:color w:val="000000" w:themeColor="text1"/>
          <w:sz w:val="24"/>
        </w:rPr>
        <w:t>”</w:t>
      </w:r>
      <w:r w:rsidRPr="00BC2561">
        <w:rPr>
          <w:b/>
          <w:color w:val="000000" w:themeColor="text1"/>
          <w:sz w:val="24"/>
        </w:rPr>
        <w:t>）</w:t>
      </w:r>
    </w:p>
    <w:p w14:paraId="6B144802"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b/>
          <w:color w:val="000000" w:themeColor="text1"/>
          <w:sz w:val="24"/>
        </w:rPr>
      </w:pPr>
      <w:r w:rsidRPr="00BC2561">
        <w:rPr>
          <w:b/>
          <w:color w:val="000000" w:themeColor="text1"/>
          <w:sz w:val="24"/>
        </w:rPr>
        <w:t>对小型或微型企业投标的扶持</w:t>
      </w:r>
    </w:p>
    <w:p w14:paraId="041B529E"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根据财政部、工业和信息化部制定</w:t>
      </w:r>
      <w:r w:rsidRPr="00BC2561">
        <w:rPr>
          <w:rFonts w:hint="eastAsia"/>
          <w:color w:val="000000" w:themeColor="text1"/>
          <w:sz w:val="24"/>
        </w:rPr>
        <w:t>的</w:t>
      </w:r>
      <w:r w:rsidRPr="00BC2561">
        <w:rPr>
          <w:color w:val="000000" w:themeColor="text1"/>
          <w:sz w:val="24"/>
        </w:rPr>
        <w:t>《政府采购采购促进中小企业发展暂行办法》规定，对小型或微型企业产品的价格给予一定比例扣除，用扣除后的价格参与评审。</w:t>
      </w:r>
    </w:p>
    <w:p w14:paraId="273D1B71"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根据《财政部、司法部关于政府采购支持监狱企业发展有关问题的通知》（财库〔</w:t>
      </w:r>
      <w:r w:rsidRPr="00BC2561">
        <w:rPr>
          <w:color w:val="000000" w:themeColor="text1"/>
          <w:sz w:val="24"/>
        </w:rPr>
        <w:t>2014</w:t>
      </w:r>
      <w:r w:rsidRPr="00BC2561">
        <w:rPr>
          <w:color w:val="000000" w:themeColor="text1"/>
          <w:sz w:val="24"/>
        </w:rPr>
        <w:t>〕</w:t>
      </w:r>
      <w:r w:rsidRPr="00BC2561">
        <w:rPr>
          <w:color w:val="000000" w:themeColor="text1"/>
          <w:sz w:val="24"/>
        </w:rPr>
        <w:t>68</w:t>
      </w:r>
      <w:r w:rsidRPr="00BC2561">
        <w:rPr>
          <w:color w:val="000000" w:themeColor="text1"/>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6E527FAF"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根据《财政部</w:t>
      </w:r>
      <w:r w:rsidRPr="00BC2561">
        <w:rPr>
          <w:color w:val="000000" w:themeColor="text1"/>
          <w:sz w:val="24"/>
        </w:rPr>
        <w:t xml:space="preserve"> </w:t>
      </w:r>
      <w:r w:rsidRPr="00BC2561">
        <w:rPr>
          <w:color w:val="000000" w:themeColor="text1"/>
          <w:sz w:val="24"/>
        </w:rPr>
        <w:t>民政部</w:t>
      </w:r>
      <w:r w:rsidRPr="00BC2561">
        <w:rPr>
          <w:color w:val="000000" w:themeColor="text1"/>
          <w:sz w:val="24"/>
        </w:rPr>
        <w:t xml:space="preserve"> </w:t>
      </w:r>
      <w:r w:rsidRPr="00BC2561">
        <w:rPr>
          <w:color w:val="000000" w:themeColor="text1"/>
          <w:sz w:val="24"/>
        </w:rPr>
        <w:t>中国残疾人联合会关于促进残疾人就业政府采购政策的通知》（财库〔</w:t>
      </w:r>
      <w:r w:rsidRPr="00BC2561">
        <w:rPr>
          <w:color w:val="000000" w:themeColor="text1"/>
          <w:sz w:val="24"/>
        </w:rPr>
        <w:t>2017</w:t>
      </w:r>
      <w:r w:rsidRPr="00BC2561">
        <w:rPr>
          <w:color w:val="000000" w:themeColor="text1"/>
          <w:sz w:val="24"/>
        </w:rPr>
        <w:t>〕</w:t>
      </w:r>
      <w:r w:rsidRPr="00BC2561">
        <w:rPr>
          <w:color w:val="000000" w:themeColor="text1"/>
          <w:sz w:val="24"/>
        </w:rPr>
        <w:t>141</w:t>
      </w:r>
      <w:r w:rsidRPr="00BC2561">
        <w:rPr>
          <w:color w:val="000000" w:themeColor="text1"/>
          <w:sz w:val="24"/>
        </w:rPr>
        <w:t>号）</w:t>
      </w:r>
      <w:r w:rsidRPr="00BC2561">
        <w:rPr>
          <w:rFonts w:hint="eastAsia"/>
          <w:color w:val="000000" w:themeColor="text1"/>
          <w:sz w:val="24"/>
        </w:rPr>
        <w:t>，</w:t>
      </w:r>
      <w:r w:rsidRPr="00BC2561">
        <w:rPr>
          <w:color w:val="000000" w:themeColor="text1"/>
          <w:sz w:val="24"/>
        </w:rPr>
        <w:t>残疾人福利性单位参加政府采购活动时，视同小型、微型企业，享受预留份额、评审中价格扣除等促进中小企业发展的政府采购政策。（符合条件的残疾人福利性单位在参加政府采购活动时，应当提供本通知规定的《残疾人福利性单位声明函》（见附件</w:t>
      </w:r>
      <w:r w:rsidRPr="00BC2561">
        <w:rPr>
          <w:color w:val="000000" w:themeColor="text1"/>
          <w:sz w:val="24"/>
        </w:rPr>
        <w:t>3-10</w:t>
      </w:r>
      <w:r w:rsidRPr="00BC2561">
        <w:rPr>
          <w:rFonts w:hint="eastAsia"/>
          <w:color w:val="000000" w:themeColor="text1"/>
          <w:sz w:val="24"/>
        </w:rPr>
        <w:t>）</w:t>
      </w:r>
      <w:r w:rsidRPr="00BC2561">
        <w:rPr>
          <w:color w:val="000000" w:themeColor="text1"/>
          <w:sz w:val="24"/>
        </w:rPr>
        <w:t>，并对声明的真实性负责。）</w:t>
      </w:r>
    </w:p>
    <w:p w14:paraId="6DF96145" w14:textId="77777777" w:rsidR="0098291E" w:rsidRPr="00BC2561" w:rsidRDefault="00B203A3">
      <w:pPr>
        <w:numPr>
          <w:ilvl w:val="3"/>
          <w:numId w:val="4"/>
        </w:numPr>
        <w:tabs>
          <w:tab w:val="clear" w:pos="1990"/>
          <w:tab w:val="left" w:pos="993"/>
          <w:tab w:val="left" w:pos="2350"/>
        </w:tabs>
        <w:spacing w:line="360" w:lineRule="auto"/>
        <w:ind w:left="993" w:hanging="993"/>
        <w:rPr>
          <w:b/>
          <w:color w:val="000000" w:themeColor="text1"/>
          <w:sz w:val="24"/>
          <w:u w:val="single"/>
        </w:rPr>
      </w:pPr>
      <w:r w:rsidRPr="00BC2561">
        <w:rPr>
          <w:b/>
          <w:color w:val="000000" w:themeColor="text1"/>
          <w:sz w:val="24"/>
          <w:u w:val="single"/>
        </w:rPr>
        <w:t>参加政府采购活动的中小企业或监狱企业应按照招标文件中投标文件格式提出《</w:t>
      </w:r>
      <w:r w:rsidRPr="00BC2561">
        <w:rPr>
          <w:rFonts w:hint="eastAsia"/>
          <w:b/>
          <w:color w:val="000000" w:themeColor="text1"/>
          <w:sz w:val="24"/>
          <w:u w:val="single"/>
        </w:rPr>
        <w:t>中小</w:t>
      </w:r>
      <w:r w:rsidRPr="00BC2561">
        <w:rPr>
          <w:b/>
          <w:color w:val="000000" w:themeColor="text1"/>
          <w:sz w:val="24"/>
          <w:u w:val="single"/>
        </w:rPr>
        <w:t>企业声明函》，</w:t>
      </w:r>
      <w:r w:rsidRPr="00BC2561">
        <w:rPr>
          <w:rFonts w:hint="eastAsia"/>
          <w:b/>
          <w:color w:val="000000" w:themeColor="text1"/>
          <w:sz w:val="24"/>
          <w:u w:val="single"/>
        </w:rPr>
        <w:t>同时</w:t>
      </w:r>
      <w:r w:rsidRPr="00BC2561">
        <w:rPr>
          <w:b/>
          <w:color w:val="000000" w:themeColor="text1"/>
          <w:sz w:val="24"/>
          <w:u w:val="single"/>
        </w:rPr>
        <w:t>必须在《报价明细表》中单独列明</w:t>
      </w:r>
      <w:r w:rsidRPr="00BC2561">
        <w:rPr>
          <w:rStyle w:val="GB2312"/>
          <w:rFonts w:ascii="Times New Roman" w:eastAsia="宋体" w:hAnsi="Times New Roman"/>
          <w:b/>
          <w:color w:val="000000" w:themeColor="text1"/>
          <w:u w:val="single"/>
        </w:rPr>
        <w:t>属于小型、微型、残疾人福利性单位、监狱企业产品（货物、承担的工程或者服务）的单价及总价</w:t>
      </w:r>
      <w:r w:rsidRPr="00BC2561">
        <w:rPr>
          <w:rFonts w:hint="eastAsia"/>
          <w:b/>
          <w:color w:val="000000" w:themeColor="text1"/>
          <w:sz w:val="24"/>
          <w:u w:val="single"/>
        </w:rPr>
        <w:t>；</w:t>
      </w:r>
      <w:r w:rsidRPr="00BC2561">
        <w:rPr>
          <w:b/>
          <w:color w:val="000000" w:themeColor="text1"/>
          <w:sz w:val="24"/>
          <w:u w:val="single"/>
        </w:rPr>
        <w:t>若投标人只提供《</w:t>
      </w:r>
      <w:r w:rsidRPr="00BC2561">
        <w:rPr>
          <w:rFonts w:hint="eastAsia"/>
          <w:b/>
          <w:color w:val="000000" w:themeColor="text1"/>
          <w:sz w:val="24"/>
          <w:u w:val="single"/>
        </w:rPr>
        <w:t>中小</w:t>
      </w:r>
      <w:r w:rsidRPr="00BC2561">
        <w:rPr>
          <w:b/>
          <w:color w:val="000000" w:themeColor="text1"/>
          <w:sz w:val="24"/>
          <w:u w:val="single"/>
        </w:rPr>
        <w:t>企业声明函》但未在《报价明细表》中的《</w:t>
      </w:r>
      <w:r w:rsidRPr="00BC2561">
        <w:rPr>
          <w:rStyle w:val="GB2312"/>
          <w:rFonts w:ascii="Times New Roman" w:eastAsia="宋体" w:hAnsi="Times New Roman"/>
          <w:b/>
          <w:color w:val="000000" w:themeColor="text1"/>
          <w:u w:val="single"/>
        </w:rPr>
        <w:t>小型、微型、残疾人福利性单位或监狱企业产品</w:t>
      </w:r>
      <w:r w:rsidRPr="00BC2561">
        <w:rPr>
          <w:b/>
          <w:color w:val="000000" w:themeColor="text1"/>
          <w:sz w:val="24"/>
          <w:u w:val="single"/>
        </w:rPr>
        <w:t>（货物、承担的工程或者服务）列价表》里列明单价及总价的，在计算价格得分时不予以相应的扣除。</w:t>
      </w:r>
    </w:p>
    <w:p w14:paraId="13158849"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b/>
          <w:color w:val="000000" w:themeColor="text1"/>
          <w:sz w:val="24"/>
        </w:rPr>
      </w:pPr>
      <w:r w:rsidRPr="00BC2561">
        <w:rPr>
          <w:b/>
          <w:color w:val="000000" w:themeColor="text1"/>
          <w:sz w:val="24"/>
        </w:rPr>
        <w:t>中小企业划分标准</w:t>
      </w:r>
    </w:p>
    <w:p w14:paraId="3C1A0182" w14:textId="77777777" w:rsidR="0098291E" w:rsidRPr="00BC2561" w:rsidRDefault="00B203A3">
      <w:pPr>
        <w:numPr>
          <w:ilvl w:val="3"/>
          <w:numId w:val="4"/>
        </w:numPr>
        <w:tabs>
          <w:tab w:val="clear" w:pos="1990"/>
          <w:tab w:val="left" w:pos="993"/>
          <w:tab w:val="left" w:pos="2350"/>
        </w:tabs>
        <w:spacing w:line="360" w:lineRule="auto"/>
        <w:ind w:left="993" w:hanging="993"/>
        <w:rPr>
          <w:b/>
          <w:color w:val="000000" w:themeColor="text1"/>
          <w:sz w:val="24"/>
        </w:rPr>
      </w:pPr>
      <w:r w:rsidRPr="00BC2561">
        <w:rPr>
          <w:rFonts w:hint="eastAsia"/>
          <w:color w:val="000000" w:themeColor="text1"/>
          <w:sz w:val="24"/>
        </w:rPr>
        <w:t>中小企业应当符合：（一）小型或微型企业划分标准（根据《工业和信息化部、国家统计局、国家发展和改革委员会、财政部关于印发中小企业划型标准规定</w:t>
      </w:r>
      <w:r w:rsidRPr="00BC2561">
        <w:rPr>
          <w:rFonts w:hint="eastAsia"/>
          <w:color w:val="000000" w:themeColor="text1"/>
          <w:sz w:val="24"/>
        </w:rPr>
        <w:lastRenderedPageBreak/>
        <w:t>的通知》（工信部联企业</w:t>
      </w:r>
      <w:r w:rsidRPr="00BC2561">
        <w:rPr>
          <w:rFonts w:hint="eastAsia"/>
          <w:color w:val="000000" w:themeColor="text1"/>
          <w:sz w:val="24"/>
        </w:rPr>
        <w:t>[2011]300</w:t>
      </w:r>
      <w:r w:rsidRPr="00BC2561">
        <w:rPr>
          <w:rFonts w:hint="eastAsia"/>
          <w:color w:val="000000" w:themeColor="text1"/>
          <w:sz w:val="24"/>
        </w:rPr>
        <w:t>号）规定的划分标准）；（二）提供本企业制造的货物、承担的工程或者服务，或者提供其他小型或微型企业的制造的货物。本项所称货物不包括使用大型企业注册商标的货物。</w:t>
      </w:r>
    </w:p>
    <w:p w14:paraId="4CB8996A"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rFonts w:hint="eastAsia"/>
          <w:color w:val="000000" w:themeColor="text1"/>
          <w:sz w:val="24"/>
        </w:rPr>
        <w:t>小型、微型企业提供中型企业制造的货物的，视同为中型企业。</w:t>
      </w:r>
    </w:p>
    <w:p w14:paraId="60E25265"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b/>
          <w:color w:val="000000" w:themeColor="text1"/>
          <w:sz w:val="24"/>
        </w:rPr>
      </w:pPr>
      <w:r w:rsidRPr="00BC2561">
        <w:rPr>
          <w:b/>
          <w:color w:val="000000" w:themeColor="text1"/>
          <w:sz w:val="24"/>
        </w:rPr>
        <w:t>小型或微型企业投标产品的优惠</w:t>
      </w:r>
    </w:p>
    <w:p w14:paraId="657FD331"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供应商为小型、微型、残疾人福利性单位或监狱企业且投标产品含小型、微型、残疾人福利性单位或监狱企业产品时，其价格给予</w:t>
      </w:r>
      <w:r w:rsidRPr="00BC2561">
        <w:rPr>
          <w:color w:val="000000" w:themeColor="text1"/>
          <w:sz w:val="24"/>
        </w:rPr>
        <w:t>6%</w:t>
      </w:r>
      <w:r w:rsidRPr="00BC2561">
        <w:rPr>
          <w:color w:val="000000" w:themeColor="text1"/>
          <w:sz w:val="24"/>
        </w:rPr>
        <w:t>的扣除，即投标报价</w:t>
      </w:r>
      <w:r w:rsidRPr="00BC2561">
        <w:rPr>
          <w:color w:val="000000" w:themeColor="text1"/>
          <w:sz w:val="24"/>
        </w:rPr>
        <w:t>-</w:t>
      </w:r>
      <w:r w:rsidRPr="00BC2561">
        <w:rPr>
          <w:color w:val="000000" w:themeColor="text1"/>
          <w:sz w:val="24"/>
        </w:rPr>
        <w:t>小型、微型、残疾人福利性单位或监狱企业产品投标报价</w:t>
      </w:r>
      <w:r w:rsidRPr="00BC2561">
        <w:rPr>
          <w:color w:val="000000" w:themeColor="text1"/>
          <w:sz w:val="24"/>
        </w:rPr>
        <w:t>×6%</w:t>
      </w:r>
      <w:r w:rsidRPr="00BC2561">
        <w:rPr>
          <w:color w:val="000000" w:themeColor="text1"/>
          <w:sz w:val="24"/>
        </w:rPr>
        <w:t>。</w:t>
      </w:r>
    </w:p>
    <w:p w14:paraId="73D5EB38"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b/>
          <w:color w:val="000000" w:themeColor="text1"/>
          <w:sz w:val="24"/>
        </w:rPr>
      </w:pPr>
      <w:r w:rsidRPr="00BC2561">
        <w:rPr>
          <w:b/>
          <w:color w:val="000000" w:themeColor="text1"/>
          <w:sz w:val="24"/>
        </w:rPr>
        <w:t>大中型企业与小型、微型、残疾人福利性单位或监狱企业组成联合体共同参加投标的优惠</w:t>
      </w:r>
    </w:p>
    <w:p w14:paraId="70ADBD2D"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BC2561">
        <w:rPr>
          <w:color w:val="000000" w:themeColor="text1"/>
          <w:sz w:val="24"/>
        </w:rPr>
        <w:t>30%</w:t>
      </w:r>
      <w:r w:rsidRPr="00BC2561">
        <w:rPr>
          <w:color w:val="000000" w:themeColor="text1"/>
          <w:sz w:val="24"/>
        </w:rPr>
        <w:t>以上的，其价格给予</w:t>
      </w:r>
      <w:r w:rsidRPr="00BC2561">
        <w:rPr>
          <w:color w:val="000000" w:themeColor="text1"/>
          <w:sz w:val="24"/>
        </w:rPr>
        <w:t>2%</w:t>
      </w:r>
      <w:r w:rsidRPr="00BC2561">
        <w:rPr>
          <w:color w:val="000000" w:themeColor="text1"/>
          <w:sz w:val="24"/>
        </w:rPr>
        <w:t>的扣除，即联合体投标报价</w:t>
      </w:r>
      <w:r w:rsidRPr="00BC2561">
        <w:rPr>
          <w:color w:val="000000" w:themeColor="text1"/>
          <w:sz w:val="24"/>
        </w:rPr>
        <w:t>-</w:t>
      </w:r>
      <w:r w:rsidRPr="00BC2561">
        <w:rPr>
          <w:color w:val="000000" w:themeColor="text1"/>
          <w:sz w:val="24"/>
        </w:rPr>
        <w:t>联合体投标报价</w:t>
      </w:r>
      <w:r w:rsidRPr="00BC2561">
        <w:rPr>
          <w:color w:val="000000" w:themeColor="text1"/>
          <w:sz w:val="24"/>
        </w:rPr>
        <w:t>×2%</w:t>
      </w:r>
      <w:r w:rsidRPr="00BC2561">
        <w:rPr>
          <w:color w:val="000000" w:themeColor="text1"/>
          <w:sz w:val="24"/>
        </w:rPr>
        <w:t>。联合体各方均为小型、微型、残疾人福利性单位或监狱企业的按照</w:t>
      </w:r>
      <w:r w:rsidRPr="00BC2561">
        <w:rPr>
          <w:color w:val="000000" w:themeColor="text1"/>
          <w:sz w:val="24"/>
        </w:rPr>
        <w:t>30.4.4.1</w:t>
      </w:r>
      <w:r w:rsidRPr="00BC2561">
        <w:rPr>
          <w:color w:val="000000" w:themeColor="text1"/>
          <w:sz w:val="24"/>
        </w:rPr>
        <w:t>条规定给予其价格扣除。</w:t>
      </w:r>
    </w:p>
    <w:p w14:paraId="543F4EAC" w14:textId="77777777" w:rsidR="0098291E" w:rsidRPr="00BC2561" w:rsidRDefault="00B203A3">
      <w:pPr>
        <w:numPr>
          <w:ilvl w:val="2"/>
          <w:numId w:val="4"/>
        </w:numPr>
        <w:tabs>
          <w:tab w:val="clear" w:pos="1759"/>
          <w:tab w:val="left" w:pos="900"/>
          <w:tab w:val="left" w:pos="1333"/>
          <w:tab w:val="left" w:pos="2350"/>
        </w:tabs>
        <w:spacing w:line="360" w:lineRule="auto"/>
        <w:ind w:left="900" w:hanging="900"/>
        <w:rPr>
          <w:b/>
          <w:bCs/>
          <w:color w:val="000000" w:themeColor="text1"/>
          <w:sz w:val="24"/>
        </w:rPr>
      </w:pPr>
      <w:r w:rsidRPr="00BC2561">
        <w:rPr>
          <w:rFonts w:hint="eastAsia"/>
          <w:b/>
          <w:bCs/>
          <w:color w:val="000000" w:themeColor="text1"/>
          <w:sz w:val="24"/>
        </w:rPr>
        <w:t>节能产品、环保标志产品的优惠</w:t>
      </w:r>
    </w:p>
    <w:p w14:paraId="1BBA08E8"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color w:val="000000" w:themeColor="text1"/>
          <w:sz w:val="24"/>
        </w:rPr>
        <w:t>投标人投标产品属于《节能产品政府采购品目清单》、《环境标志产品政府采购品目清单》中优先采购产品类别（非强制采购产品类别）的，其价格给予</w:t>
      </w:r>
      <w:r w:rsidRPr="00BC2561">
        <w:rPr>
          <w:color w:val="000000" w:themeColor="text1"/>
          <w:sz w:val="24"/>
        </w:rPr>
        <w:t>1%</w:t>
      </w:r>
      <w:r w:rsidRPr="00BC2561">
        <w:rPr>
          <w:color w:val="000000" w:themeColor="text1"/>
          <w:sz w:val="24"/>
        </w:rPr>
        <w:t>的扣除，即投标报价</w:t>
      </w:r>
      <w:r w:rsidRPr="00BC2561">
        <w:rPr>
          <w:color w:val="000000" w:themeColor="text1"/>
          <w:sz w:val="24"/>
        </w:rPr>
        <w:t>-</w:t>
      </w:r>
      <w:r w:rsidRPr="00BC2561">
        <w:rPr>
          <w:color w:val="000000" w:themeColor="text1"/>
          <w:sz w:val="24"/>
        </w:rPr>
        <w:t>优先采购产品投标报价</w:t>
      </w:r>
      <w:r w:rsidRPr="00BC2561">
        <w:rPr>
          <w:color w:val="000000" w:themeColor="text1"/>
          <w:sz w:val="24"/>
        </w:rPr>
        <w:t>×1%</w:t>
      </w:r>
      <w:r w:rsidRPr="00BC2561">
        <w:rPr>
          <w:color w:val="000000" w:themeColor="text1"/>
          <w:sz w:val="24"/>
        </w:rPr>
        <w:t>。</w:t>
      </w:r>
    </w:p>
    <w:p w14:paraId="4AF47FC0" w14:textId="77777777" w:rsidR="0098291E" w:rsidRPr="00BC2561" w:rsidRDefault="00B203A3">
      <w:pPr>
        <w:numPr>
          <w:ilvl w:val="3"/>
          <w:numId w:val="4"/>
        </w:numPr>
        <w:tabs>
          <w:tab w:val="clear" w:pos="1990"/>
          <w:tab w:val="left" w:pos="993"/>
          <w:tab w:val="left" w:pos="2350"/>
        </w:tabs>
        <w:spacing w:line="360" w:lineRule="auto"/>
        <w:ind w:left="993" w:hanging="993"/>
        <w:rPr>
          <w:color w:val="000000" w:themeColor="text1"/>
          <w:sz w:val="24"/>
        </w:rPr>
      </w:pPr>
      <w:r w:rsidRPr="00BC2561">
        <w:rPr>
          <w:rStyle w:val="GB2312"/>
          <w:rFonts w:ascii="Times New Roman" w:eastAsia="宋体" w:hAnsi="Times New Roman"/>
          <w:b/>
          <w:color w:val="000000" w:themeColor="text1"/>
        </w:rPr>
        <w:t>属于《节能产品政府采购品目清单》、《环境标志产品政府采购品目清单》中优先采购产品类别产品</w:t>
      </w:r>
      <w:r w:rsidRPr="00BC2561">
        <w:rPr>
          <w:b/>
          <w:color w:val="000000" w:themeColor="text1"/>
          <w:sz w:val="24"/>
        </w:rPr>
        <w:t>须提供由《参与实施政府采购节能产品认证机构名录》、《参与实施政府采购环境标志产品认证机构名录》中确定的机构出具的、处于有效期之内的节能产品证书或环境标志产品证书（复印件加盖投标人公章），并且必须在《报价明细表》中单独列明</w:t>
      </w:r>
      <w:r w:rsidRPr="00BC2561">
        <w:rPr>
          <w:rStyle w:val="GB2312"/>
          <w:rFonts w:ascii="Times New Roman" w:eastAsia="宋体" w:hAnsi="Times New Roman"/>
          <w:b/>
          <w:color w:val="000000" w:themeColor="text1"/>
        </w:rPr>
        <w:t>属于</w:t>
      </w:r>
      <w:r w:rsidRPr="00BC2561">
        <w:rPr>
          <w:b/>
          <w:color w:val="000000" w:themeColor="text1"/>
          <w:sz w:val="24"/>
        </w:rPr>
        <w:t>优先采购产品类别产品</w:t>
      </w:r>
      <w:r w:rsidRPr="00BC2561">
        <w:rPr>
          <w:rStyle w:val="GB2312"/>
          <w:rFonts w:ascii="Times New Roman" w:eastAsia="宋体" w:hAnsi="Times New Roman"/>
          <w:b/>
          <w:color w:val="000000" w:themeColor="text1"/>
        </w:rPr>
        <w:t>的单价及总价</w:t>
      </w:r>
      <w:r w:rsidRPr="00BC2561">
        <w:rPr>
          <w:b/>
          <w:color w:val="000000" w:themeColor="text1"/>
          <w:sz w:val="24"/>
        </w:rPr>
        <w:t>，若投标人未提供证书或未在《报价明细表》中的</w:t>
      </w:r>
      <w:r w:rsidRPr="00BC2561">
        <w:rPr>
          <w:b/>
          <w:color w:val="000000" w:themeColor="text1"/>
          <w:sz w:val="24"/>
        </w:rPr>
        <w:t>“</w:t>
      </w:r>
      <w:r w:rsidRPr="00BC2561">
        <w:rPr>
          <w:b/>
          <w:color w:val="000000" w:themeColor="text1"/>
          <w:sz w:val="24"/>
        </w:rPr>
        <w:t>《节能产品政府采购品目清单》、《环境标志产品政府采购品目清单》中优先采购产品类别产品列价表</w:t>
      </w:r>
      <w:r w:rsidRPr="00BC2561">
        <w:rPr>
          <w:b/>
          <w:color w:val="000000" w:themeColor="text1"/>
          <w:sz w:val="24"/>
        </w:rPr>
        <w:t>”</w:t>
      </w:r>
      <w:r w:rsidRPr="00BC2561">
        <w:rPr>
          <w:b/>
          <w:color w:val="000000" w:themeColor="text1"/>
          <w:sz w:val="24"/>
        </w:rPr>
        <w:t>里列明单价及总价的，在计算价格得分时不予以相应的扣除。</w:t>
      </w:r>
    </w:p>
    <w:p w14:paraId="20D5CFEE" w14:textId="77777777" w:rsidR="0098291E" w:rsidRPr="00BC2561" w:rsidRDefault="00B203A3">
      <w:pPr>
        <w:numPr>
          <w:ilvl w:val="1"/>
          <w:numId w:val="4"/>
        </w:numPr>
        <w:tabs>
          <w:tab w:val="clear" w:pos="2558"/>
          <w:tab w:val="left" w:pos="709"/>
          <w:tab w:val="left" w:pos="851"/>
        </w:tabs>
        <w:spacing w:line="360" w:lineRule="auto"/>
        <w:ind w:left="720" w:hanging="720"/>
        <w:rPr>
          <w:b/>
          <w:color w:val="000000" w:themeColor="text1"/>
          <w:sz w:val="24"/>
        </w:rPr>
      </w:pPr>
      <w:r w:rsidRPr="00BC2561">
        <w:rPr>
          <w:b/>
          <w:color w:val="000000" w:themeColor="text1"/>
          <w:sz w:val="24"/>
        </w:rPr>
        <w:t>商务评分标准（详见</w:t>
      </w:r>
      <w:r w:rsidRPr="00BC2561">
        <w:rPr>
          <w:rFonts w:hint="eastAsia"/>
          <w:b/>
          <w:color w:val="000000" w:themeColor="text1"/>
          <w:sz w:val="24"/>
        </w:rPr>
        <w:t>“</w:t>
      </w:r>
      <w:r w:rsidRPr="00BC2561">
        <w:rPr>
          <w:b/>
          <w:color w:val="000000" w:themeColor="text1"/>
          <w:sz w:val="24"/>
        </w:rPr>
        <w:t>第二章</w:t>
      </w:r>
      <w:r w:rsidRPr="00BC2561">
        <w:rPr>
          <w:b/>
          <w:color w:val="000000" w:themeColor="text1"/>
          <w:sz w:val="24"/>
        </w:rPr>
        <w:t xml:space="preserve"> </w:t>
      </w:r>
      <w:r w:rsidRPr="00BC2561">
        <w:rPr>
          <w:b/>
          <w:color w:val="000000" w:themeColor="text1"/>
          <w:sz w:val="24"/>
        </w:rPr>
        <w:t>投标人须知</w:t>
      </w:r>
      <w:r w:rsidRPr="00BC2561">
        <w:rPr>
          <w:b/>
          <w:color w:val="000000" w:themeColor="text1"/>
          <w:sz w:val="24"/>
        </w:rPr>
        <w:t xml:space="preserve"> </w:t>
      </w:r>
      <w:r w:rsidRPr="00BC2561">
        <w:rPr>
          <w:b/>
          <w:color w:val="000000" w:themeColor="text1"/>
          <w:sz w:val="24"/>
        </w:rPr>
        <w:t>附表</w:t>
      </w:r>
      <w:r w:rsidRPr="00BC2561">
        <w:rPr>
          <w:b/>
          <w:color w:val="000000" w:themeColor="text1"/>
          <w:sz w:val="24"/>
        </w:rPr>
        <w:t>6.</w:t>
      </w:r>
      <w:r w:rsidRPr="00BC2561">
        <w:rPr>
          <w:b/>
          <w:color w:val="000000" w:themeColor="text1"/>
          <w:sz w:val="24"/>
        </w:rPr>
        <w:t>商务评分表</w:t>
      </w:r>
      <w:r w:rsidRPr="00BC2561">
        <w:rPr>
          <w:rFonts w:hint="eastAsia"/>
          <w:b/>
          <w:color w:val="000000" w:themeColor="text1"/>
          <w:sz w:val="24"/>
        </w:rPr>
        <w:t>”</w:t>
      </w:r>
      <w:r w:rsidRPr="00BC2561">
        <w:rPr>
          <w:b/>
          <w:color w:val="000000" w:themeColor="text1"/>
          <w:sz w:val="24"/>
        </w:rPr>
        <w:t>）</w:t>
      </w:r>
    </w:p>
    <w:p w14:paraId="45969582" w14:textId="77777777" w:rsidR="0098291E" w:rsidRPr="00BC2561" w:rsidRDefault="00B203A3">
      <w:pPr>
        <w:numPr>
          <w:ilvl w:val="1"/>
          <w:numId w:val="4"/>
        </w:numPr>
        <w:tabs>
          <w:tab w:val="clear" w:pos="2558"/>
          <w:tab w:val="left" w:pos="709"/>
          <w:tab w:val="left" w:pos="851"/>
        </w:tabs>
        <w:spacing w:line="360" w:lineRule="auto"/>
        <w:ind w:left="720" w:hanging="720"/>
        <w:rPr>
          <w:b/>
          <w:color w:val="000000" w:themeColor="text1"/>
          <w:sz w:val="24"/>
        </w:rPr>
      </w:pPr>
      <w:r w:rsidRPr="00BC2561">
        <w:rPr>
          <w:b/>
          <w:color w:val="000000" w:themeColor="text1"/>
          <w:sz w:val="24"/>
        </w:rPr>
        <w:lastRenderedPageBreak/>
        <w:t>技术评分标准（详见</w:t>
      </w:r>
      <w:r w:rsidRPr="00BC2561">
        <w:rPr>
          <w:rFonts w:hint="eastAsia"/>
          <w:b/>
          <w:color w:val="000000" w:themeColor="text1"/>
          <w:sz w:val="24"/>
        </w:rPr>
        <w:t>“</w:t>
      </w:r>
      <w:r w:rsidRPr="00BC2561">
        <w:rPr>
          <w:b/>
          <w:color w:val="000000" w:themeColor="text1"/>
          <w:sz w:val="24"/>
        </w:rPr>
        <w:t>第二章</w:t>
      </w:r>
      <w:r w:rsidRPr="00BC2561">
        <w:rPr>
          <w:b/>
          <w:color w:val="000000" w:themeColor="text1"/>
          <w:sz w:val="24"/>
        </w:rPr>
        <w:t xml:space="preserve"> </w:t>
      </w:r>
      <w:r w:rsidRPr="00BC2561">
        <w:rPr>
          <w:b/>
          <w:color w:val="000000" w:themeColor="text1"/>
          <w:sz w:val="24"/>
        </w:rPr>
        <w:t>投标人须知</w:t>
      </w:r>
      <w:r w:rsidRPr="00BC2561">
        <w:rPr>
          <w:b/>
          <w:color w:val="000000" w:themeColor="text1"/>
          <w:sz w:val="24"/>
        </w:rPr>
        <w:t xml:space="preserve"> </w:t>
      </w:r>
      <w:r w:rsidRPr="00BC2561">
        <w:rPr>
          <w:b/>
          <w:color w:val="000000" w:themeColor="text1"/>
          <w:sz w:val="24"/>
        </w:rPr>
        <w:t>附表</w:t>
      </w:r>
      <w:r w:rsidRPr="00BC2561">
        <w:rPr>
          <w:b/>
          <w:color w:val="000000" w:themeColor="text1"/>
          <w:sz w:val="24"/>
        </w:rPr>
        <w:t>7.</w:t>
      </w:r>
      <w:r w:rsidRPr="00BC2561">
        <w:rPr>
          <w:b/>
          <w:color w:val="000000" w:themeColor="text1"/>
          <w:sz w:val="24"/>
        </w:rPr>
        <w:t>技术评分表</w:t>
      </w:r>
      <w:r w:rsidRPr="00BC2561">
        <w:rPr>
          <w:rFonts w:hint="eastAsia"/>
          <w:b/>
          <w:color w:val="000000" w:themeColor="text1"/>
          <w:sz w:val="24"/>
        </w:rPr>
        <w:t>”</w:t>
      </w:r>
      <w:r w:rsidRPr="00BC2561">
        <w:rPr>
          <w:b/>
          <w:color w:val="000000" w:themeColor="text1"/>
          <w:sz w:val="24"/>
        </w:rPr>
        <w:t>）</w:t>
      </w:r>
    </w:p>
    <w:p w14:paraId="3CF270F9" w14:textId="77777777" w:rsidR="0098291E" w:rsidRPr="00BC2561" w:rsidRDefault="00B203A3">
      <w:pPr>
        <w:numPr>
          <w:ilvl w:val="1"/>
          <w:numId w:val="4"/>
        </w:numPr>
        <w:tabs>
          <w:tab w:val="clear" w:pos="2558"/>
          <w:tab w:val="left" w:pos="720"/>
          <w:tab w:val="left" w:pos="851"/>
        </w:tabs>
        <w:spacing w:line="360" w:lineRule="auto"/>
        <w:ind w:left="720" w:hanging="720"/>
        <w:rPr>
          <w:color w:val="000000" w:themeColor="text1"/>
          <w:sz w:val="24"/>
        </w:rPr>
      </w:pPr>
      <w:r w:rsidRPr="00BC2561">
        <w:rPr>
          <w:color w:val="000000" w:themeColor="text1"/>
          <w:sz w:val="24"/>
        </w:rPr>
        <w:t>推荐中标候选人</w:t>
      </w:r>
    </w:p>
    <w:p w14:paraId="3BE4C4A4" w14:textId="77777777" w:rsidR="0098291E" w:rsidRPr="00BC2561" w:rsidRDefault="00B203A3">
      <w:pPr>
        <w:numPr>
          <w:ilvl w:val="2"/>
          <w:numId w:val="4"/>
        </w:numPr>
        <w:tabs>
          <w:tab w:val="clear" w:pos="1759"/>
          <w:tab w:val="left" w:pos="720"/>
          <w:tab w:val="left" w:pos="1333"/>
          <w:tab w:val="left" w:pos="2350"/>
        </w:tabs>
        <w:spacing w:line="360" w:lineRule="auto"/>
        <w:ind w:left="709" w:hanging="709"/>
        <w:rPr>
          <w:color w:val="000000" w:themeColor="text1"/>
          <w:sz w:val="24"/>
        </w:rPr>
      </w:pPr>
      <w:r w:rsidRPr="00BC2561">
        <w:rPr>
          <w:color w:val="000000" w:themeColor="text1"/>
          <w:sz w:val="24"/>
        </w:rPr>
        <w:t>评标委员会按评审后的综合得分由高到低顺序排列，向采购人推荐</w:t>
      </w:r>
      <w:r w:rsidRPr="00BC2561">
        <w:rPr>
          <w:color w:val="000000" w:themeColor="text1"/>
          <w:sz w:val="24"/>
        </w:rPr>
        <w:t>3</w:t>
      </w:r>
      <w:r w:rsidRPr="00BC2561">
        <w:rPr>
          <w:color w:val="000000" w:themeColor="text1"/>
          <w:sz w:val="24"/>
        </w:rPr>
        <w:t>名中标候选人，并编写评标报告。</w:t>
      </w:r>
    </w:p>
    <w:p w14:paraId="5258ACA8" w14:textId="77777777" w:rsidR="0098291E" w:rsidRPr="00BC2561" w:rsidRDefault="00B203A3">
      <w:pPr>
        <w:numPr>
          <w:ilvl w:val="2"/>
          <w:numId w:val="4"/>
        </w:numPr>
        <w:tabs>
          <w:tab w:val="clear" w:pos="1759"/>
          <w:tab w:val="left" w:pos="720"/>
          <w:tab w:val="left" w:pos="1333"/>
          <w:tab w:val="left" w:pos="2350"/>
        </w:tabs>
        <w:spacing w:line="360" w:lineRule="auto"/>
        <w:ind w:left="709" w:hanging="709"/>
        <w:rPr>
          <w:color w:val="000000" w:themeColor="text1"/>
          <w:sz w:val="24"/>
        </w:rPr>
      </w:pPr>
      <w:r w:rsidRPr="00BC2561">
        <w:rPr>
          <w:color w:val="000000" w:themeColor="text1"/>
          <w:sz w:val="24"/>
        </w:rPr>
        <w:t>不同投标人综合得分相同的，按投标报价由低到高顺序排列。综合得分且投标报价相同的，按技术部分得分</w:t>
      </w:r>
      <w:r w:rsidRPr="00BC2561">
        <w:rPr>
          <w:rFonts w:hint="eastAsia"/>
          <w:color w:val="000000" w:themeColor="text1"/>
          <w:sz w:val="24"/>
        </w:rPr>
        <w:t>由高到低</w:t>
      </w:r>
      <w:r w:rsidRPr="00BC2561">
        <w:rPr>
          <w:color w:val="000000" w:themeColor="text1"/>
          <w:sz w:val="24"/>
        </w:rPr>
        <w:t>顺序排列。综合得分、价格及技术得分均相同的，评标委员会成员通过表决，以少数服从多数原则，决定列前中标候选人。</w:t>
      </w:r>
    </w:p>
    <w:p w14:paraId="2EE48425" w14:textId="77777777" w:rsidR="0098291E" w:rsidRPr="00BC2561" w:rsidRDefault="00B203A3">
      <w:pPr>
        <w:numPr>
          <w:ilvl w:val="2"/>
          <w:numId w:val="4"/>
        </w:numPr>
        <w:tabs>
          <w:tab w:val="clear" w:pos="1759"/>
          <w:tab w:val="left" w:pos="720"/>
          <w:tab w:val="left" w:pos="1333"/>
          <w:tab w:val="left" w:pos="2350"/>
        </w:tabs>
        <w:spacing w:line="360" w:lineRule="auto"/>
        <w:ind w:left="709" w:hanging="709"/>
        <w:rPr>
          <w:color w:val="000000" w:themeColor="text1"/>
          <w:sz w:val="24"/>
        </w:rPr>
      </w:pPr>
      <w:r w:rsidRPr="00BC2561">
        <w:rPr>
          <w:color w:val="000000" w:themeColor="text1"/>
          <w:sz w:val="24"/>
        </w:rPr>
        <w:t>评标委员会成员对评标报告有异议的，应当在评标报告上签署不同意见，并说明理由，否则视为同意评标报告。</w:t>
      </w:r>
    </w:p>
    <w:p w14:paraId="0FAE547D" w14:textId="77777777" w:rsidR="0098291E" w:rsidRPr="00BC2561" w:rsidRDefault="00B203A3">
      <w:pPr>
        <w:numPr>
          <w:ilvl w:val="1"/>
          <w:numId w:val="4"/>
        </w:numPr>
        <w:tabs>
          <w:tab w:val="left" w:pos="360"/>
          <w:tab w:val="left" w:pos="720"/>
        </w:tabs>
        <w:spacing w:line="360" w:lineRule="auto"/>
        <w:ind w:left="720" w:hanging="720"/>
        <w:rPr>
          <w:color w:val="000000" w:themeColor="text1"/>
          <w:sz w:val="24"/>
          <w:szCs w:val="20"/>
        </w:rPr>
      </w:pPr>
      <w:r w:rsidRPr="00BC2561">
        <w:rPr>
          <w:color w:val="000000" w:themeColor="text1"/>
          <w:sz w:val="24"/>
          <w:szCs w:val="20"/>
        </w:rPr>
        <w:t>提供相同品牌产品（非单一产品采购项目，以核心产品品牌为准）且通过资格审查、符合性审查的不同投标人参加同一合同项下</w:t>
      </w:r>
      <w:r w:rsidRPr="00BC2561">
        <w:rPr>
          <w:color w:val="000000" w:themeColor="text1"/>
          <w:sz w:val="24"/>
        </w:rPr>
        <w:t>投标的，按一家投标人计算，评审后得分最高的同品牌投标人获得中标人推荐资格；评审得分相同的，由采购人或者采购人委托评标委</w:t>
      </w:r>
      <w:r w:rsidRPr="00BC2561">
        <w:rPr>
          <w:color w:val="000000" w:themeColor="text1"/>
          <w:sz w:val="24"/>
          <w:szCs w:val="20"/>
        </w:rPr>
        <w:t>员会按照</w:t>
      </w:r>
      <w:r w:rsidRPr="00BC2561">
        <w:rPr>
          <w:color w:val="000000" w:themeColor="text1"/>
          <w:sz w:val="24"/>
          <w:szCs w:val="20"/>
        </w:rPr>
        <w:t>30.7.2</w:t>
      </w:r>
      <w:r w:rsidRPr="00BC2561">
        <w:rPr>
          <w:color w:val="000000" w:themeColor="text1"/>
          <w:sz w:val="24"/>
          <w:szCs w:val="20"/>
        </w:rPr>
        <w:t>规定的方式确定一个投标人获得中标人推荐资格，其他同品牌投标人不作为中标候选人。</w:t>
      </w:r>
    </w:p>
    <w:p w14:paraId="2DEBF91B" w14:textId="77777777" w:rsidR="0098291E" w:rsidRPr="00BC2561" w:rsidRDefault="00B203A3">
      <w:pPr>
        <w:numPr>
          <w:ilvl w:val="1"/>
          <w:numId w:val="4"/>
        </w:numPr>
        <w:tabs>
          <w:tab w:val="left" w:pos="360"/>
          <w:tab w:val="left" w:pos="720"/>
        </w:tabs>
        <w:spacing w:line="360" w:lineRule="auto"/>
        <w:ind w:left="720" w:hanging="720"/>
        <w:rPr>
          <w:color w:val="000000" w:themeColor="text1"/>
        </w:rPr>
      </w:pPr>
      <w:r w:rsidRPr="00BC2561">
        <w:rPr>
          <w:color w:val="000000" w:themeColor="text1"/>
          <w:sz w:val="24"/>
          <w:szCs w:val="20"/>
        </w:rPr>
        <w:t>经评标委员会评审，实质性响应招标文件</w:t>
      </w:r>
      <w:r w:rsidRPr="00BC2561">
        <w:rPr>
          <w:rFonts w:hint="eastAsia"/>
          <w:color w:val="000000" w:themeColor="text1"/>
          <w:sz w:val="24"/>
          <w:szCs w:val="20"/>
        </w:rPr>
        <w:t>的投标人</w:t>
      </w:r>
      <w:r w:rsidRPr="00BC2561">
        <w:rPr>
          <w:color w:val="000000" w:themeColor="text1"/>
          <w:sz w:val="24"/>
          <w:szCs w:val="20"/>
        </w:rPr>
        <w:t>不足</w:t>
      </w:r>
      <w:r w:rsidRPr="00BC2561">
        <w:rPr>
          <w:rFonts w:hint="eastAsia"/>
          <w:color w:val="000000" w:themeColor="text1"/>
          <w:sz w:val="24"/>
          <w:szCs w:val="20"/>
        </w:rPr>
        <w:t>三</w:t>
      </w:r>
      <w:r w:rsidRPr="00BC2561">
        <w:rPr>
          <w:color w:val="000000" w:themeColor="text1"/>
          <w:sz w:val="24"/>
          <w:szCs w:val="20"/>
        </w:rPr>
        <w:t>家的，采购项目废标，由采购人根据《政府采购非招标采购方式管理办法》向财政部门申请转变招标方式或者根据《中</w:t>
      </w:r>
      <w:r w:rsidRPr="00BC2561">
        <w:rPr>
          <w:rFonts w:hint="eastAsia"/>
          <w:color w:val="000000" w:themeColor="text1"/>
          <w:sz w:val="24"/>
          <w:szCs w:val="20"/>
        </w:rPr>
        <w:t>华</w:t>
      </w:r>
      <w:r w:rsidRPr="00BC2561">
        <w:rPr>
          <w:color w:val="000000" w:themeColor="text1"/>
          <w:sz w:val="24"/>
          <w:szCs w:val="20"/>
        </w:rPr>
        <w:t>人民共和国政府采购法实施条例》规定重新组织</w:t>
      </w:r>
      <w:r w:rsidRPr="00BC2561">
        <w:rPr>
          <w:rFonts w:hint="eastAsia"/>
          <w:color w:val="000000" w:themeColor="text1"/>
          <w:sz w:val="24"/>
          <w:szCs w:val="20"/>
        </w:rPr>
        <w:t>采购活动</w:t>
      </w:r>
      <w:r w:rsidRPr="00BC2561">
        <w:rPr>
          <w:color w:val="000000" w:themeColor="text1"/>
          <w:sz w:val="24"/>
          <w:szCs w:val="20"/>
        </w:rPr>
        <w:t>。</w:t>
      </w:r>
    </w:p>
    <w:p w14:paraId="50C05567" w14:textId="77777777" w:rsidR="0098291E" w:rsidRPr="00BC2561" w:rsidRDefault="00B203A3">
      <w:pPr>
        <w:spacing w:beforeLines="50" w:before="156" w:afterLines="50" w:after="156" w:line="360" w:lineRule="auto"/>
        <w:jc w:val="center"/>
        <w:outlineLvl w:val="1"/>
        <w:rPr>
          <w:b/>
          <w:color w:val="000000" w:themeColor="text1"/>
          <w:sz w:val="32"/>
          <w:szCs w:val="32"/>
        </w:rPr>
      </w:pPr>
      <w:bookmarkStart w:id="85" w:name="_Toc55982815"/>
      <w:r w:rsidRPr="00BC2561">
        <w:rPr>
          <w:b/>
          <w:color w:val="000000" w:themeColor="text1"/>
          <w:sz w:val="32"/>
          <w:szCs w:val="32"/>
        </w:rPr>
        <w:t>六、授予合同</w:t>
      </w:r>
      <w:bookmarkEnd w:id="85"/>
    </w:p>
    <w:p w14:paraId="7D992D07"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86" w:name="_Toc55982816"/>
      <w:bookmarkStart w:id="87" w:name="_Toc396492259"/>
      <w:bookmarkStart w:id="88" w:name="_Ref396488554"/>
      <w:r w:rsidRPr="00BC2561">
        <w:rPr>
          <w:b/>
          <w:color w:val="000000" w:themeColor="text1"/>
          <w:sz w:val="24"/>
        </w:rPr>
        <w:t>合同授予标准</w:t>
      </w:r>
      <w:bookmarkEnd w:id="86"/>
      <w:bookmarkEnd w:id="87"/>
      <w:bookmarkEnd w:id="88"/>
    </w:p>
    <w:p w14:paraId="786152DC" w14:textId="77777777" w:rsidR="0098291E" w:rsidRPr="00BC2561" w:rsidRDefault="00B203A3">
      <w:pPr>
        <w:numPr>
          <w:ilvl w:val="1"/>
          <w:numId w:val="4"/>
        </w:numPr>
        <w:tabs>
          <w:tab w:val="left" w:pos="360"/>
          <w:tab w:val="left" w:pos="720"/>
          <w:tab w:val="left" w:pos="907"/>
        </w:tabs>
        <w:spacing w:line="360" w:lineRule="auto"/>
        <w:ind w:left="720" w:hanging="720"/>
        <w:rPr>
          <w:color w:val="000000" w:themeColor="text1"/>
          <w:sz w:val="24"/>
        </w:rPr>
      </w:pPr>
      <w:r w:rsidRPr="00BC2561">
        <w:rPr>
          <w:color w:val="000000" w:themeColor="text1"/>
          <w:sz w:val="24"/>
        </w:rPr>
        <w:t>根据评标委员会的评审结果，采购人</w:t>
      </w:r>
      <w:r w:rsidRPr="00BC2561">
        <w:rPr>
          <w:rFonts w:hint="eastAsia"/>
          <w:color w:val="000000" w:themeColor="text1"/>
          <w:sz w:val="24"/>
        </w:rPr>
        <w:t>在</w:t>
      </w:r>
      <w:r w:rsidRPr="00BC2561">
        <w:rPr>
          <w:color w:val="000000" w:themeColor="text1"/>
          <w:sz w:val="24"/>
        </w:rPr>
        <w:t>评标报告推荐的中标候选人中按顺序依法确定</w:t>
      </w:r>
      <w:r w:rsidRPr="00BC2561">
        <w:rPr>
          <w:color w:val="000000" w:themeColor="text1"/>
          <w:sz w:val="24"/>
        </w:rPr>
        <w:t>1</w:t>
      </w:r>
      <w:r w:rsidRPr="00BC2561">
        <w:rPr>
          <w:color w:val="000000" w:themeColor="text1"/>
          <w:sz w:val="24"/>
        </w:rPr>
        <w:t>名中标人。</w:t>
      </w:r>
    </w:p>
    <w:p w14:paraId="48B4C2B9"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89" w:name="_Toc532304776"/>
      <w:bookmarkStart w:id="90" w:name="_Toc532304777"/>
      <w:bookmarkStart w:id="91" w:name="_Toc396492261"/>
      <w:bookmarkStart w:id="92" w:name="_Toc55982817"/>
      <w:bookmarkEnd w:id="89"/>
      <w:bookmarkEnd w:id="90"/>
      <w:r w:rsidRPr="00BC2561">
        <w:rPr>
          <w:b/>
          <w:color w:val="000000" w:themeColor="text1"/>
          <w:sz w:val="24"/>
        </w:rPr>
        <w:t>中标通知书</w:t>
      </w:r>
      <w:bookmarkEnd w:id="91"/>
      <w:bookmarkEnd w:id="92"/>
    </w:p>
    <w:p w14:paraId="599F1656" w14:textId="77777777" w:rsidR="0098291E" w:rsidRPr="00BC2561" w:rsidRDefault="00B203A3">
      <w:pPr>
        <w:numPr>
          <w:ilvl w:val="1"/>
          <w:numId w:val="4"/>
        </w:numPr>
        <w:tabs>
          <w:tab w:val="left" w:pos="360"/>
          <w:tab w:val="left" w:pos="720"/>
          <w:tab w:val="left" w:pos="907"/>
        </w:tabs>
        <w:spacing w:line="360" w:lineRule="auto"/>
        <w:ind w:left="720" w:hanging="720"/>
        <w:rPr>
          <w:color w:val="000000" w:themeColor="text1"/>
          <w:sz w:val="24"/>
        </w:rPr>
      </w:pPr>
      <w:r w:rsidRPr="00BC2561">
        <w:rPr>
          <w:color w:val="000000" w:themeColor="text1"/>
          <w:sz w:val="24"/>
        </w:rPr>
        <w:t>采购代理机构自中标人确定之日起</w:t>
      </w:r>
      <w:r w:rsidRPr="00BC2561">
        <w:rPr>
          <w:color w:val="000000" w:themeColor="text1"/>
          <w:sz w:val="24"/>
        </w:rPr>
        <w:t>2</w:t>
      </w:r>
      <w:r w:rsidRPr="00BC2561">
        <w:rPr>
          <w:color w:val="000000" w:themeColor="text1"/>
          <w:sz w:val="24"/>
        </w:rPr>
        <w:t>个工作日内，在省级以上财政部门指定的媒体上公告中标结果，同时向中标人发出中标通知书。</w:t>
      </w:r>
    </w:p>
    <w:p w14:paraId="4728C6FF" w14:textId="77777777" w:rsidR="0098291E" w:rsidRPr="00BC2561" w:rsidRDefault="00B203A3">
      <w:pPr>
        <w:numPr>
          <w:ilvl w:val="1"/>
          <w:numId w:val="4"/>
        </w:numPr>
        <w:tabs>
          <w:tab w:val="clear" w:pos="2558"/>
          <w:tab w:val="left" w:pos="720"/>
          <w:tab w:val="left" w:pos="907"/>
          <w:tab w:val="left" w:pos="1475"/>
        </w:tabs>
        <w:spacing w:line="360" w:lineRule="auto"/>
        <w:ind w:left="720" w:hanging="720"/>
        <w:rPr>
          <w:color w:val="000000" w:themeColor="text1"/>
          <w:sz w:val="24"/>
        </w:rPr>
      </w:pPr>
      <w:r w:rsidRPr="00BC2561">
        <w:rPr>
          <w:color w:val="000000" w:themeColor="text1"/>
          <w:sz w:val="24"/>
        </w:rPr>
        <w:t>《中标通知书》是合同的一个组成部分，《中标通知书》对采购人和中标人均具有同等</w:t>
      </w:r>
      <w:r w:rsidRPr="00BC2561">
        <w:rPr>
          <w:rFonts w:hint="eastAsia"/>
          <w:color w:val="000000" w:themeColor="text1"/>
          <w:sz w:val="24"/>
        </w:rPr>
        <w:t>的</w:t>
      </w:r>
      <w:r w:rsidRPr="00BC2561">
        <w:rPr>
          <w:color w:val="000000" w:themeColor="text1"/>
          <w:sz w:val="24"/>
        </w:rPr>
        <w:t>法律效力；《中标通知书》发出后，采购人改变中标结果，或者中标人放弃中标资格，应当承担相应的法律责任。</w:t>
      </w:r>
    </w:p>
    <w:p w14:paraId="0266F1BE" w14:textId="77777777" w:rsidR="0098291E" w:rsidRPr="00BC2561" w:rsidRDefault="00B203A3">
      <w:pPr>
        <w:numPr>
          <w:ilvl w:val="1"/>
          <w:numId w:val="4"/>
        </w:numPr>
        <w:tabs>
          <w:tab w:val="clear" w:pos="2558"/>
          <w:tab w:val="left" w:pos="720"/>
          <w:tab w:val="left" w:pos="907"/>
          <w:tab w:val="left" w:pos="1475"/>
        </w:tabs>
        <w:spacing w:line="360" w:lineRule="auto"/>
        <w:ind w:left="720" w:hanging="720"/>
        <w:rPr>
          <w:color w:val="000000" w:themeColor="text1"/>
          <w:sz w:val="24"/>
        </w:rPr>
      </w:pPr>
      <w:r w:rsidRPr="00BC2561">
        <w:rPr>
          <w:color w:val="000000" w:themeColor="text1"/>
          <w:sz w:val="24"/>
        </w:rPr>
        <w:t>招标文件中要求递交履约保证金的，中标人</w:t>
      </w:r>
      <w:r w:rsidRPr="00BC2561">
        <w:rPr>
          <w:rFonts w:hint="eastAsia"/>
          <w:color w:val="000000" w:themeColor="text1"/>
          <w:sz w:val="24"/>
        </w:rPr>
        <w:t>应</w:t>
      </w:r>
      <w:r w:rsidRPr="00BC2561">
        <w:rPr>
          <w:color w:val="000000" w:themeColor="text1"/>
          <w:sz w:val="24"/>
        </w:rPr>
        <w:t>按要求递交履约保证金，并向采购</w:t>
      </w:r>
      <w:r w:rsidRPr="00BC2561">
        <w:rPr>
          <w:color w:val="000000" w:themeColor="text1"/>
          <w:sz w:val="24"/>
        </w:rPr>
        <w:lastRenderedPageBreak/>
        <w:t>代理机构提交一份履约保证支付凭证（支付凭证需盖银行业务章，以</w:t>
      </w:r>
      <w:r w:rsidRPr="00BC2561">
        <w:rPr>
          <w:color w:val="000000" w:themeColor="text1"/>
          <w:sz w:val="24"/>
        </w:rPr>
        <w:t>A4</w:t>
      </w:r>
      <w:r w:rsidRPr="00BC2561">
        <w:rPr>
          <w:color w:val="000000" w:themeColor="text1"/>
          <w:sz w:val="24"/>
        </w:rPr>
        <w:t>纸复印并加盖投标人公章）。</w:t>
      </w:r>
    </w:p>
    <w:p w14:paraId="4254B5FA"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93" w:name="_Toc396492262"/>
      <w:bookmarkStart w:id="94" w:name="_Toc14746850"/>
      <w:bookmarkStart w:id="95" w:name="_Toc161739959"/>
      <w:bookmarkStart w:id="96" w:name="_Toc55982818"/>
      <w:r w:rsidRPr="00BC2561">
        <w:rPr>
          <w:b/>
          <w:color w:val="000000" w:themeColor="text1"/>
          <w:sz w:val="24"/>
        </w:rPr>
        <w:t>签订合同</w:t>
      </w:r>
      <w:bookmarkEnd w:id="93"/>
      <w:bookmarkEnd w:id="94"/>
      <w:bookmarkEnd w:id="95"/>
      <w:bookmarkEnd w:id="96"/>
    </w:p>
    <w:p w14:paraId="46D61B41" w14:textId="77777777" w:rsidR="0098291E" w:rsidRPr="00BC2561" w:rsidRDefault="00B203A3">
      <w:pPr>
        <w:numPr>
          <w:ilvl w:val="1"/>
          <w:numId w:val="4"/>
        </w:numPr>
        <w:tabs>
          <w:tab w:val="clear" w:pos="2558"/>
          <w:tab w:val="left" w:pos="720"/>
          <w:tab w:val="left" w:pos="907"/>
          <w:tab w:val="left" w:pos="1475"/>
        </w:tabs>
        <w:spacing w:line="360" w:lineRule="auto"/>
        <w:ind w:left="720" w:hanging="720"/>
        <w:rPr>
          <w:color w:val="000000" w:themeColor="text1"/>
          <w:sz w:val="24"/>
        </w:rPr>
      </w:pPr>
      <w:r w:rsidRPr="00BC2561">
        <w:rPr>
          <w:color w:val="000000" w:themeColor="text1"/>
          <w:sz w:val="24"/>
        </w:rPr>
        <w:t>采购人与中标人自《中标通知书》发出之日起</w:t>
      </w:r>
      <w:r w:rsidRPr="00BC2561">
        <w:rPr>
          <w:color w:val="000000" w:themeColor="text1"/>
          <w:sz w:val="24"/>
        </w:rPr>
        <w:t>30</w:t>
      </w:r>
      <w:r w:rsidRPr="00BC2561">
        <w:rPr>
          <w:color w:val="000000" w:themeColor="text1"/>
          <w:sz w:val="24"/>
        </w:rPr>
        <w:t>日内，按照招标文件和中标人的投标文件承诺签订政府采购合同，但不得超出招标文件和中标人投标文件的范围、也不得</w:t>
      </w:r>
      <w:r w:rsidRPr="00BC2561">
        <w:rPr>
          <w:rFonts w:hint="eastAsia"/>
          <w:color w:val="000000" w:themeColor="text1"/>
          <w:sz w:val="24"/>
        </w:rPr>
        <w:t>另</w:t>
      </w:r>
      <w:r w:rsidRPr="00BC2561">
        <w:rPr>
          <w:color w:val="000000" w:themeColor="text1"/>
          <w:sz w:val="24"/>
        </w:rPr>
        <w:t>行订立背离合同实质性内容的其他协议。</w:t>
      </w:r>
    </w:p>
    <w:p w14:paraId="1EE05885" w14:textId="77777777" w:rsidR="0098291E" w:rsidRPr="00BC2561" w:rsidRDefault="00B203A3">
      <w:pPr>
        <w:numPr>
          <w:ilvl w:val="1"/>
          <w:numId w:val="4"/>
        </w:numPr>
        <w:tabs>
          <w:tab w:val="left" w:pos="360"/>
          <w:tab w:val="left" w:pos="720"/>
          <w:tab w:val="left" w:pos="907"/>
        </w:tabs>
        <w:spacing w:line="360" w:lineRule="auto"/>
        <w:ind w:left="720" w:hanging="720"/>
        <w:rPr>
          <w:color w:val="000000" w:themeColor="text1"/>
          <w:sz w:val="24"/>
        </w:rPr>
      </w:pPr>
      <w:r w:rsidRPr="00BC2561">
        <w:rPr>
          <w:color w:val="000000" w:themeColor="text1"/>
          <w:sz w:val="24"/>
        </w:rPr>
        <w:t>中标供应商拒绝与采购人签订合同的，</w:t>
      </w:r>
      <w:r w:rsidRPr="00BC2561">
        <w:rPr>
          <w:rFonts w:hint="eastAsia"/>
          <w:color w:val="000000" w:themeColor="text1"/>
          <w:sz w:val="24"/>
        </w:rPr>
        <w:t>采购人</w:t>
      </w:r>
      <w:r w:rsidRPr="00BC2561">
        <w:rPr>
          <w:color w:val="000000" w:themeColor="text1"/>
          <w:sz w:val="24"/>
        </w:rPr>
        <w:t>可以按照评</w:t>
      </w:r>
      <w:r w:rsidRPr="00BC2561">
        <w:rPr>
          <w:rFonts w:hint="eastAsia"/>
          <w:color w:val="000000" w:themeColor="text1"/>
          <w:sz w:val="24"/>
        </w:rPr>
        <w:t>标</w:t>
      </w:r>
      <w:r w:rsidRPr="00BC2561">
        <w:rPr>
          <w:color w:val="000000" w:themeColor="text1"/>
          <w:sz w:val="24"/>
        </w:rPr>
        <w:t>报告推荐的中标候选人名单排序，确定下一</w:t>
      </w:r>
      <w:r w:rsidRPr="00BC2561">
        <w:rPr>
          <w:rFonts w:hint="eastAsia"/>
          <w:color w:val="000000" w:themeColor="text1"/>
          <w:sz w:val="24"/>
        </w:rPr>
        <w:t>中标</w:t>
      </w:r>
      <w:r w:rsidRPr="00BC2561">
        <w:rPr>
          <w:color w:val="000000" w:themeColor="text1"/>
          <w:sz w:val="24"/>
        </w:rPr>
        <w:t>候选人为中标供应商，也可以重新开展采购活动。</w:t>
      </w:r>
    </w:p>
    <w:p w14:paraId="1FB099DF" w14:textId="77777777" w:rsidR="0098291E" w:rsidRPr="00BC2561" w:rsidRDefault="00B203A3">
      <w:pPr>
        <w:numPr>
          <w:ilvl w:val="1"/>
          <w:numId w:val="4"/>
        </w:numPr>
        <w:tabs>
          <w:tab w:val="left" w:pos="720"/>
          <w:tab w:val="left" w:pos="907"/>
        </w:tabs>
        <w:spacing w:line="360" w:lineRule="auto"/>
        <w:ind w:left="720" w:hanging="720"/>
        <w:rPr>
          <w:color w:val="000000" w:themeColor="text1"/>
          <w:sz w:val="24"/>
        </w:rPr>
      </w:pPr>
      <w:r w:rsidRPr="00BC2561">
        <w:rPr>
          <w:color w:val="000000" w:themeColor="text1"/>
          <w:sz w:val="24"/>
        </w:rPr>
        <w:t>签订采购合同后七个工作日内，采购人应将政府采购合同副本报同级政府采购监督管理部门备案。</w:t>
      </w:r>
    </w:p>
    <w:p w14:paraId="550BB24A" w14:textId="77777777" w:rsidR="0098291E" w:rsidRPr="00BC2561" w:rsidRDefault="00B203A3">
      <w:pPr>
        <w:numPr>
          <w:ilvl w:val="0"/>
          <w:numId w:val="4"/>
        </w:numPr>
        <w:tabs>
          <w:tab w:val="left" w:pos="720"/>
          <w:tab w:val="left" w:pos="1990"/>
        </w:tabs>
        <w:spacing w:line="360" w:lineRule="auto"/>
        <w:ind w:left="720" w:hanging="720"/>
        <w:outlineLvl w:val="2"/>
        <w:rPr>
          <w:b/>
          <w:color w:val="000000" w:themeColor="text1"/>
          <w:sz w:val="24"/>
        </w:rPr>
      </w:pPr>
      <w:bookmarkStart w:id="97" w:name="_Toc396492263"/>
      <w:bookmarkStart w:id="98" w:name="_Toc55982819"/>
      <w:r w:rsidRPr="00BC2561">
        <w:rPr>
          <w:b/>
          <w:color w:val="000000" w:themeColor="text1"/>
          <w:sz w:val="24"/>
        </w:rPr>
        <w:t>合同的履行</w:t>
      </w:r>
      <w:bookmarkEnd w:id="97"/>
      <w:bookmarkEnd w:id="98"/>
    </w:p>
    <w:p w14:paraId="3CC39627" w14:textId="77777777" w:rsidR="0098291E" w:rsidRPr="00BC2561" w:rsidRDefault="00B203A3">
      <w:pPr>
        <w:numPr>
          <w:ilvl w:val="1"/>
          <w:numId w:val="4"/>
        </w:numPr>
        <w:tabs>
          <w:tab w:val="left" w:pos="720"/>
          <w:tab w:val="left" w:pos="907"/>
        </w:tabs>
        <w:spacing w:line="360" w:lineRule="auto"/>
        <w:ind w:left="720" w:hanging="720"/>
        <w:rPr>
          <w:color w:val="000000" w:themeColor="text1"/>
          <w:kern w:val="0"/>
          <w:sz w:val="24"/>
        </w:rPr>
      </w:pPr>
      <w:r w:rsidRPr="00BC2561">
        <w:rPr>
          <w:color w:val="000000" w:themeColor="text1"/>
          <w:sz w:val="24"/>
        </w:rPr>
        <w:t>政府</w:t>
      </w:r>
      <w:r w:rsidRPr="00BC2561">
        <w:rPr>
          <w:color w:val="000000" w:themeColor="text1"/>
          <w:kern w:val="0"/>
          <w:sz w:val="24"/>
        </w:rPr>
        <w:t>采购合同订立后，合同各方不得擅自变更、中止或者终止合同。采购合同需要变更的，采购人应将有关合同变更内容，以书面形式报政府采购监督管理</w:t>
      </w:r>
      <w:r w:rsidRPr="00BC2561">
        <w:rPr>
          <w:rFonts w:hint="eastAsia"/>
          <w:color w:val="000000" w:themeColor="text1"/>
          <w:kern w:val="0"/>
          <w:sz w:val="24"/>
        </w:rPr>
        <w:t>部门</w:t>
      </w:r>
      <w:r w:rsidRPr="00BC2561">
        <w:rPr>
          <w:color w:val="000000" w:themeColor="text1"/>
          <w:kern w:val="0"/>
          <w:sz w:val="24"/>
        </w:rPr>
        <w:t>备案；因特殊情况需要中止或终止合同的，采购人应将中止或终止合同的理由以及相应措施，以书面形式报政府采购监督管理</w:t>
      </w:r>
      <w:r w:rsidRPr="00BC2561">
        <w:rPr>
          <w:rFonts w:hint="eastAsia"/>
          <w:color w:val="000000" w:themeColor="text1"/>
          <w:kern w:val="0"/>
          <w:sz w:val="24"/>
        </w:rPr>
        <w:t>部门</w:t>
      </w:r>
      <w:r w:rsidRPr="00BC2561">
        <w:rPr>
          <w:color w:val="000000" w:themeColor="text1"/>
          <w:kern w:val="0"/>
          <w:sz w:val="24"/>
        </w:rPr>
        <w:t>备案。</w:t>
      </w:r>
    </w:p>
    <w:p w14:paraId="366424C5" w14:textId="77777777" w:rsidR="0098291E" w:rsidRPr="00BC2561" w:rsidRDefault="00B203A3">
      <w:pPr>
        <w:numPr>
          <w:ilvl w:val="1"/>
          <w:numId w:val="4"/>
        </w:numPr>
        <w:tabs>
          <w:tab w:val="left" w:pos="720"/>
          <w:tab w:val="left" w:pos="907"/>
        </w:tabs>
        <w:spacing w:line="360" w:lineRule="auto"/>
        <w:ind w:left="720" w:hanging="720"/>
        <w:rPr>
          <w:color w:val="000000" w:themeColor="text1"/>
          <w:kern w:val="0"/>
          <w:sz w:val="24"/>
        </w:rPr>
      </w:pPr>
      <w:r w:rsidRPr="00BC2561">
        <w:rPr>
          <w:color w:val="000000" w:themeColor="text1"/>
          <w:kern w:val="0"/>
          <w:sz w:val="24"/>
        </w:rPr>
        <w:t>政府采购合同履行中，采购人需追加与合同标的相同的货物、工程或者服务的，在不改变合同其他条款的前提下，可以与中标人签订补充合同，但所补充合同的采购金额不得超过原采购金额的百分之十。签订补充合同的必须按照</w:t>
      </w:r>
      <w:r w:rsidRPr="00BC2561">
        <w:rPr>
          <w:color w:val="000000" w:themeColor="text1"/>
          <w:kern w:val="0"/>
          <w:sz w:val="24"/>
        </w:rPr>
        <w:t xml:space="preserve">33.3 </w:t>
      </w:r>
      <w:r w:rsidRPr="00BC2561">
        <w:rPr>
          <w:color w:val="000000" w:themeColor="text1"/>
          <w:kern w:val="0"/>
          <w:sz w:val="24"/>
        </w:rPr>
        <w:t>条的规定备案。</w:t>
      </w:r>
    </w:p>
    <w:p w14:paraId="3AE361CC"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99" w:name="_Ref384908159"/>
      <w:bookmarkStart w:id="100" w:name="_Toc55982820"/>
      <w:bookmarkStart w:id="101" w:name="_Toc14746851"/>
      <w:bookmarkStart w:id="102" w:name="_Toc161739960"/>
      <w:r w:rsidRPr="00BC2561">
        <w:rPr>
          <w:b/>
          <w:color w:val="000000" w:themeColor="text1"/>
          <w:sz w:val="24"/>
        </w:rPr>
        <w:t>履约保证金</w:t>
      </w:r>
      <w:bookmarkEnd w:id="99"/>
      <w:bookmarkEnd w:id="100"/>
    </w:p>
    <w:p w14:paraId="402BACD8" w14:textId="77777777" w:rsidR="0098291E" w:rsidRPr="00BC2561" w:rsidRDefault="00B203A3">
      <w:pPr>
        <w:numPr>
          <w:ilvl w:val="1"/>
          <w:numId w:val="4"/>
        </w:numPr>
        <w:tabs>
          <w:tab w:val="left" w:pos="720"/>
        </w:tabs>
        <w:spacing w:line="360" w:lineRule="auto"/>
        <w:ind w:left="720" w:hanging="720"/>
        <w:rPr>
          <w:color w:val="000000" w:themeColor="text1"/>
          <w:sz w:val="24"/>
        </w:rPr>
      </w:pPr>
      <w:bookmarkStart w:id="103" w:name="_Ref399684561"/>
      <w:r w:rsidRPr="00BC2561">
        <w:rPr>
          <w:color w:val="000000" w:themeColor="text1"/>
          <w:sz w:val="24"/>
        </w:rPr>
        <w:t>采购人可根据政府采购项目的实际情况，自行决定是否收取履约保证金。招标文件</w:t>
      </w:r>
      <w:r w:rsidRPr="00BC2561">
        <w:rPr>
          <w:b/>
          <w:color w:val="000000" w:themeColor="text1"/>
          <w:sz w:val="24"/>
        </w:rPr>
        <w:t>“</w:t>
      </w:r>
      <w:r w:rsidRPr="00BC2561">
        <w:rPr>
          <w:b/>
          <w:color w:val="000000" w:themeColor="text1"/>
          <w:sz w:val="24"/>
        </w:rPr>
        <w:t>第四章</w:t>
      </w:r>
      <w:r w:rsidRPr="00BC2561">
        <w:rPr>
          <w:b/>
          <w:color w:val="000000" w:themeColor="text1"/>
          <w:sz w:val="24"/>
        </w:rPr>
        <w:t xml:space="preserve"> </w:t>
      </w:r>
      <w:r w:rsidRPr="00BC2561">
        <w:rPr>
          <w:b/>
          <w:color w:val="000000" w:themeColor="text1"/>
          <w:sz w:val="24"/>
        </w:rPr>
        <w:t>用户需求书</w:t>
      </w:r>
      <w:r w:rsidRPr="00BC2561">
        <w:rPr>
          <w:b/>
          <w:color w:val="000000" w:themeColor="text1"/>
          <w:sz w:val="24"/>
        </w:rPr>
        <w:t>Ⅰ.</w:t>
      </w:r>
      <w:r w:rsidRPr="00BC2561">
        <w:rPr>
          <w:b/>
          <w:color w:val="000000" w:themeColor="text1"/>
          <w:sz w:val="24"/>
        </w:rPr>
        <w:t>商务用户需求</w:t>
      </w:r>
      <w:r w:rsidRPr="00BC2561">
        <w:rPr>
          <w:b/>
          <w:color w:val="000000" w:themeColor="text1"/>
          <w:sz w:val="24"/>
        </w:rPr>
        <w:t>”</w:t>
      </w:r>
      <w:r w:rsidRPr="00BC2561">
        <w:rPr>
          <w:color w:val="000000" w:themeColor="text1"/>
          <w:sz w:val="24"/>
        </w:rPr>
        <w:t>中要求递交履约保证金的，则必须满足：</w:t>
      </w:r>
    </w:p>
    <w:p w14:paraId="6692BD39" w14:textId="77777777" w:rsidR="0098291E" w:rsidRPr="00BC2561" w:rsidRDefault="00B203A3">
      <w:pPr>
        <w:numPr>
          <w:ilvl w:val="2"/>
          <w:numId w:val="4"/>
        </w:numPr>
        <w:tabs>
          <w:tab w:val="clear" w:pos="1759"/>
          <w:tab w:val="left" w:pos="900"/>
          <w:tab w:val="left" w:pos="1267"/>
        </w:tabs>
        <w:spacing w:line="360" w:lineRule="auto"/>
        <w:ind w:left="900" w:hanging="900"/>
        <w:rPr>
          <w:color w:val="000000" w:themeColor="text1"/>
        </w:rPr>
      </w:pPr>
      <w:r w:rsidRPr="00BC2561">
        <w:rPr>
          <w:snapToGrid w:val="0"/>
          <w:color w:val="000000" w:themeColor="text1"/>
          <w:kern w:val="0"/>
          <w:sz w:val="24"/>
        </w:rPr>
        <w:t>中标人应当以支票、汇票、本票或者金融机构、担保机构出具的保函等非现金形式提交，履约保证金</w:t>
      </w:r>
      <w:r w:rsidRPr="00BC2561">
        <w:rPr>
          <w:color w:val="000000" w:themeColor="text1"/>
          <w:sz w:val="24"/>
        </w:rPr>
        <w:t>担保</w:t>
      </w:r>
      <w:r w:rsidRPr="00BC2561">
        <w:rPr>
          <w:snapToGrid w:val="0"/>
          <w:color w:val="000000" w:themeColor="text1"/>
          <w:kern w:val="0"/>
          <w:sz w:val="24"/>
        </w:rPr>
        <w:t>金额为中标价的</w:t>
      </w:r>
      <w:r w:rsidRPr="00BC2561">
        <w:rPr>
          <w:b/>
          <w:snapToGrid w:val="0"/>
          <w:color w:val="000000" w:themeColor="text1"/>
          <w:kern w:val="0"/>
          <w:sz w:val="24"/>
        </w:rPr>
        <w:t>5</w:t>
      </w:r>
      <w:r w:rsidRPr="00BC2561">
        <w:rPr>
          <w:b/>
          <w:snapToGrid w:val="0"/>
          <w:color w:val="000000" w:themeColor="text1"/>
          <w:kern w:val="0"/>
          <w:sz w:val="24"/>
        </w:rPr>
        <w:t>﹪</w:t>
      </w:r>
      <w:r w:rsidRPr="00BC2561">
        <w:rPr>
          <w:snapToGrid w:val="0"/>
          <w:color w:val="000000" w:themeColor="text1"/>
          <w:kern w:val="0"/>
          <w:sz w:val="24"/>
        </w:rPr>
        <w:t>。给采购人造成的损失超过</w:t>
      </w:r>
      <w:r w:rsidRPr="00BC2561">
        <w:rPr>
          <w:rFonts w:hint="eastAsia"/>
          <w:snapToGrid w:val="0"/>
          <w:color w:val="000000" w:themeColor="text1"/>
          <w:kern w:val="0"/>
          <w:sz w:val="24"/>
        </w:rPr>
        <w:t>履约</w:t>
      </w:r>
      <w:r w:rsidRPr="00BC2561">
        <w:rPr>
          <w:snapToGrid w:val="0"/>
          <w:color w:val="000000" w:themeColor="text1"/>
          <w:kern w:val="0"/>
          <w:sz w:val="24"/>
        </w:rPr>
        <w:t>担保数额的，还应当由其对超过部分予以赔偿，并依法追究其责任。</w:t>
      </w:r>
      <w:bookmarkEnd w:id="103"/>
    </w:p>
    <w:p w14:paraId="26721CFC"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履约保证金采用保函方式递交的，若项目未能按期完成，中标人必须办理保函延期，并承担其相关费用。（</w:t>
      </w:r>
      <w:r w:rsidRPr="00BC2561">
        <w:rPr>
          <w:snapToGrid w:val="0"/>
          <w:color w:val="000000" w:themeColor="text1"/>
          <w:kern w:val="0"/>
          <w:sz w:val="24"/>
        </w:rPr>
        <w:t>注：</w:t>
      </w:r>
      <w:r w:rsidRPr="00BC2561">
        <w:rPr>
          <w:b/>
          <w:color w:val="000000" w:themeColor="text1"/>
          <w:sz w:val="24"/>
        </w:rPr>
        <w:t>《政府采购履约担保函格式》详见附件）</w:t>
      </w:r>
    </w:p>
    <w:p w14:paraId="02CEAAE5"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中标人完成其合同义务并经验收合格的采购项目，中标人可向采购人提交退回履约保证金的申请。采购人收到中标人的退回履约保证金申请材料并经审核无误后，</w:t>
      </w:r>
      <w:r w:rsidRPr="00BC2561">
        <w:rPr>
          <w:color w:val="000000" w:themeColor="text1"/>
          <w:sz w:val="24"/>
        </w:rPr>
        <w:lastRenderedPageBreak/>
        <w:t>5</w:t>
      </w:r>
      <w:r w:rsidRPr="00BC2561">
        <w:rPr>
          <w:color w:val="000000" w:themeColor="text1"/>
          <w:sz w:val="24"/>
        </w:rPr>
        <w:t>个工作日内把履约保证金无息退还中标人。</w:t>
      </w:r>
    </w:p>
    <w:p w14:paraId="4D7EC146"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b/>
          <w:color w:val="000000" w:themeColor="text1"/>
          <w:sz w:val="24"/>
        </w:rPr>
        <w:t>招标文件中要求递交履约保证金的，下列任何情况发生时，履约保证金将被没收：</w:t>
      </w:r>
    </w:p>
    <w:p w14:paraId="12C9691C"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中标人将本项目转</w:t>
      </w:r>
      <w:r w:rsidRPr="00BC2561">
        <w:rPr>
          <w:rFonts w:hint="eastAsia"/>
          <w:color w:val="000000" w:themeColor="text1"/>
          <w:sz w:val="24"/>
        </w:rPr>
        <w:t>包</w:t>
      </w:r>
      <w:r w:rsidRPr="00BC2561">
        <w:rPr>
          <w:color w:val="000000" w:themeColor="text1"/>
          <w:sz w:val="24"/>
        </w:rPr>
        <w:t>给他人，或者在投标文件中未说明，且未经采购人同意，将中标项目分包给他人的，采购人可依法没收其履约保证金。</w:t>
      </w:r>
    </w:p>
    <w:p w14:paraId="53D21703"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中标人在履行采购合同期间，违反有关法律法规的规定及合同约定的条款，损害了采购人利益的，采购人有权依法追究其责任。</w:t>
      </w:r>
    </w:p>
    <w:p w14:paraId="3DC99EA3"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104" w:name="_Toc55982821"/>
      <w:r w:rsidRPr="00BC2561">
        <w:rPr>
          <w:b/>
          <w:color w:val="000000" w:themeColor="text1"/>
          <w:sz w:val="24"/>
        </w:rPr>
        <w:t>招标代理服务费</w:t>
      </w:r>
      <w:bookmarkEnd w:id="101"/>
      <w:bookmarkEnd w:id="102"/>
      <w:bookmarkEnd w:id="104"/>
    </w:p>
    <w:p w14:paraId="7AD7B72A"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中标</w:t>
      </w:r>
      <w:r w:rsidRPr="00BC2561">
        <w:rPr>
          <w:rFonts w:hint="eastAsia"/>
          <w:color w:val="000000" w:themeColor="text1"/>
          <w:sz w:val="24"/>
        </w:rPr>
        <w:t>人</w:t>
      </w:r>
      <w:r w:rsidRPr="00BC2561">
        <w:rPr>
          <w:color w:val="000000" w:themeColor="text1"/>
          <w:sz w:val="24"/>
        </w:rPr>
        <w:t>须向采购代理机构按如下标准和规定交纳招标代理服务费</w:t>
      </w:r>
      <w:r w:rsidRPr="00BC2561">
        <w:rPr>
          <w:rFonts w:hint="eastAsia"/>
          <w:color w:val="000000" w:themeColor="text1"/>
          <w:sz w:val="24"/>
        </w:rPr>
        <w:t>：</w:t>
      </w:r>
    </w:p>
    <w:p w14:paraId="409AD24D"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招标代理</w:t>
      </w:r>
      <w:r w:rsidRPr="00BC2561">
        <w:rPr>
          <w:color w:val="000000" w:themeColor="text1"/>
          <w:sz w:val="24"/>
        </w:rPr>
        <w:t>服务费以《中标通知书》中规定的中标金额作为收费的计算基数。</w:t>
      </w:r>
    </w:p>
    <w:p w14:paraId="0E829A2F"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项目中标金额为</w:t>
      </w:r>
      <w:r w:rsidRPr="00BC2561">
        <w:rPr>
          <w:rFonts w:hint="eastAsia"/>
          <w:color w:val="000000" w:themeColor="text1"/>
          <w:sz w:val="24"/>
        </w:rPr>
        <w:t>40</w:t>
      </w:r>
      <w:r w:rsidRPr="00BC2561">
        <w:rPr>
          <w:rFonts w:hint="eastAsia"/>
          <w:color w:val="000000" w:themeColor="text1"/>
          <w:sz w:val="24"/>
        </w:rPr>
        <w:t>万元（含）以下，将向中标人固定收取招标代理服务费￥</w:t>
      </w:r>
      <w:r w:rsidRPr="00BC2561">
        <w:rPr>
          <w:rFonts w:hint="eastAsia"/>
          <w:color w:val="000000" w:themeColor="text1"/>
          <w:sz w:val="24"/>
        </w:rPr>
        <w:t>6,000.00</w:t>
      </w:r>
      <w:r w:rsidRPr="00BC2561">
        <w:rPr>
          <w:rFonts w:hint="eastAsia"/>
          <w:color w:val="000000" w:themeColor="text1"/>
          <w:sz w:val="24"/>
        </w:rPr>
        <w:t>元。</w:t>
      </w:r>
    </w:p>
    <w:p w14:paraId="4361B81E"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项目中标金额为</w:t>
      </w:r>
      <w:r w:rsidRPr="00BC2561">
        <w:rPr>
          <w:rFonts w:hint="eastAsia"/>
          <w:color w:val="000000" w:themeColor="text1"/>
          <w:sz w:val="24"/>
        </w:rPr>
        <w:t>40</w:t>
      </w:r>
      <w:r w:rsidRPr="00BC2561">
        <w:rPr>
          <w:rFonts w:hint="eastAsia"/>
          <w:color w:val="000000" w:themeColor="text1"/>
          <w:sz w:val="24"/>
        </w:rPr>
        <w:t>万元（不含）以上的，</w:t>
      </w:r>
      <w:r w:rsidRPr="00BC2561">
        <w:rPr>
          <w:color w:val="000000" w:themeColor="text1"/>
          <w:sz w:val="24"/>
        </w:rPr>
        <w:t>招标代理服务费收费标准按国家发展和改革委员会文件</w:t>
      </w:r>
      <w:r w:rsidRPr="00BC2561">
        <w:rPr>
          <w:color w:val="000000" w:themeColor="text1"/>
          <w:sz w:val="24"/>
        </w:rPr>
        <w:t>“</w:t>
      </w:r>
      <w:r w:rsidRPr="00BC2561">
        <w:rPr>
          <w:color w:val="000000" w:themeColor="text1"/>
          <w:sz w:val="24"/>
        </w:rPr>
        <w:t>发改价格</w:t>
      </w:r>
      <w:r w:rsidRPr="00BC2561">
        <w:rPr>
          <w:color w:val="000000" w:themeColor="text1"/>
          <w:sz w:val="24"/>
        </w:rPr>
        <w:t>[2011]534</w:t>
      </w:r>
      <w:r w:rsidRPr="00BC2561">
        <w:rPr>
          <w:color w:val="000000" w:themeColor="text1"/>
          <w:sz w:val="24"/>
        </w:rPr>
        <w:t>号</w:t>
      </w:r>
      <w:r w:rsidRPr="00BC2561">
        <w:rPr>
          <w:color w:val="000000" w:themeColor="text1"/>
          <w:sz w:val="24"/>
        </w:rPr>
        <w:t>]”</w:t>
      </w:r>
      <w:r w:rsidRPr="00BC2561">
        <w:rPr>
          <w:color w:val="000000" w:themeColor="text1"/>
          <w:sz w:val="24"/>
        </w:rPr>
        <w:t>及</w:t>
      </w:r>
      <w:r w:rsidRPr="00BC2561">
        <w:rPr>
          <w:color w:val="000000" w:themeColor="text1"/>
          <w:sz w:val="24"/>
        </w:rPr>
        <w:t>“</w:t>
      </w:r>
      <w:r w:rsidRPr="00BC2561">
        <w:rPr>
          <w:color w:val="000000" w:themeColor="text1"/>
          <w:sz w:val="24"/>
        </w:rPr>
        <w:t>国家计委</w:t>
      </w:r>
      <w:r w:rsidRPr="00BC2561">
        <w:rPr>
          <w:color w:val="000000" w:themeColor="text1"/>
          <w:sz w:val="24"/>
        </w:rPr>
        <w:t>[</w:t>
      </w:r>
      <w:r w:rsidRPr="00BC2561">
        <w:rPr>
          <w:color w:val="000000" w:themeColor="text1"/>
          <w:sz w:val="24"/>
        </w:rPr>
        <w:t>计价格</w:t>
      </w:r>
      <w:r w:rsidRPr="00BC2561">
        <w:rPr>
          <w:color w:val="000000" w:themeColor="text1"/>
          <w:sz w:val="24"/>
        </w:rPr>
        <w:t>[2002]1980</w:t>
      </w:r>
      <w:r w:rsidRPr="00BC2561">
        <w:rPr>
          <w:color w:val="000000" w:themeColor="text1"/>
          <w:sz w:val="24"/>
        </w:rPr>
        <w:t>号</w:t>
      </w:r>
      <w:r w:rsidRPr="00BC2561">
        <w:rPr>
          <w:color w:val="000000" w:themeColor="text1"/>
          <w:sz w:val="24"/>
        </w:rPr>
        <w:t>]</w:t>
      </w:r>
      <w:r w:rsidRPr="00BC2561">
        <w:rPr>
          <w:color w:val="000000" w:themeColor="text1"/>
          <w:sz w:val="24"/>
        </w:rPr>
        <w:t>文</w:t>
      </w:r>
      <w:r w:rsidRPr="00BC2561">
        <w:rPr>
          <w:color w:val="000000" w:themeColor="text1"/>
          <w:sz w:val="24"/>
        </w:rPr>
        <w:t>”</w:t>
      </w:r>
      <w:r w:rsidRPr="00BC2561">
        <w:rPr>
          <w:color w:val="000000" w:themeColor="text1"/>
          <w:sz w:val="24"/>
        </w:rPr>
        <w:t>相关规定计算。</w:t>
      </w:r>
    </w:p>
    <w:p w14:paraId="16E135D6"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color w:val="000000" w:themeColor="text1"/>
          <w:sz w:val="24"/>
        </w:rPr>
        <w:t>招标代理服务收费按差额定率累进法计算，以中标通知书中确定的中标金额作为收费的计算依据，中标金额的各部分费率如下表：</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3859"/>
        <w:gridCol w:w="2671"/>
        <w:gridCol w:w="2644"/>
      </w:tblGrid>
      <w:tr w:rsidR="00BC2561" w:rsidRPr="00BC2561" w14:paraId="7F1E6534" w14:textId="77777777">
        <w:trPr>
          <w:trHeight w:val="483"/>
        </w:trPr>
        <w:tc>
          <w:tcPr>
            <w:tcW w:w="2103" w:type="pct"/>
            <w:tcBorders>
              <w:top w:val="single" w:sz="4" w:space="0" w:color="auto"/>
              <w:left w:val="single" w:sz="4" w:space="0" w:color="auto"/>
              <w:bottom w:val="single" w:sz="4" w:space="0" w:color="auto"/>
              <w:right w:val="single" w:sz="4" w:space="0" w:color="auto"/>
            </w:tcBorders>
            <w:vAlign w:val="center"/>
          </w:tcPr>
          <w:p w14:paraId="58DB0B89" w14:textId="77777777" w:rsidR="0098291E" w:rsidRPr="00BC2561" w:rsidRDefault="00B203A3">
            <w:pPr>
              <w:jc w:val="center"/>
              <w:rPr>
                <w:color w:val="000000" w:themeColor="text1"/>
                <w:sz w:val="24"/>
                <w:lang w:val="zh-CN"/>
              </w:rPr>
            </w:pPr>
            <w:r w:rsidRPr="00BC2561">
              <w:rPr>
                <w:noProof/>
                <w:color w:val="000000" w:themeColor="text1"/>
                <w:sz w:val="24"/>
              </w:rPr>
              <mc:AlternateContent>
                <mc:Choice Requires="wps">
                  <w:drawing>
                    <wp:anchor distT="0" distB="0" distL="114300" distR="114300" simplePos="0" relativeHeight="251654144" behindDoc="0" locked="0" layoutInCell="1" allowOverlap="1" wp14:anchorId="74906785" wp14:editId="62E040CA">
                      <wp:simplePos x="0" y="0"/>
                      <wp:positionH relativeFrom="column">
                        <wp:posOffset>-3175</wp:posOffset>
                      </wp:positionH>
                      <wp:positionV relativeFrom="paragraph">
                        <wp:posOffset>-9525</wp:posOffset>
                      </wp:positionV>
                      <wp:extent cx="2420620" cy="361315"/>
                      <wp:effectExtent l="635" t="4445" r="17145" b="15240"/>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36131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126" o:spid="_x0000_s1026" o:spt="20" style="position:absolute;left:0pt;margin-left:-0.25pt;margin-top:-0.75pt;height:28.45pt;width:190.6pt;z-index:251654144;mso-width-relative:page;mso-height-relative:page;" filled="f" stroked="t" coordsize="21600,21600" o:gfxdata="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rc1xtUAAAAHAQAA&#10;DwAAAAAAAAABACAAAAAiAAAAZHJzL2Rvd25yZXYueG1sUEsBAhQAFAAAAAgAh07iQLNw8GPjAQAA&#10;tgMAAA4AAAAAAAAAAQAgAAAAJAEAAGRycy9lMm9Eb2MueG1sUEsFBgAAAAAGAAYAWQEAAHkFAAAA&#10;AA==&#10;">
                      <v:fill on="f" focussize="0,0"/>
                      <v:stroke color="#000000" joinstyle="round"/>
                      <v:imagedata o:title=""/>
                      <o:lock v:ext="edit" aspectratio="f"/>
                    </v:line>
                  </w:pict>
                </mc:Fallback>
              </mc:AlternateContent>
            </w:r>
            <w:r w:rsidRPr="00BC2561">
              <w:rPr>
                <w:noProof/>
                <w:color w:val="000000" w:themeColor="text1"/>
                <w:sz w:val="24"/>
              </w:rPr>
              <mc:AlternateContent>
                <mc:Choice Requires="wps">
                  <w:drawing>
                    <wp:anchor distT="0" distB="0" distL="114300" distR="114300" simplePos="0" relativeHeight="251660288" behindDoc="0" locked="0" layoutInCell="1" allowOverlap="1" wp14:anchorId="50227FBD" wp14:editId="568B6740">
                      <wp:simplePos x="0" y="0"/>
                      <wp:positionH relativeFrom="column">
                        <wp:posOffset>28575</wp:posOffset>
                      </wp:positionH>
                      <wp:positionV relativeFrom="paragraph">
                        <wp:posOffset>3810</wp:posOffset>
                      </wp:positionV>
                      <wp:extent cx="1503045" cy="575945"/>
                      <wp:effectExtent l="1905" t="4445" r="19050" b="10160"/>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127" o:spid="_x0000_s1026" o:spt="20" style="position:absolute;left:0pt;margin-left:2.25pt;margin-top:0.3pt;height:45.35pt;width:118.35pt;z-index:251660288;mso-width-relative:page;mso-height-relative:page;" filled="f" stroked="t" coordsize="21600,21600" o:gfxdata="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c064vUAAAABQEAAA8A&#10;AAAAAAAAAQAgAAAAIgAAAGRycy9kb3ducmV2LnhtbFBLAQIUABQAAAAIAIdO4kDrUVLm4gEAALYD&#10;AAAOAAAAAAAAAAEAIAAAACMBAABkcnMvZTJvRG9jLnhtbFBLBQYAAAAABgAGAFkBAAB3BQAAAAA=&#10;">
                      <v:fill on="f" focussize="0,0"/>
                      <v:stroke color="#000000" joinstyle="round"/>
                      <v:imagedata o:title=""/>
                      <o:lock v:ext="edit" aspectratio="f"/>
                    </v:line>
                  </w:pict>
                </mc:Fallback>
              </mc:AlternateContent>
            </w:r>
            <w:r w:rsidRPr="00BC2561">
              <w:rPr>
                <w:color w:val="000000" w:themeColor="text1"/>
                <w:sz w:val="24"/>
                <w:lang w:val="zh-CN"/>
              </w:rPr>
              <w:t xml:space="preserve">              </w:t>
            </w:r>
            <w:r w:rsidRPr="00BC2561">
              <w:rPr>
                <w:color w:val="000000" w:themeColor="text1"/>
                <w:sz w:val="24"/>
                <w:lang w:val="zh-CN"/>
              </w:rPr>
              <w:t>服务类型</w:t>
            </w:r>
          </w:p>
          <w:p w14:paraId="66567AD5" w14:textId="77777777" w:rsidR="0098291E" w:rsidRPr="00BC2561" w:rsidRDefault="0098291E">
            <w:pPr>
              <w:ind w:firstLine="1104"/>
              <w:rPr>
                <w:color w:val="000000" w:themeColor="text1"/>
                <w:sz w:val="24"/>
                <w:lang w:val="zh-CN"/>
              </w:rPr>
            </w:pPr>
          </w:p>
          <w:p w14:paraId="1EB32515" w14:textId="77777777" w:rsidR="0098291E" w:rsidRPr="00BC2561" w:rsidRDefault="00B203A3">
            <w:pPr>
              <w:rPr>
                <w:color w:val="000000" w:themeColor="text1"/>
                <w:sz w:val="24"/>
                <w:lang w:val="zh-CN"/>
              </w:rPr>
            </w:pPr>
            <w:r w:rsidRPr="00BC2561">
              <w:rPr>
                <w:color w:val="000000" w:themeColor="text1"/>
                <w:sz w:val="24"/>
                <w:lang w:val="zh-CN"/>
              </w:rPr>
              <w:t>成交金额（万元）</w:t>
            </w:r>
            <w:r w:rsidRPr="00BC2561">
              <w:rPr>
                <w:color w:val="000000" w:themeColor="text1"/>
                <w:sz w:val="24"/>
                <w:lang w:val="zh-CN"/>
              </w:rPr>
              <w:t xml:space="preserve">    </w:t>
            </w:r>
            <w:r w:rsidRPr="00BC2561">
              <w:rPr>
                <w:color w:val="000000" w:themeColor="text1"/>
                <w:sz w:val="24"/>
                <w:lang w:val="zh-CN"/>
              </w:rPr>
              <w:t>费率</w:t>
            </w:r>
          </w:p>
        </w:tc>
        <w:tc>
          <w:tcPr>
            <w:tcW w:w="1456" w:type="pct"/>
            <w:tcBorders>
              <w:top w:val="single" w:sz="4" w:space="0" w:color="auto"/>
              <w:left w:val="single" w:sz="4" w:space="0" w:color="auto"/>
              <w:bottom w:val="single" w:sz="4" w:space="0" w:color="auto"/>
              <w:right w:val="single" w:sz="4" w:space="0" w:color="auto"/>
            </w:tcBorders>
            <w:vAlign w:val="center"/>
          </w:tcPr>
          <w:p w14:paraId="59A25917" w14:textId="77777777" w:rsidR="0098291E" w:rsidRPr="00BC2561" w:rsidRDefault="00B203A3">
            <w:pPr>
              <w:spacing w:line="360" w:lineRule="auto"/>
              <w:jc w:val="center"/>
              <w:rPr>
                <w:color w:val="000000" w:themeColor="text1"/>
                <w:sz w:val="24"/>
                <w:lang w:val="zh-CN"/>
              </w:rPr>
            </w:pPr>
            <w:r w:rsidRPr="00BC2561">
              <w:rPr>
                <w:color w:val="000000" w:themeColor="text1"/>
                <w:sz w:val="24"/>
                <w:lang w:val="zh-CN"/>
              </w:rPr>
              <w:t>货物采购</w:t>
            </w:r>
          </w:p>
        </w:tc>
        <w:tc>
          <w:tcPr>
            <w:tcW w:w="1441" w:type="pct"/>
            <w:tcBorders>
              <w:top w:val="single" w:sz="4" w:space="0" w:color="auto"/>
              <w:left w:val="single" w:sz="4" w:space="0" w:color="auto"/>
              <w:bottom w:val="single" w:sz="4" w:space="0" w:color="auto"/>
              <w:right w:val="single" w:sz="4" w:space="0" w:color="auto"/>
            </w:tcBorders>
            <w:vAlign w:val="center"/>
          </w:tcPr>
          <w:p w14:paraId="4440A59E" w14:textId="77777777" w:rsidR="0098291E" w:rsidRPr="00BC2561" w:rsidRDefault="00B203A3">
            <w:pPr>
              <w:spacing w:line="360" w:lineRule="auto"/>
              <w:jc w:val="center"/>
              <w:rPr>
                <w:color w:val="000000" w:themeColor="text1"/>
                <w:sz w:val="24"/>
                <w:lang w:val="zh-CN"/>
              </w:rPr>
            </w:pPr>
            <w:r w:rsidRPr="00BC2561">
              <w:rPr>
                <w:color w:val="000000" w:themeColor="text1"/>
                <w:sz w:val="24"/>
                <w:lang w:val="zh-CN"/>
              </w:rPr>
              <w:t>服务采购</w:t>
            </w:r>
          </w:p>
        </w:tc>
      </w:tr>
      <w:tr w:rsidR="00BC2561" w:rsidRPr="00BC2561" w14:paraId="751F53C5"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4C1D6EAE" w14:textId="77777777" w:rsidR="0098291E" w:rsidRPr="00BC2561" w:rsidRDefault="00B203A3">
            <w:pPr>
              <w:jc w:val="center"/>
              <w:rPr>
                <w:color w:val="000000" w:themeColor="text1"/>
                <w:sz w:val="24"/>
              </w:rPr>
            </w:pPr>
            <w:r w:rsidRPr="00BC2561">
              <w:rPr>
                <w:color w:val="000000" w:themeColor="text1"/>
                <w:sz w:val="24"/>
              </w:rPr>
              <w:t>100</w:t>
            </w:r>
            <w:r w:rsidRPr="00BC2561">
              <w:rPr>
                <w:color w:val="000000" w:themeColor="text1"/>
                <w:sz w:val="24"/>
              </w:rPr>
              <w:t>万元以下</w:t>
            </w:r>
          </w:p>
        </w:tc>
        <w:tc>
          <w:tcPr>
            <w:tcW w:w="1456" w:type="pct"/>
            <w:tcBorders>
              <w:top w:val="single" w:sz="4" w:space="0" w:color="auto"/>
              <w:left w:val="single" w:sz="4" w:space="0" w:color="auto"/>
              <w:bottom w:val="single" w:sz="4" w:space="0" w:color="auto"/>
              <w:right w:val="single" w:sz="4" w:space="0" w:color="auto"/>
            </w:tcBorders>
            <w:vAlign w:val="center"/>
          </w:tcPr>
          <w:p w14:paraId="202BED8B" w14:textId="77777777" w:rsidR="0098291E" w:rsidRPr="00BC2561" w:rsidRDefault="00B203A3">
            <w:pPr>
              <w:jc w:val="center"/>
              <w:rPr>
                <w:color w:val="000000" w:themeColor="text1"/>
                <w:sz w:val="24"/>
              </w:rPr>
            </w:pPr>
            <w:r w:rsidRPr="00BC2561">
              <w:rPr>
                <w:color w:val="000000" w:themeColor="text1"/>
                <w:sz w:val="24"/>
              </w:rPr>
              <w:t xml:space="preserve">  1.5%</w:t>
            </w:r>
          </w:p>
        </w:tc>
        <w:tc>
          <w:tcPr>
            <w:tcW w:w="1441" w:type="pct"/>
            <w:tcBorders>
              <w:top w:val="single" w:sz="4" w:space="0" w:color="auto"/>
              <w:left w:val="single" w:sz="4" w:space="0" w:color="auto"/>
              <w:bottom w:val="single" w:sz="4" w:space="0" w:color="auto"/>
              <w:right w:val="single" w:sz="4" w:space="0" w:color="auto"/>
            </w:tcBorders>
            <w:vAlign w:val="center"/>
          </w:tcPr>
          <w:p w14:paraId="5044A94A" w14:textId="77777777" w:rsidR="0098291E" w:rsidRPr="00BC2561" w:rsidRDefault="00B203A3">
            <w:pPr>
              <w:ind w:firstLineChars="100" w:firstLine="244"/>
              <w:jc w:val="center"/>
              <w:rPr>
                <w:color w:val="000000" w:themeColor="text1"/>
                <w:sz w:val="24"/>
              </w:rPr>
            </w:pPr>
            <w:r w:rsidRPr="00BC2561">
              <w:rPr>
                <w:color w:val="000000" w:themeColor="text1"/>
                <w:sz w:val="24"/>
              </w:rPr>
              <w:t>1.5%</w:t>
            </w:r>
          </w:p>
        </w:tc>
      </w:tr>
      <w:tr w:rsidR="00BC2561" w:rsidRPr="00BC2561" w14:paraId="19B0DA24"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4DDDAF3E" w14:textId="77777777" w:rsidR="0098291E" w:rsidRPr="00BC2561" w:rsidRDefault="00B203A3">
            <w:pPr>
              <w:jc w:val="center"/>
              <w:rPr>
                <w:color w:val="000000" w:themeColor="text1"/>
                <w:sz w:val="24"/>
              </w:rPr>
            </w:pPr>
            <w:r w:rsidRPr="00BC2561">
              <w:rPr>
                <w:color w:val="000000" w:themeColor="text1"/>
                <w:sz w:val="24"/>
              </w:rPr>
              <w:t>100</w:t>
            </w:r>
            <w:r w:rsidRPr="00BC2561">
              <w:rPr>
                <w:color w:val="000000" w:themeColor="text1"/>
                <w:sz w:val="24"/>
              </w:rPr>
              <w:t>～</w:t>
            </w:r>
            <w:r w:rsidRPr="00BC2561">
              <w:rPr>
                <w:color w:val="000000" w:themeColor="text1"/>
                <w:sz w:val="24"/>
              </w:rPr>
              <w:t>500</w:t>
            </w:r>
            <w:r w:rsidRPr="00BC2561">
              <w:rPr>
                <w:color w:val="000000" w:themeColor="text1"/>
                <w:sz w:val="24"/>
              </w:rPr>
              <w:t>万元</w:t>
            </w:r>
          </w:p>
        </w:tc>
        <w:tc>
          <w:tcPr>
            <w:tcW w:w="1456" w:type="pct"/>
            <w:tcBorders>
              <w:top w:val="single" w:sz="4" w:space="0" w:color="auto"/>
              <w:left w:val="single" w:sz="4" w:space="0" w:color="auto"/>
              <w:bottom w:val="single" w:sz="4" w:space="0" w:color="auto"/>
              <w:right w:val="single" w:sz="4" w:space="0" w:color="auto"/>
            </w:tcBorders>
            <w:vAlign w:val="center"/>
          </w:tcPr>
          <w:p w14:paraId="4C98AEF8" w14:textId="77777777" w:rsidR="0098291E" w:rsidRPr="00BC2561" w:rsidRDefault="00B203A3">
            <w:pPr>
              <w:ind w:firstLineChars="100" w:firstLine="244"/>
              <w:jc w:val="center"/>
              <w:rPr>
                <w:color w:val="000000" w:themeColor="text1"/>
                <w:sz w:val="24"/>
              </w:rPr>
            </w:pPr>
            <w:r w:rsidRPr="00BC2561">
              <w:rPr>
                <w:color w:val="000000" w:themeColor="text1"/>
                <w:sz w:val="24"/>
              </w:rPr>
              <w:t>1.1%</w:t>
            </w:r>
          </w:p>
        </w:tc>
        <w:tc>
          <w:tcPr>
            <w:tcW w:w="1441" w:type="pct"/>
            <w:tcBorders>
              <w:top w:val="single" w:sz="4" w:space="0" w:color="auto"/>
              <w:left w:val="single" w:sz="4" w:space="0" w:color="auto"/>
              <w:bottom w:val="single" w:sz="4" w:space="0" w:color="auto"/>
              <w:right w:val="single" w:sz="4" w:space="0" w:color="auto"/>
            </w:tcBorders>
            <w:vAlign w:val="center"/>
          </w:tcPr>
          <w:p w14:paraId="187D4AF2" w14:textId="77777777" w:rsidR="0098291E" w:rsidRPr="00BC2561" w:rsidRDefault="00B203A3">
            <w:pPr>
              <w:ind w:firstLineChars="100" w:firstLine="244"/>
              <w:jc w:val="center"/>
              <w:rPr>
                <w:color w:val="000000" w:themeColor="text1"/>
                <w:sz w:val="24"/>
              </w:rPr>
            </w:pPr>
            <w:r w:rsidRPr="00BC2561">
              <w:rPr>
                <w:color w:val="000000" w:themeColor="text1"/>
                <w:sz w:val="24"/>
              </w:rPr>
              <w:t>0.8%</w:t>
            </w:r>
          </w:p>
        </w:tc>
      </w:tr>
      <w:tr w:rsidR="00BC2561" w:rsidRPr="00BC2561" w14:paraId="41F56F07"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30AD61B5" w14:textId="77777777" w:rsidR="0098291E" w:rsidRPr="00BC2561" w:rsidRDefault="00B203A3">
            <w:pPr>
              <w:jc w:val="center"/>
              <w:rPr>
                <w:color w:val="000000" w:themeColor="text1"/>
                <w:sz w:val="24"/>
              </w:rPr>
            </w:pPr>
            <w:r w:rsidRPr="00BC2561">
              <w:rPr>
                <w:color w:val="000000" w:themeColor="text1"/>
                <w:sz w:val="24"/>
              </w:rPr>
              <w:t>500</w:t>
            </w:r>
            <w:r w:rsidRPr="00BC2561">
              <w:rPr>
                <w:color w:val="000000" w:themeColor="text1"/>
                <w:sz w:val="24"/>
              </w:rPr>
              <w:t>～</w:t>
            </w:r>
            <w:r w:rsidRPr="00BC2561">
              <w:rPr>
                <w:color w:val="000000" w:themeColor="text1"/>
                <w:sz w:val="24"/>
              </w:rPr>
              <w:t>1000</w:t>
            </w:r>
            <w:r w:rsidRPr="00BC2561">
              <w:rPr>
                <w:color w:val="000000" w:themeColor="text1"/>
                <w:sz w:val="24"/>
              </w:rPr>
              <w:t>万元</w:t>
            </w:r>
          </w:p>
        </w:tc>
        <w:tc>
          <w:tcPr>
            <w:tcW w:w="1456" w:type="pct"/>
            <w:tcBorders>
              <w:top w:val="single" w:sz="4" w:space="0" w:color="auto"/>
              <w:left w:val="single" w:sz="4" w:space="0" w:color="auto"/>
              <w:bottom w:val="single" w:sz="4" w:space="0" w:color="auto"/>
              <w:right w:val="single" w:sz="4" w:space="0" w:color="auto"/>
            </w:tcBorders>
            <w:vAlign w:val="center"/>
          </w:tcPr>
          <w:p w14:paraId="068A334D" w14:textId="77777777" w:rsidR="0098291E" w:rsidRPr="00BC2561" w:rsidRDefault="00B203A3">
            <w:pPr>
              <w:jc w:val="center"/>
              <w:rPr>
                <w:color w:val="000000" w:themeColor="text1"/>
                <w:sz w:val="24"/>
              </w:rPr>
            </w:pPr>
            <w:r w:rsidRPr="00BC2561">
              <w:rPr>
                <w:color w:val="000000" w:themeColor="text1"/>
                <w:sz w:val="24"/>
              </w:rPr>
              <w:t xml:space="preserve">  0.8%</w:t>
            </w:r>
          </w:p>
        </w:tc>
        <w:tc>
          <w:tcPr>
            <w:tcW w:w="1441" w:type="pct"/>
            <w:tcBorders>
              <w:top w:val="single" w:sz="4" w:space="0" w:color="auto"/>
              <w:left w:val="single" w:sz="4" w:space="0" w:color="auto"/>
              <w:bottom w:val="single" w:sz="4" w:space="0" w:color="auto"/>
              <w:right w:val="single" w:sz="4" w:space="0" w:color="auto"/>
            </w:tcBorders>
            <w:vAlign w:val="center"/>
          </w:tcPr>
          <w:p w14:paraId="7EDEBC94" w14:textId="77777777" w:rsidR="0098291E" w:rsidRPr="00BC2561" w:rsidRDefault="00B203A3">
            <w:pPr>
              <w:ind w:firstLineChars="100" w:firstLine="244"/>
              <w:jc w:val="center"/>
              <w:rPr>
                <w:color w:val="000000" w:themeColor="text1"/>
                <w:sz w:val="24"/>
              </w:rPr>
            </w:pPr>
            <w:r w:rsidRPr="00BC2561">
              <w:rPr>
                <w:color w:val="000000" w:themeColor="text1"/>
                <w:sz w:val="24"/>
              </w:rPr>
              <w:t>0.45%</w:t>
            </w:r>
          </w:p>
        </w:tc>
      </w:tr>
      <w:tr w:rsidR="00BC2561" w:rsidRPr="00BC2561" w14:paraId="7461267E"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7FB143B8" w14:textId="77777777" w:rsidR="0098291E" w:rsidRPr="00BC2561" w:rsidRDefault="00B203A3">
            <w:pPr>
              <w:jc w:val="center"/>
              <w:rPr>
                <w:color w:val="000000" w:themeColor="text1"/>
                <w:sz w:val="24"/>
              </w:rPr>
            </w:pPr>
            <w:r w:rsidRPr="00BC2561">
              <w:rPr>
                <w:color w:val="000000" w:themeColor="text1"/>
                <w:sz w:val="24"/>
              </w:rPr>
              <w:t>1000</w:t>
            </w:r>
            <w:r w:rsidRPr="00BC2561">
              <w:rPr>
                <w:color w:val="000000" w:themeColor="text1"/>
                <w:sz w:val="24"/>
              </w:rPr>
              <w:t>～</w:t>
            </w:r>
            <w:r w:rsidRPr="00BC2561">
              <w:rPr>
                <w:color w:val="000000" w:themeColor="text1"/>
                <w:sz w:val="24"/>
              </w:rPr>
              <w:t>5000</w:t>
            </w:r>
            <w:r w:rsidRPr="00BC2561">
              <w:rPr>
                <w:color w:val="000000" w:themeColor="text1"/>
                <w:sz w:val="24"/>
              </w:rPr>
              <w:t>万元</w:t>
            </w:r>
          </w:p>
        </w:tc>
        <w:tc>
          <w:tcPr>
            <w:tcW w:w="1456" w:type="pct"/>
            <w:tcBorders>
              <w:top w:val="single" w:sz="4" w:space="0" w:color="auto"/>
              <w:left w:val="single" w:sz="4" w:space="0" w:color="auto"/>
              <w:bottom w:val="single" w:sz="4" w:space="0" w:color="auto"/>
              <w:right w:val="single" w:sz="4" w:space="0" w:color="auto"/>
            </w:tcBorders>
            <w:vAlign w:val="center"/>
          </w:tcPr>
          <w:p w14:paraId="4E7FE46D" w14:textId="77777777" w:rsidR="0098291E" w:rsidRPr="00BC2561" w:rsidRDefault="00B203A3">
            <w:pPr>
              <w:ind w:firstLineChars="100" w:firstLine="244"/>
              <w:jc w:val="center"/>
              <w:rPr>
                <w:color w:val="000000" w:themeColor="text1"/>
                <w:sz w:val="24"/>
              </w:rPr>
            </w:pPr>
            <w:r w:rsidRPr="00BC2561">
              <w:rPr>
                <w:color w:val="000000" w:themeColor="text1"/>
                <w:sz w:val="24"/>
              </w:rPr>
              <w:t>0.5%</w:t>
            </w:r>
          </w:p>
        </w:tc>
        <w:tc>
          <w:tcPr>
            <w:tcW w:w="1441" w:type="pct"/>
            <w:tcBorders>
              <w:top w:val="single" w:sz="4" w:space="0" w:color="auto"/>
              <w:left w:val="single" w:sz="4" w:space="0" w:color="auto"/>
              <w:bottom w:val="single" w:sz="4" w:space="0" w:color="auto"/>
              <w:right w:val="single" w:sz="4" w:space="0" w:color="auto"/>
            </w:tcBorders>
            <w:vAlign w:val="center"/>
          </w:tcPr>
          <w:p w14:paraId="1B6B09BC" w14:textId="77777777" w:rsidR="0098291E" w:rsidRPr="00BC2561" w:rsidRDefault="00B203A3">
            <w:pPr>
              <w:ind w:firstLineChars="100" w:firstLine="244"/>
              <w:jc w:val="center"/>
              <w:rPr>
                <w:color w:val="000000" w:themeColor="text1"/>
                <w:sz w:val="24"/>
              </w:rPr>
            </w:pPr>
            <w:r w:rsidRPr="00BC2561">
              <w:rPr>
                <w:color w:val="000000" w:themeColor="text1"/>
                <w:sz w:val="24"/>
              </w:rPr>
              <w:t>0.25%</w:t>
            </w:r>
          </w:p>
        </w:tc>
      </w:tr>
      <w:tr w:rsidR="00BC2561" w:rsidRPr="00BC2561" w14:paraId="4BE8C1B9"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4E0EAEA0" w14:textId="77777777" w:rsidR="0098291E" w:rsidRPr="00BC2561" w:rsidRDefault="00B203A3">
            <w:pPr>
              <w:jc w:val="center"/>
              <w:rPr>
                <w:color w:val="000000" w:themeColor="text1"/>
                <w:sz w:val="24"/>
              </w:rPr>
            </w:pPr>
            <w:r w:rsidRPr="00BC2561">
              <w:rPr>
                <w:color w:val="000000" w:themeColor="text1"/>
                <w:sz w:val="24"/>
              </w:rPr>
              <w:t>5000</w:t>
            </w:r>
            <w:r w:rsidRPr="00BC2561">
              <w:rPr>
                <w:color w:val="000000" w:themeColor="text1"/>
                <w:sz w:val="24"/>
              </w:rPr>
              <w:t>万元～</w:t>
            </w:r>
            <w:r w:rsidRPr="00BC2561">
              <w:rPr>
                <w:color w:val="000000" w:themeColor="text1"/>
                <w:sz w:val="24"/>
              </w:rPr>
              <w:t>1</w:t>
            </w:r>
            <w:r w:rsidRPr="00BC2561">
              <w:rPr>
                <w:color w:val="000000" w:themeColor="text1"/>
                <w:sz w:val="24"/>
              </w:rPr>
              <w:t>亿元</w:t>
            </w:r>
          </w:p>
        </w:tc>
        <w:tc>
          <w:tcPr>
            <w:tcW w:w="1456" w:type="pct"/>
            <w:tcBorders>
              <w:top w:val="single" w:sz="4" w:space="0" w:color="auto"/>
              <w:left w:val="single" w:sz="4" w:space="0" w:color="auto"/>
              <w:bottom w:val="single" w:sz="4" w:space="0" w:color="auto"/>
              <w:right w:val="single" w:sz="4" w:space="0" w:color="auto"/>
            </w:tcBorders>
            <w:vAlign w:val="center"/>
          </w:tcPr>
          <w:p w14:paraId="244E1DE6" w14:textId="77777777" w:rsidR="0098291E" w:rsidRPr="00BC2561" w:rsidRDefault="00B203A3">
            <w:pPr>
              <w:ind w:firstLineChars="100" w:firstLine="244"/>
              <w:jc w:val="center"/>
              <w:rPr>
                <w:color w:val="000000" w:themeColor="text1"/>
                <w:sz w:val="24"/>
              </w:rPr>
            </w:pPr>
            <w:r w:rsidRPr="00BC2561">
              <w:rPr>
                <w:color w:val="000000" w:themeColor="text1"/>
                <w:sz w:val="24"/>
              </w:rPr>
              <w:t>0.25%</w:t>
            </w:r>
          </w:p>
        </w:tc>
        <w:tc>
          <w:tcPr>
            <w:tcW w:w="1441" w:type="pct"/>
            <w:tcBorders>
              <w:top w:val="single" w:sz="4" w:space="0" w:color="auto"/>
              <w:left w:val="single" w:sz="4" w:space="0" w:color="auto"/>
              <w:bottom w:val="single" w:sz="4" w:space="0" w:color="auto"/>
              <w:right w:val="single" w:sz="4" w:space="0" w:color="auto"/>
            </w:tcBorders>
            <w:vAlign w:val="center"/>
          </w:tcPr>
          <w:p w14:paraId="63DDB800" w14:textId="77777777" w:rsidR="0098291E" w:rsidRPr="00BC2561" w:rsidRDefault="00B203A3">
            <w:pPr>
              <w:ind w:firstLineChars="100" w:firstLine="244"/>
              <w:jc w:val="center"/>
              <w:rPr>
                <w:color w:val="000000" w:themeColor="text1"/>
                <w:sz w:val="24"/>
              </w:rPr>
            </w:pPr>
            <w:r w:rsidRPr="00BC2561">
              <w:rPr>
                <w:color w:val="000000" w:themeColor="text1"/>
                <w:sz w:val="24"/>
              </w:rPr>
              <w:t xml:space="preserve"> 0.1%</w:t>
            </w:r>
          </w:p>
        </w:tc>
      </w:tr>
      <w:tr w:rsidR="00BC2561" w:rsidRPr="00BC2561" w14:paraId="046D5A75"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3B5CBB5C" w14:textId="77777777" w:rsidR="0098291E" w:rsidRPr="00BC2561" w:rsidRDefault="00B203A3">
            <w:pPr>
              <w:jc w:val="center"/>
              <w:rPr>
                <w:color w:val="000000" w:themeColor="text1"/>
                <w:sz w:val="24"/>
              </w:rPr>
            </w:pPr>
            <w:r w:rsidRPr="00BC2561">
              <w:rPr>
                <w:color w:val="000000" w:themeColor="text1"/>
                <w:sz w:val="24"/>
              </w:rPr>
              <w:t>1</w:t>
            </w:r>
            <w:r w:rsidRPr="00BC2561">
              <w:rPr>
                <w:color w:val="000000" w:themeColor="text1"/>
                <w:sz w:val="24"/>
              </w:rPr>
              <w:t>～</w:t>
            </w:r>
            <w:r w:rsidRPr="00BC2561">
              <w:rPr>
                <w:color w:val="000000" w:themeColor="text1"/>
                <w:sz w:val="24"/>
              </w:rPr>
              <w:t>5</w:t>
            </w:r>
            <w:r w:rsidRPr="00BC2561">
              <w:rPr>
                <w:color w:val="000000" w:themeColor="text1"/>
                <w:sz w:val="24"/>
              </w:rPr>
              <w:t>亿元</w:t>
            </w:r>
          </w:p>
        </w:tc>
        <w:tc>
          <w:tcPr>
            <w:tcW w:w="1456" w:type="pct"/>
            <w:tcBorders>
              <w:top w:val="single" w:sz="4" w:space="0" w:color="auto"/>
              <w:left w:val="single" w:sz="4" w:space="0" w:color="auto"/>
              <w:bottom w:val="single" w:sz="4" w:space="0" w:color="auto"/>
              <w:right w:val="single" w:sz="4" w:space="0" w:color="auto"/>
            </w:tcBorders>
            <w:vAlign w:val="center"/>
          </w:tcPr>
          <w:p w14:paraId="6F8C9A80" w14:textId="77777777" w:rsidR="0098291E" w:rsidRPr="00BC2561" w:rsidRDefault="00B203A3">
            <w:pPr>
              <w:ind w:firstLineChars="100" w:firstLine="244"/>
              <w:jc w:val="center"/>
              <w:rPr>
                <w:color w:val="000000" w:themeColor="text1"/>
                <w:sz w:val="24"/>
              </w:rPr>
            </w:pPr>
            <w:r w:rsidRPr="00BC2561">
              <w:rPr>
                <w:color w:val="000000" w:themeColor="text1"/>
                <w:sz w:val="24"/>
              </w:rPr>
              <w:t>0.05%</w:t>
            </w:r>
          </w:p>
        </w:tc>
        <w:tc>
          <w:tcPr>
            <w:tcW w:w="1441" w:type="pct"/>
            <w:tcBorders>
              <w:top w:val="single" w:sz="4" w:space="0" w:color="auto"/>
              <w:left w:val="single" w:sz="4" w:space="0" w:color="auto"/>
              <w:bottom w:val="single" w:sz="4" w:space="0" w:color="auto"/>
              <w:right w:val="single" w:sz="4" w:space="0" w:color="auto"/>
            </w:tcBorders>
            <w:vAlign w:val="center"/>
          </w:tcPr>
          <w:p w14:paraId="001017CA" w14:textId="77777777" w:rsidR="0098291E" w:rsidRPr="00BC2561" w:rsidRDefault="00B203A3">
            <w:pPr>
              <w:jc w:val="center"/>
              <w:rPr>
                <w:color w:val="000000" w:themeColor="text1"/>
                <w:sz w:val="24"/>
              </w:rPr>
            </w:pPr>
            <w:r w:rsidRPr="00BC2561">
              <w:rPr>
                <w:color w:val="000000" w:themeColor="text1"/>
                <w:sz w:val="24"/>
              </w:rPr>
              <w:t xml:space="preserve">  0.05%</w:t>
            </w:r>
          </w:p>
        </w:tc>
      </w:tr>
      <w:tr w:rsidR="00BC2561" w:rsidRPr="00BC2561" w14:paraId="0CC33C21"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7233E536" w14:textId="77777777" w:rsidR="0098291E" w:rsidRPr="00BC2561" w:rsidRDefault="00B203A3">
            <w:pPr>
              <w:jc w:val="center"/>
              <w:rPr>
                <w:color w:val="000000" w:themeColor="text1"/>
                <w:sz w:val="24"/>
              </w:rPr>
            </w:pPr>
            <w:r w:rsidRPr="00BC2561">
              <w:rPr>
                <w:color w:val="000000" w:themeColor="text1"/>
                <w:sz w:val="24"/>
              </w:rPr>
              <w:t>5</w:t>
            </w:r>
            <w:r w:rsidRPr="00BC2561">
              <w:rPr>
                <w:color w:val="000000" w:themeColor="text1"/>
                <w:sz w:val="24"/>
              </w:rPr>
              <w:t>～</w:t>
            </w:r>
            <w:r w:rsidRPr="00BC2561">
              <w:rPr>
                <w:color w:val="000000" w:themeColor="text1"/>
                <w:sz w:val="24"/>
              </w:rPr>
              <w:t>10</w:t>
            </w:r>
            <w:r w:rsidRPr="00BC2561">
              <w:rPr>
                <w:color w:val="000000" w:themeColor="text1"/>
                <w:sz w:val="24"/>
              </w:rPr>
              <w:t>亿元</w:t>
            </w:r>
          </w:p>
        </w:tc>
        <w:tc>
          <w:tcPr>
            <w:tcW w:w="1456" w:type="pct"/>
            <w:tcBorders>
              <w:top w:val="single" w:sz="4" w:space="0" w:color="auto"/>
              <w:left w:val="single" w:sz="4" w:space="0" w:color="auto"/>
              <w:bottom w:val="single" w:sz="4" w:space="0" w:color="auto"/>
              <w:right w:val="single" w:sz="4" w:space="0" w:color="auto"/>
            </w:tcBorders>
            <w:vAlign w:val="center"/>
          </w:tcPr>
          <w:p w14:paraId="4BED44A4" w14:textId="77777777" w:rsidR="0098291E" w:rsidRPr="00BC2561" w:rsidRDefault="00B203A3">
            <w:pPr>
              <w:ind w:firstLineChars="50" w:firstLine="122"/>
              <w:jc w:val="center"/>
              <w:rPr>
                <w:color w:val="000000" w:themeColor="text1"/>
                <w:sz w:val="24"/>
              </w:rPr>
            </w:pPr>
            <w:r w:rsidRPr="00BC2561">
              <w:rPr>
                <w:color w:val="000000" w:themeColor="text1"/>
                <w:sz w:val="24"/>
              </w:rPr>
              <w:t>0.035%</w:t>
            </w:r>
          </w:p>
        </w:tc>
        <w:tc>
          <w:tcPr>
            <w:tcW w:w="1441" w:type="pct"/>
            <w:tcBorders>
              <w:top w:val="single" w:sz="4" w:space="0" w:color="auto"/>
              <w:left w:val="single" w:sz="4" w:space="0" w:color="auto"/>
              <w:bottom w:val="single" w:sz="4" w:space="0" w:color="auto"/>
              <w:right w:val="single" w:sz="4" w:space="0" w:color="auto"/>
            </w:tcBorders>
            <w:vAlign w:val="center"/>
          </w:tcPr>
          <w:p w14:paraId="686F314D" w14:textId="77777777" w:rsidR="0098291E" w:rsidRPr="00BC2561" w:rsidRDefault="00B203A3">
            <w:pPr>
              <w:jc w:val="center"/>
              <w:rPr>
                <w:color w:val="000000" w:themeColor="text1"/>
                <w:sz w:val="24"/>
              </w:rPr>
            </w:pPr>
            <w:r w:rsidRPr="00BC2561">
              <w:rPr>
                <w:color w:val="000000" w:themeColor="text1"/>
                <w:sz w:val="24"/>
              </w:rPr>
              <w:t xml:space="preserve">  0.035%</w:t>
            </w:r>
          </w:p>
        </w:tc>
      </w:tr>
      <w:tr w:rsidR="00BC2561" w:rsidRPr="00BC2561" w14:paraId="7F31E14D"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38E679B5" w14:textId="77777777" w:rsidR="0098291E" w:rsidRPr="00BC2561" w:rsidRDefault="00B203A3">
            <w:pPr>
              <w:jc w:val="center"/>
              <w:rPr>
                <w:color w:val="000000" w:themeColor="text1"/>
                <w:sz w:val="24"/>
              </w:rPr>
            </w:pPr>
            <w:r w:rsidRPr="00BC2561">
              <w:rPr>
                <w:color w:val="000000" w:themeColor="text1"/>
                <w:sz w:val="24"/>
              </w:rPr>
              <w:t>10</w:t>
            </w:r>
            <w:r w:rsidRPr="00BC2561">
              <w:rPr>
                <w:color w:val="000000" w:themeColor="text1"/>
                <w:sz w:val="24"/>
              </w:rPr>
              <w:t>～</w:t>
            </w:r>
            <w:r w:rsidRPr="00BC2561">
              <w:rPr>
                <w:color w:val="000000" w:themeColor="text1"/>
                <w:sz w:val="24"/>
              </w:rPr>
              <w:t>50</w:t>
            </w:r>
            <w:r w:rsidRPr="00BC2561">
              <w:rPr>
                <w:color w:val="000000" w:themeColor="text1"/>
                <w:sz w:val="24"/>
              </w:rPr>
              <w:t>亿元</w:t>
            </w:r>
          </w:p>
        </w:tc>
        <w:tc>
          <w:tcPr>
            <w:tcW w:w="1456" w:type="pct"/>
            <w:tcBorders>
              <w:top w:val="single" w:sz="4" w:space="0" w:color="auto"/>
              <w:left w:val="single" w:sz="4" w:space="0" w:color="auto"/>
              <w:bottom w:val="single" w:sz="4" w:space="0" w:color="auto"/>
              <w:right w:val="single" w:sz="4" w:space="0" w:color="auto"/>
            </w:tcBorders>
            <w:vAlign w:val="center"/>
          </w:tcPr>
          <w:p w14:paraId="7CD7E5AC" w14:textId="77777777" w:rsidR="0098291E" w:rsidRPr="00BC2561" w:rsidRDefault="00B203A3">
            <w:pPr>
              <w:ind w:firstLineChars="50" w:firstLine="122"/>
              <w:jc w:val="center"/>
              <w:rPr>
                <w:color w:val="000000" w:themeColor="text1"/>
                <w:sz w:val="24"/>
              </w:rPr>
            </w:pPr>
            <w:r w:rsidRPr="00BC2561">
              <w:rPr>
                <w:color w:val="000000" w:themeColor="text1"/>
                <w:sz w:val="24"/>
              </w:rPr>
              <w:t>0.008%</w:t>
            </w:r>
          </w:p>
        </w:tc>
        <w:tc>
          <w:tcPr>
            <w:tcW w:w="1441" w:type="pct"/>
            <w:tcBorders>
              <w:top w:val="single" w:sz="4" w:space="0" w:color="auto"/>
              <w:left w:val="single" w:sz="4" w:space="0" w:color="auto"/>
              <w:bottom w:val="single" w:sz="4" w:space="0" w:color="auto"/>
              <w:right w:val="single" w:sz="4" w:space="0" w:color="auto"/>
            </w:tcBorders>
            <w:vAlign w:val="center"/>
          </w:tcPr>
          <w:p w14:paraId="0192FE49" w14:textId="77777777" w:rsidR="0098291E" w:rsidRPr="00BC2561" w:rsidRDefault="00B203A3">
            <w:pPr>
              <w:ind w:firstLineChars="100" w:firstLine="244"/>
              <w:jc w:val="center"/>
              <w:rPr>
                <w:color w:val="000000" w:themeColor="text1"/>
                <w:sz w:val="24"/>
              </w:rPr>
            </w:pPr>
            <w:r w:rsidRPr="00BC2561">
              <w:rPr>
                <w:color w:val="000000" w:themeColor="text1"/>
                <w:sz w:val="24"/>
              </w:rPr>
              <w:t>0.008%</w:t>
            </w:r>
          </w:p>
        </w:tc>
      </w:tr>
      <w:tr w:rsidR="00BC2561" w:rsidRPr="00BC2561" w14:paraId="0A140D3E"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379D3C50" w14:textId="77777777" w:rsidR="0098291E" w:rsidRPr="00BC2561" w:rsidRDefault="00B203A3">
            <w:pPr>
              <w:jc w:val="center"/>
              <w:rPr>
                <w:color w:val="000000" w:themeColor="text1"/>
                <w:sz w:val="24"/>
              </w:rPr>
            </w:pPr>
            <w:r w:rsidRPr="00BC2561">
              <w:rPr>
                <w:color w:val="000000" w:themeColor="text1"/>
                <w:sz w:val="24"/>
              </w:rPr>
              <w:t>50</w:t>
            </w:r>
            <w:r w:rsidRPr="00BC2561">
              <w:rPr>
                <w:color w:val="000000" w:themeColor="text1"/>
                <w:sz w:val="24"/>
              </w:rPr>
              <w:t>～</w:t>
            </w:r>
            <w:r w:rsidRPr="00BC2561">
              <w:rPr>
                <w:color w:val="000000" w:themeColor="text1"/>
                <w:sz w:val="24"/>
              </w:rPr>
              <w:t>100</w:t>
            </w:r>
            <w:r w:rsidRPr="00BC2561">
              <w:rPr>
                <w:color w:val="000000" w:themeColor="text1"/>
                <w:sz w:val="24"/>
              </w:rPr>
              <w:t>亿元</w:t>
            </w:r>
          </w:p>
        </w:tc>
        <w:tc>
          <w:tcPr>
            <w:tcW w:w="1456" w:type="pct"/>
            <w:tcBorders>
              <w:top w:val="single" w:sz="4" w:space="0" w:color="auto"/>
              <w:left w:val="single" w:sz="4" w:space="0" w:color="auto"/>
              <w:bottom w:val="single" w:sz="4" w:space="0" w:color="auto"/>
              <w:right w:val="single" w:sz="4" w:space="0" w:color="auto"/>
            </w:tcBorders>
            <w:vAlign w:val="center"/>
          </w:tcPr>
          <w:p w14:paraId="261F9950" w14:textId="77777777" w:rsidR="0098291E" w:rsidRPr="00BC2561" w:rsidRDefault="00B203A3">
            <w:pPr>
              <w:jc w:val="center"/>
              <w:rPr>
                <w:color w:val="000000" w:themeColor="text1"/>
                <w:sz w:val="24"/>
              </w:rPr>
            </w:pPr>
            <w:r w:rsidRPr="00BC2561">
              <w:rPr>
                <w:color w:val="000000" w:themeColor="text1"/>
                <w:sz w:val="24"/>
              </w:rPr>
              <w:t xml:space="preserve"> 0.006%</w:t>
            </w:r>
          </w:p>
        </w:tc>
        <w:tc>
          <w:tcPr>
            <w:tcW w:w="1441" w:type="pct"/>
            <w:tcBorders>
              <w:top w:val="single" w:sz="4" w:space="0" w:color="auto"/>
              <w:left w:val="single" w:sz="4" w:space="0" w:color="auto"/>
              <w:bottom w:val="single" w:sz="4" w:space="0" w:color="auto"/>
              <w:right w:val="single" w:sz="4" w:space="0" w:color="auto"/>
            </w:tcBorders>
            <w:vAlign w:val="center"/>
          </w:tcPr>
          <w:p w14:paraId="25495A25" w14:textId="77777777" w:rsidR="0098291E" w:rsidRPr="00BC2561" w:rsidRDefault="00B203A3">
            <w:pPr>
              <w:ind w:firstLineChars="100" w:firstLine="244"/>
              <w:jc w:val="center"/>
              <w:rPr>
                <w:color w:val="000000" w:themeColor="text1"/>
                <w:sz w:val="24"/>
              </w:rPr>
            </w:pPr>
            <w:r w:rsidRPr="00BC2561">
              <w:rPr>
                <w:color w:val="000000" w:themeColor="text1"/>
                <w:sz w:val="24"/>
              </w:rPr>
              <w:t>0.006%</w:t>
            </w:r>
          </w:p>
        </w:tc>
      </w:tr>
      <w:tr w:rsidR="0098291E" w:rsidRPr="00BC2561" w14:paraId="44E88D09" w14:textId="77777777">
        <w:trPr>
          <w:trHeight w:val="376"/>
        </w:trPr>
        <w:tc>
          <w:tcPr>
            <w:tcW w:w="2103" w:type="pct"/>
            <w:tcBorders>
              <w:top w:val="single" w:sz="4" w:space="0" w:color="auto"/>
              <w:left w:val="single" w:sz="4" w:space="0" w:color="auto"/>
              <w:bottom w:val="single" w:sz="4" w:space="0" w:color="auto"/>
              <w:right w:val="single" w:sz="4" w:space="0" w:color="auto"/>
            </w:tcBorders>
            <w:vAlign w:val="center"/>
          </w:tcPr>
          <w:p w14:paraId="3E4CC828" w14:textId="77777777" w:rsidR="0098291E" w:rsidRPr="00BC2561" w:rsidRDefault="00B203A3">
            <w:pPr>
              <w:jc w:val="center"/>
              <w:rPr>
                <w:color w:val="000000" w:themeColor="text1"/>
                <w:sz w:val="24"/>
              </w:rPr>
            </w:pPr>
            <w:r w:rsidRPr="00BC2561">
              <w:rPr>
                <w:color w:val="000000" w:themeColor="text1"/>
                <w:sz w:val="24"/>
              </w:rPr>
              <w:t>100</w:t>
            </w:r>
            <w:r w:rsidRPr="00BC2561">
              <w:rPr>
                <w:color w:val="000000" w:themeColor="text1"/>
                <w:sz w:val="24"/>
              </w:rPr>
              <w:t>亿以上</w:t>
            </w:r>
          </w:p>
        </w:tc>
        <w:tc>
          <w:tcPr>
            <w:tcW w:w="1456" w:type="pct"/>
            <w:tcBorders>
              <w:top w:val="single" w:sz="4" w:space="0" w:color="auto"/>
              <w:left w:val="single" w:sz="4" w:space="0" w:color="auto"/>
              <w:bottom w:val="single" w:sz="4" w:space="0" w:color="auto"/>
              <w:right w:val="single" w:sz="4" w:space="0" w:color="auto"/>
            </w:tcBorders>
            <w:vAlign w:val="center"/>
          </w:tcPr>
          <w:p w14:paraId="22A78F0F" w14:textId="77777777" w:rsidR="0098291E" w:rsidRPr="00BC2561" w:rsidRDefault="00B203A3">
            <w:pPr>
              <w:jc w:val="center"/>
              <w:rPr>
                <w:color w:val="000000" w:themeColor="text1"/>
                <w:sz w:val="24"/>
              </w:rPr>
            </w:pPr>
            <w:r w:rsidRPr="00BC2561">
              <w:rPr>
                <w:color w:val="000000" w:themeColor="text1"/>
                <w:sz w:val="24"/>
              </w:rPr>
              <w:t xml:space="preserve"> 0.004%</w:t>
            </w:r>
          </w:p>
        </w:tc>
        <w:tc>
          <w:tcPr>
            <w:tcW w:w="1441" w:type="pct"/>
            <w:tcBorders>
              <w:top w:val="single" w:sz="4" w:space="0" w:color="auto"/>
              <w:left w:val="single" w:sz="4" w:space="0" w:color="auto"/>
              <w:bottom w:val="single" w:sz="4" w:space="0" w:color="auto"/>
              <w:right w:val="single" w:sz="4" w:space="0" w:color="auto"/>
            </w:tcBorders>
            <w:vAlign w:val="center"/>
          </w:tcPr>
          <w:p w14:paraId="1127F4D7" w14:textId="77777777" w:rsidR="0098291E" w:rsidRPr="00BC2561" w:rsidRDefault="00B203A3">
            <w:pPr>
              <w:ind w:firstLineChars="100" w:firstLine="244"/>
              <w:jc w:val="center"/>
              <w:rPr>
                <w:color w:val="000000" w:themeColor="text1"/>
                <w:sz w:val="24"/>
              </w:rPr>
            </w:pPr>
            <w:r w:rsidRPr="00BC2561">
              <w:rPr>
                <w:color w:val="000000" w:themeColor="text1"/>
                <w:sz w:val="24"/>
              </w:rPr>
              <w:t>0.004%</w:t>
            </w:r>
          </w:p>
        </w:tc>
      </w:tr>
    </w:tbl>
    <w:p w14:paraId="28775D33" w14:textId="77777777" w:rsidR="0098291E" w:rsidRPr="00BC2561" w:rsidRDefault="0098291E">
      <w:pPr>
        <w:spacing w:line="360" w:lineRule="auto"/>
        <w:ind w:leftChars="333" w:left="847" w:hangingChars="56" w:hanging="136"/>
        <w:rPr>
          <w:color w:val="000000" w:themeColor="text1"/>
          <w:sz w:val="24"/>
        </w:rPr>
      </w:pPr>
    </w:p>
    <w:p w14:paraId="063F3995" w14:textId="77777777" w:rsidR="0098291E" w:rsidRPr="00BC2561" w:rsidRDefault="00B203A3">
      <w:pPr>
        <w:spacing w:line="360" w:lineRule="auto"/>
        <w:ind w:leftChars="333" w:left="847" w:hangingChars="56" w:hanging="136"/>
        <w:rPr>
          <w:color w:val="000000" w:themeColor="text1"/>
          <w:sz w:val="24"/>
        </w:rPr>
      </w:pPr>
      <w:r w:rsidRPr="00BC2561">
        <w:rPr>
          <w:color w:val="000000" w:themeColor="text1"/>
          <w:sz w:val="24"/>
        </w:rPr>
        <w:t>如某货物招标代理业务中标金额为</w:t>
      </w:r>
      <w:r w:rsidRPr="00BC2561">
        <w:rPr>
          <w:color w:val="000000" w:themeColor="text1"/>
          <w:sz w:val="24"/>
        </w:rPr>
        <w:t>600</w:t>
      </w:r>
      <w:r w:rsidRPr="00BC2561">
        <w:rPr>
          <w:color w:val="000000" w:themeColor="text1"/>
          <w:sz w:val="24"/>
        </w:rPr>
        <w:t>万元，计算招标代理服务费收费额如下：</w:t>
      </w:r>
    </w:p>
    <w:p w14:paraId="4290CA9E" w14:textId="77777777" w:rsidR="0098291E" w:rsidRPr="00BC2561" w:rsidRDefault="00B203A3">
      <w:pPr>
        <w:spacing w:line="360" w:lineRule="auto"/>
        <w:ind w:leftChars="431" w:left="921" w:firstLineChars="200" w:firstLine="487"/>
        <w:rPr>
          <w:color w:val="000000" w:themeColor="text1"/>
          <w:sz w:val="24"/>
        </w:rPr>
      </w:pPr>
      <w:r w:rsidRPr="00BC2561">
        <w:rPr>
          <w:color w:val="000000" w:themeColor="text1"/>
          <w:sz w:val="24"/>
        </w:rPr>
        <w:t>总共交纳的招标代理服务费＝（</w:t>
      </w:r>
      <w:r w:rsidRPr="00BC2561">
        <w:rPr>
          <w:color w:val="000000" w:themeColor="text1"/>
          <w:sz w:val="24"/>
        </w:rPr>
        <w:t>100</w:t>
      </w:r>
      <w:r w:rsidRPr="00BC2561">
        <w:rPr>
          <w:color w:val="000000" w:themeColor="text1"/>
          <w:sz w:val="24"/>
        </w:rPr>
        <w:t>万以下部分的招标代理服务费）</w:t>
      </w:r>
      <w:r w:rsidRPr="00BC2561">
        <w:rPr>
          <w:color w:val="000000" w:themeColor="text1"/>
          <w:sz w:val="24"/>
        </w:rPr>
        <w:t>+</w:t>
      </w:r>
      <w:r w:rsidRPr="00BC2561">
        <w:rPr>
          <w:color w:val="000000" w:themeColor="text1"/>
          <w:sz w:val="24"/>
        </w:rPr>
        <w:t>（</w:t>
      </w:r>
      <w:r w:rsidRPr="00BC2561">
        <w:rPr>
          <w:color w:val="000000" w:themeColor="text1"/>
          <w:sz w:val="24"/>
        </w:rPr>
        <w:t>100</w:t>
      </w:r>
      <w:r w:rsidRPr="00BC2561">
        <w:rPr>
          <w:color w:val="000000" w:themeColor="text1"/>
          <w:sz w:val="24"/>
        </w:rPr>
        <w:lastRenderedPageBreak/>
        <w:t>万～</w:t>
      </w:r>
      <w:r w:rsidRPr="00BC2561">
        <w:rPr>
          <w:color w:val="000000" w:themeColor="text1"/>
          <w:sz w:val="24"/>
        </w:rPr>
        <w:t>500</w:t>
      </w:r>
      <w:r w:rsidRPr="00BC2561">
        <w:rPr>
          <w:color w:val="000000" w:themeColor="text1"/>
          <w:sz w:val="24"/>
        </w:rPr>
        <w:t>万部分的招标代理服务费）</w:t>
      </w:r>
      <w:r w:rsidRPr="00BC2561">
        <w:rPr>
          <w:color w:val="000000" w:themeColor="text1"/>
          <w:sz w:val="24"/>
        </w:rPr>
        <w:t>+</w:t>
      </w:r>
      <w:r w:rsidRPr="00BC2561">
        <w:rPr>
          <w:color w:val="000000" w:themeColor="text1"/>
          <w:sz w:val="24"/>
        </w:rPr>
        <w:t>（</w:t>
      </w:r>
      <w:r w:rsidRPr="00BC2561">
        <w:rPr>
          <w:color w:val="000000" w:themeColor="text1"/>
          <w:sz w:val="24"/>
        </w:rPr>
        <w:t>500</w:t>
      </w:r>
      <w:r w:rsidRPr="00BC2561">
        <w:rPr>
          <w:color w:val="000000" w:themeColor="text1"/>
          <w:sz w:val="24"/>
        </w:rPr>
        <w:t>万～</w:t>
      </w:r>
      <w:r w:rsidRPr="00BC2561">
        <w:rPr>
          <w:color w:val="000000" w:themeColor="text1"/>
          <w:sz w:val="24"/>
        </w:rPr>
        <w:t>600</w:t>
      </w:r>
      <w:r w:rsidRPr="00BC2561">
        <w:rPr>
          <w:color w:val="000000" w:themeColor="text1"/>
          <w:sz w:val="24"/>
        </w:rPr>
        <w:t>万部分的招标代理服务费）</w:t>
      </w:r>
    </w:p>
    <w:p w14:paraId="47B9DFCC" w14:textId="77777777" w:rsidR="0098291E" w:rsidRPr="00BC2561" w:rsidRDefault="00B203A3">
      <w:pPr>
        <w:snapToGrid w:val="0"/>
        <w:ind w:left="840" w:firstLineChars="100" w:firstLine="244"/>
        <w:rPr>
          <w:color w:val="000000" w:themeColor="text1"/>
          <w:sz w:val="24"/>
        </w:rPr>
      </w:pPr>
      <w:r w:rsidRPr="00BC2561">
        <w:rPr>
          <w:rFonts w:hint="eastAsia"/>
          <w:color w:val="000000" w:themeColor="text1"/>
          <w:sz w:val="24"/>
        </w:rPr>
        <w:t>即：</w:t>
      </w:r>
      <w:r w:rsidRPr="00BC2561">
        <w:rPr>
          <w:color w:val="000000" w:themeColor="text1"/>
          <w:sz w:val="24"/>
        </w:rPr>
        <w:t>100</w:t>
      </w:r>
      <w:r w:rsidRPr="00BC2561">
        <w:rPr>
          <w:color w:val="000000" w:themeColor="text1"/>
          <w:sz w:val="24"/>
        </w:rPr>
        <w:t>万元</w:t>
      </w:r>
      <w:r w:rsidRPr="00BC2561">
        <w:rPr>
          <w:color w:val="000000" w:themeColor="text1"/>
          <w:sz w:val="24"/>
        </w:rPr>
        <w:t>×1.5</w:t>
      </w:r>
      <w:r w:rsidRPr="00BC2561">
        <w:rPr>
          <w:color w:val="000000" w:themeColor="text1"/>
          <w:sz w:val="24"/>
        </w:rPr>
        <w:t>％＝</w:t>
      </w:r>
      <w:r w:rsidRPr="00BC2561">
        <w:rPr>
          <w:color w:val="000000" w:themeColor="text1"/>
          <w:sz w:val="24"/>
        </w:rPr>
        <w:t>1.5</w:t>
      </w:r>
      <w:r w:rsidRPr="00BC2561">
        <w:rPr>
          <w:color w:val="000000" w:themeColor="text1"/>
          <w:sz w:val="24"/>
        </w:rPr>
        <w:t>万元</w:t>
      </w:r>
    </w:p>
    <w:p w14:paraId="40CB6B21" w14:textId="77777777" w:rsidR="0098291E" w:rsidRPr="00BC2561" w:rsidRDefault="00B203A3">
      <w:pPr>
        <w:snapToGrid w:val="0"/>
        <w:ind w:firstLineChars="400" w:firstLine="974"/>
        <w:rPr>
          <w:color w:val="000000" w:themeColor="text1"/>
          <w:sz w:val="24"/>
        </w:rPr>
      </w:pPr>
      <w:r w:rsidRPr="00BC2561">
        <w:rPr>
          <w:color w:val="000000" w:themeColor="text1"/>
          <w:sz w:val="24"/>
        </w:rPr>
        <w:t>（</w:t>
      </w:r>
      <w:r w:rsidRPr="00BC2561">
        <w:rPr>
          <w:color w:val="000000" w:themeColor="text1"/>
          <w:sz w:val="24"/>
        </w:rPr>
        <w:t>500</w:t>
      </w:r>
      <w:r w:rsidRPr="00BC2561">
        <w:rPr>
          <w:color w:val="000000" w:themeColor="text1"/>
          <w:sz w:val="24"/>
        </w:rPr>
        <w:t>－</w:t>
      </w:r>
      <w:r w:rsidRPr="00BC2561">
        <w:rPr>
          <w:color w:val="000000" w:themeColor="text1"/>
          <w:sz w:val="24"/>
        </w:rPr>
        <w:t>100</w:t>
      </w:r>
      <w:r w:rsidRPr="00BC2561">
        <w:rPr>
          <w:color w:val="000000" w:themeColor="text1"/>
          <w:sz w:val="24"/>
        </w:rPr>
        <w:t>）万元</w:t>
      </w:r>
      <w:r w:rsidRPr="00BC2561">
        <w:rPr>
          <w:color w:val="000000" w:themeColor="text1"/>
          <w:sz w:val="24"/>
        </w:rPr>
        <w:t>×1.1</w:t>
      </w:r>
      <w:r w:rsidRPr="00BC2561">
        <w:rPr>
          <w:color w:val="000000" w:themeColor="text1"/>
          <w:sz w:val="24"/>
        </w:rPr>
        <w:t>％＝</w:t>
      </w:r>
      <w:r w:rsidRPr="00BC2561">
        <w:rPr>
          <w:color w:val="000000" w:themeColor="text1"/>
          <w:sz w:val="24"/>
        </w:rPr>
        <w:t>4.4</w:t>
      </w:r>
      <w:r w:rsidRPr="00BC2561">
        <w:rPr>
          <w:color w:val="000000" w:themeColor="text1"/>
          <w:sz w:val="24"/>
        </w:rPr>
        <w:t>万元</w:t>
      </w:r>
    </w:p>
    <w:p w14:paraId="56D9988B" w14:textId="77777777" w:rsidR="0098291E" w:rsidRPr="00BC2561" w:rsidRDefault="00B203A3">
      <w:pPr>
        <w:snapToGrid w:val="0"/>
        <w:ind w:firstLineChars="400" w:firstLine="974"/>
        <w:rPr>
          <w:color w:val="000000" w:themeColor="text1"/>
          <w:sz w:val="24"/>
        </w:rPr>
      </w:pPr>
      <w:r w:rsidRPr="00BC2561">
        <w:rPr>
          <w:color w:val="000000" w:themeColor="text1"/>
          <w:sz w:val="24"/>
        </w:rPr>
        <w:t>（</w:t>
      </w:r>
      <w:r w:rsidRPr="00BC2561">
        <w:rPr>
          <w:color w:val="000000" w:themeColor="text1"/>
          <w:sz w:val="24"/>
        </w:rPr>
        <w:t>600</w:t>
      </w:r>
      <w:r w:rsidRPr="00BC2561">
        <w:rPr>
          <w:color w:val="000000" w:themeColor="text1"/>
          <w:sz w:val="24"/>
        </w:rPr>
        <w:t>－</w:t>
      </w:r>
      <w:r w:rsidRPr="00BC2561">
        <w:rPr>
          <w:color w:val="000000" w:themeColor="text1"/>
          <w:sz w:val="24"/>
        </w:rPr>
        <w:t>500</w:t>
      </w:r>
      <w:r w:rsidRPr="00BC2561">
        <w:rPr>
          <w:color w:val="000000" w:themeColor="text1"/>
          <w:sz w:val="24"/>
        </w:rPr>
        <w:t>）万元</w:t>
      </w:r>
      <w:r w:rsidRPr="00BC2561">
        <w:rPr>
          <w:color w:val="000000" w:themeColor="text1"/>
          <w:sz w:val="24"/>
        </w:rPr>
        <w:t>×0.8</w:t>
      </w:r>
      <w:r w:rsidRPr="00BC2561">
        <w:rPr>
          <w:color w:val="000000" w:themeColor="text1"/>
          <w:sz w:val="24"/>
        </w:rPr>
        <w:t>％＝</w:t>
      </w:r>
      <w:r w:rsidRPr="00BC2561">
        <w:rPr>
          <w:color w:val="000000" w:themeColor="text1"/>
          <w:sz w:val="24"/>
        </w:rPr>
        <w:t>0.8</w:t>
      </w:r>
      <w:r w:rsidRPr="00BC2561">
        <w:rPr>
          <w:color w:val="000000" w:themeColor="text1"/>
          <w:sz w:val="24"/>
        </w:rPr>
        <w:t>万元</w:t>
      </w:r>
    </w:p>
    <w:p w14:paraId="74BDF83D" w14:textId="77777777" w:rsidR="0098291E" w:rsidRPr="00BC2561" w:rsidRDefault="00B203A3">
      <w:pPr>
        <w:spacing w:line="360" w:lineRule="auto"/>
        <w:ind w:left="360" w:firstLineChars="300" w:firstLine="731"/>
        <w:rPr>
          <w:color w:val="000000" w:themeColor="text1"/>
          <w:sz w:val="24"/>
        </w:rPr>
      </w:pPr>
      <w:r w:rsidRPr="00BC2561">
        <w:rPr>
          <w:color w:val="000000" w:themeColor="text1"/>
          <w:sz w:val="24"/>
        </w:rPr>
        <w:t>合计收费＝</w:t>
      </w:r>
      <w:r w:rsidRPr="00BC2561">
        <w:rPr>
          <w:color w:val="000000" w:themeColor="text1"/>
          <w:sz w:val="24"/>
        </w:rPr>
        <w:t>1.5</w:t>
      </w:r>
      <w:r w:rsidRPr="00BC2561">
        <w:rPr>
          <w:color w:val="000000" w:themeColor="text1"/>
          <w:sz w:val="24"/>
        </w:rPr>
        <w:t>＋</w:t>
      </w:r>
      <w:r w:rsidRPr="00BC2561">
        <w:rPr>
          <w:color w:val="000000" w:themeColor="text1"/>
          <w:sz w:val="24"/>
        </w:rPr>
        <w:t>4.4+0.8</w:t>
      </w:r>
      <w:r w:rsidRPr="00BC2561">
        <w:rPr>
          <w:color w:val="000000" w:themeColor="text1"/>
          <w:sz w:val="24"/>
        </w:rPr>
        <w:t>＝</w:t>
      </w:r>
      <w:r w:rsidRPr="00BC2561">
        <w:rPr>
          <w:color w:val="000000" w:themeColor="text1"/>
          <w:sz w:val="24"/>
        </w:rPr>
        <w:t>6.7</w:t>
      </w:r>
      <w:r w:rsidRPr="00BC2561">
        <w:rPr>
          <w:color w:val="000000" w:themeColor="text1"/>
          <w:sz w:val="24"/>
        </w:rPr>
        <w:t>万元</w:t>
      </w:r>
    </w:p>
    <w:p w14:paraId="36E94402"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招标代理</w:t>
      </w:r>
      <w:r w:rsidRPr="00BC2561">
        <w:rPr>
          <w:color w:val="000000" w:themeColor="text1"/>
          <w:sz w:val="24"/>
        </w:rPr>
        <w:t>服务费的货币为人民币。</w:t>
      </w:r>
    </w:p>
    <w:p w14:paraId="2DE2C058"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招标代理</w:t>
      </w:r>
      <w:r w:rsidRPr="00BC2561">
        <w:rPr>
          <w:color w:val="000000" w:themeColor="text1"/>
          <w:sz w:val="24"/>
        </w:rPr>
        <w:t>服务费包含在投标报价中。</w:t>
      </w:r>
    </w:p>
    <w:p w14:paraId="6EF9AB9C"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招标代理</w:t>
      </w:r>
      <w:r w:rsidRPr="00BC2561">
        <w:rPr>
          <w:color w:val="000000" w:themeColor="text1"/>
          <w:sz w:val="24"/>
        </w:rPr>
        <w:t>服务费以转账或现金的形式支付。</w:t>
      </w:r>
    </w:p>
    <w:p w14:paraId="7B396FFC" w14:textId="77777777" w:rsidR="0098291E" w:rsidRPr="00BC2561" w:rsidRDefault="00B203A3">
      <w:pPr>
        <w:numPr>
          <w:ilvl w:val="2"/>
          <w:numId w:val="4"/>
        </w:numPr>
        <w:tabs>
          <w:tab w:val="left" w:pos="900"/>
        </w:tabs>
        <w:spacing w:line="360" w:lineRule="auto"/>
        <w:ind w:left="900" w:hanging="900"/>
        <w:rPr>
          <w:color w:val="000000" w:themeColor="text1"/>
          <w:sz w:val="24"/>
        </w:rPr>
      </w:pPr>
      <w:r w:rsidRPr="00BC2561">
        <w:rPr>
          <w:rFonts w:hint="eastAsia"/>
          <w:color w:val="000000" w:themeColor="text1"/>
          <w:sz w:val="24"/>
        </w:rPr>
        <w:t>由于中标人自身原因，</w:t>
      </w:r>
      <w:r w:rsidRPr="00BC2561">
        <w:rPr>
          <w:rFonts w:ascii="宋体" w:hAnsi="宋体" w:cs="宋体" w:hint="eastAsia"/>
          <w:color w:val="000000" w:themeColor="text1"/>
          <w:sz w:val="24"/>
        </w:rPr>
        <w:t>经依法认定中标无效的，招标代理服务费不予退还。</w:t>
      </w:r>
    </w:p>
    <w:p w14:paraId="658A2189"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105" w:name="_Toc55982822"/>
      <w:r w:rsidRPr="00BC2561">
        <w:rPr>
          <w:b/>
          <w:color w:val="000000" w:themeColor="text1"/>
          <w:sz w:val="24"/>
        </w:rPr>
        <w:t>融资担保政策</w:t>
      </w:r>
      <w:bookmarkEnd w:id="105"/>
    </w:p>
    <w:p w14:paraId="7F3582DF"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color w:val="000000" w:themeColor="text1"/>
          <w:sz w:val="24"/>
        </w:rPr>
        <w:t>为进一步发挥政府采购政策功能作用，支持和促进中小企业发展，有效缓解企业资金短缺压力，根据政府采购信用担保相关政策的精神，本项目欢迎供应商使用融资担保手段。</w:t>
      </w:r>
    </w:p>
    <w:p w14:paraId="42EA99C0" w14:textId="77777777" w:rsidR="0098291E" w:rsidRPr="00BC2561" w:rsidRDefault="00B203A3">
      <w:pPr>
        <w:numPr>
          <w:ilvl w:val="1"/>
          <w:numId w:val="4"/>
        </w:numPr>
        <w:tabs>
          <w:tab w:val="left" w:pos="720"/>
        </w:tabs>
        <w:spacing w:line="360" w:lineRule="auto"/>
        <w:ind w:left="720" w:hanging="720"/>
        <w:rPr>
          <w:b/>
          <w:color w:val="000000" w:themeColor="text1"/>
          <w:sz w:val="24"/>
        </w:rPr>
      </w:pPr>
      <w:r w:rsidRPr="00BC2561">
        <w:rPr>
          <w:color w:val="000000" w:themeColor="text1"/>
          <w:sz w:val="24"/>
        </w:rPr>
        <w:t>投标人可以自愿选择是否采取融资担保的形式为政府采购履约进行融资。</w:t>
      </w:r>
    </w:p>
    <w:p w14:paraId="3D193497" w14:textId="77777777" w:rsidR="0098291E" w:rsidRPr="00BC2561" w:rsidRDefault="00B203A3">
      <w:pPr>
        <w:spacing w:beforeLines="50" w:before="156" w:afterLines="50" w:after="156" w:line="360" w:lineRule="auto"/>
        <w:jc w:val="center"/>
        <w:outlineLvl w:val="1"/>
        <w:rPr>
          <w:b/>
          <w:color w:val="000000" w:themeColor="text1"/>
          <w:sz w:val="32"/>
          <w:szCs w:val="32"/>
        </w:rPr>
      </w:pPr>
      <w:bookmarkStart w:id="106" w:name="_Toc55982823"/>
      <w:r w:rsidRPr="00BC2561">
        <w:rPr>
          <w:b/>
          <w:color w:val="000000" w:themeColor="text1"/>
          <w:sz w:val="32"/>
          <w:szCs w:val="32"/>
        </w:rPr>
        <w:t>七、其他</w:t>
      </w:r>
      <w:bookmarkEnd w:id="106"/>
    </w:p>
    <w:p w14:paraId="0B035688"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107" w:name="_Toc55982824"/>
      <w:r w:rsidRPr="00BC2561">
        <w:rPr>
          <w:b/>
          <w:color w:val="000000" w:themeColor="text1"/>
          <w:sz w:val="24"/>
        </w:rPr>
        <w:t>适用法律</w:t>
      </w:r>
      <w:bookmarkEnd w:id="107"/>
    </w:p>
    <w:p w14:paraId="1A1B526F"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采购人、采购代理机构及投标人进行本次政府采购活动适用《中华人民共和国政府采购法》及其实施条例、《政府采购货物和服务招标投标管理办法》等及其配套的法规、规章、政策。</w:t>
      </w:r>
      <w:r w:rsidRPr="00BC2561">
        <w:rPr>
          <w:color w:val="000000" w:themeColor="text1"/>
          <w:sz w:val="24"/>
        </w:rPr>
        <w:tab/>
      </w:r>
    </w:p>
    <w:p w14:paraId="25363A8D" w14:textId="77777777" w:rsidR="0098291E" w:rsidRPr="00BC2561" w:rsidRDefault="00B203A3">
      <w:pPr>
        <w:numPr>
          <w:ilvl w:val="0"/>
          <w:numId w:val="4"/>
        </w:numPr>
        <w:tabs>
          <w:tab w:val="left" w:pos="720"/>
        </w:tabs>
        <w:spacing w:line="360" w:lineRule="auto"/>
        <w:ind w:left="720" w:hanging="720"/>
        <w:outlineLvl w:val="2"/>
        <w:rPr>
          <w:b/>
          <w:color w:val="000000" w:themeColor="text1"/>
          <w:sz w:val="24"/>
        </w:rPr>
      </w:pPr>
      <w:bookmarkStart w:id="108" w:name="_Toc55982825"/>
      <w:r w:rsidRPr="00BC2561">
        <w:rPr>
          <w:b/>
          <w:color w:val="000000" w:themeColor="text1"/>
          <w:sz w:val="24"/>
        </w:rPr>
        <w:t>招标文件解释权</w:t>
      </w:r>
      <w:bookmarkEnd w:id="108"/>
    </w:p>
    <w:p w14:paraId="2C70FEFA" w14:textId="77777777" w:rsidR="0098291E" w:rsidRPr="00BC2561" w:rsidRDefault="00B203A3">
      <w:pPr>
        <w:numPr>
          <w:ilvl w:val="1"/>
          <w:numId w:val="4"/>
        </w:numPr>
        <w:tabs>
          <w:tab w:val="left" w:pos="720"/>
        </w:tabs>
        <w:spacing w:line="360" w:lineRule="auto"/>
        <w:ind w:left="720" w:hanging="720"/>
        <w:rPr>
          <w:color w:val="000000" w:themeColor="text1"/>
          <w:sz w:val="24"/>
        </w:rPr>
      </w:pPr>
      <w:r w:rsidRPr="00BC2561">
        <w:rPr>
          <w:color w:val="000000" w:themeColor="text1"/>
          <w:sz w:val="24"/>
        </w:rPr>
        <w:t>本招标文件解释权属本采购代理机构。</w:t>
      </w:r>
    </w:p>
    <w:p w14:paraId="05F288CD" w14:textId="77777777" w:rsidR="0098291E" w:rsidRPr="00BC2561" w:rsidRDefault="00B203A3">
      <w:pPr>
        <w:widowControl/>
        <w:tabs>
          <w:tab w:val="left" w:pos="567"/>
        </w:tabs>
        <w:autoSpaceDE w:val="0"/>
        <w:autoSpaceDN w:val="0"/>
        <w:ind w:left="567" w:hanging="567"/>
        <w:jc w:val="center"/>
        <w:textAlignment w:val="bottom"/>
        <w:rPr>
          <w:b/>
          <w:color w:val="000000" w:themeColor="text1"/>
          <w:sz w:val="24"/>
        </w:rPr>
      </w:pPr>
      <w:r w:rsidRPr="00BC2561">
        <w:rPr>
          <w:color w:val="000000" w:themeColor="text1"/>
          <w:sz w:val="24"/>
        </w:rPr>
        <w:br w:type="page"/>
      </w:r>
    </w:p>
    <w:p w14:paraId="4476DAFE"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1EBC16CB"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30C33F64"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4D63AA68"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038D31C6"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5ABB322C"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5A80B97E"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17590C1D"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4E32793E" w14:textId="77777777" w:rsidR="0098291E" w:rsidRPr="00BC2561" w:rsidRDefault="0098291E">
      <w:pPr>
        <w:widowControl/>
        <w:tabs>
          <w:tab w:val="left" w:pos="567"/>
        </w:tabs>
        <w:autoSpaceDE w:val="0"/>
        <w:autoSpaceDN w:val="0"/>
        <w:ind w:left="567" w:hanging="567"/>
        <w:jc w:val="center"/>
        <w:textAlignment w:val="bottom"/>
        <w:rPr>
          <w:b/>
          <w:color w:val="000000" w:themeColor="text1"/>
          <w:sz w:val="31"/>
        </w:rPr>
      </w:pPr>
    </w:p>
    <w:p w14:paraId="01622F05" w14:textId="77777777" w:rsidR="0098291E" w:rsidRPr="00BC2561" w:rsidRDefault="00B203A3">
      <w:pPr>
        <w:pStyle w:val="1"/>
        <w:spacing w:before="0" w:after="0" w:line="240" w:lineRule="auto"/>
        <w:jc w:val="center"/>
        <w:rPr>
          <w:color w:val="000000" w:themeColor="text1"/>
          <w:sz w:val="52"/>
          <w:szCs w:val="52"/>
        </w:rPr>
      </w:pPr>
      <w:bookmarkStart w:id="109" w:name="_Toc55982826"/>
      <w:bookmarkStart w:id="110" w:name="_Toc239500804"/>
      <w:r w:rsidRPr="00BC2561">
        <w:rPr>
          <w:color w:val="000000" w:themeColor="text1"/>
          <w:sz w:val="52"/>
          <w:szCs w:val="52"/>
        </w:rPr>
        <w:t>第三章</w:t>
      </w:r>
      <w:r w:rsidRPr="00BC2561">
        <w:rPr>
          <w:color w:val="000000" w:themeColor="text1"/>
          <w:sz w:val="52"/>
          <w:szCs w:val="52"/>
        </w:rPr>
        <w:t xml:space="preserve">  </w:t>
      </w:r>
      <w:r w:rsidRPr="00BC2561">
        <w:rPr>
          <w:color w:val="000000" w:themeColor="text1"/>
          <w:sz w:val="52"/>
          <w:szCs w:val="52"/>
        </w:rPr>
        <w:t>合同条款</w:t>
      </w:r>
      <w:bookmarkEnd w:id="109"/>
      <w:bookmarkEnd w:id="110"/>
    </w:p>
    <w:p w14:paraId="2EB29115" w14:textId="77777777" w:rsidR="0098291E" w:rsidRPr="00BC2561" w:rsidRDefault="00B203A3">
      <w:pPr>
        <w:widowControl/>
        <w:jc w:val="left"/>
        <w:rPr>
          <w:color w:val="000000" w:themeColor="text1"/>
        </w:rPr>
      </w:pPr>
      <w:r w:rsidRPr="00BC2561">
        <w:rPr>
          <w:color w:val="000000" w:themeColor="text1"/>
        </w:rPr>
        <w:br w:type="page"/>
      </w:r>
    </w:p>
    <w:p w14:paraId="1374AA4D" w14:textId="77777777" w:rsidR="0098291E" w:rsidRPr="00BC2561" w:rsidRDefault="00B203A3">
      <w:pPr>
        <w:wordWrap w:val="0"/>
        <w:spacing w:afterLines="50" w:after="156" w:line="460" w:lineRule="exact"/>
        <w:jc w:val="right"/>
        <w:rPr>
          <w:color w:val="000000" w:themeColor="text1"/>
          <w:sz w:val="24"/>
          <w:u w:val="single"/>
        </w:rPr>
      </w:pPr>
      <w:r w:rsidRPr="00BC2561">
        <w:rPr>
          <w:color w:val="000000" w:themeColor="text1"/>
          <w:sz w:val="24"/>
        </w:rPr>
        <w:lastRenderedPageBreak/>
        <w:t>合同编号：</w:t>
      </w:r>
      <w:r w:rsidRPr="00BC2561">
        <w:rPr>
          <w:color w:val="000000" w:themeColor="text1"/>
          <w:sz w:val="24"/>
          <w:u w:val="single"/>
        </w:rPr>
        <w:t xml:space="preserve">           </w:t>
      </w:r>
    </w:p>
    <w:p w14:paraId="7DB5F884" w14:textId="77777777" w:rsidR="0098291E" w:rsidRPr="00BC2561" w:rsidRDefault="00B203A3">
      <w:pPr>
        <w:spacing w:line="460" w:lineRule="exact"/>
        <w:rPr>
          <w:b/>
          <w:color w:val="000000" w:themeColor="text1"/>
          <w:sz w:val="24"/>
        </w:rPr>
      </w:pPr>
      <w:r w:rsidRPr="00BC2561">
        <w:rPr>
          <w:b/>
          <w:color w:val="000000" w:themeColor="text1"/>
          <w:sz w:val="24"/>
        </w:rPr>
        <w:t>甲方：广州航海学院</w:t>
      </w:r>
    </w:p>
    <w:p w14:paraId="490BCC69" w14:textId="77777777" w:rsidR="0098291E" w:rsidRPr="00BC2561" w:rsidRDefault="00B203A3">
      <w:pPr>
        <w:spacing w:line="460" w:lineRule="exact"/>
        <w:rPr>
          <w:b/>
          <w:color w:val="000000" w:themeColor="text1"/>
          <w:sz w:val="24"/>
        </w:rPr>
      </w:pPr>
      <w:r w:rsidRPr="00BC2561">
        <w:rPr>
          <w:b/>
          <w:color w:val="000000" w:themeColor="text1"/>
          <w:sz w:val="24"/>
        </w:rPr>
        <w:t>乙方：</w:t>
      </w:r>
      <w:r w:rsidRPr="00BC2561">
        <w:rPr>
          <w:b/>
          <w:color w:val="000000" w:themeColor="text1"/>
          <w:sz w:val="24"/>
          <w:u w:val="single"/>
        </w:rPr>
        <w:t xml:space="preserve">                </w:t>
      </w:r>
      <w:r w:rsidRPr="00BC2561">
        <w:rPr>
          <w:b/>
          <w:color w:val="000000" w:themeColor="text1"/>
          <w:sz w:val="24"/>
        </w:rPr>
        <w:t xml:space="preserve"> </w:t>
      </w:r>
    </w:p>
    <w:p w14:paraId="64ADC251" w14:textId="77777777" w:rsidR="0098291E" w:rsidRPr="00BC2561" w:rsidRDefault="00B203A3">
      <w:pPr>
        <w:spacing w:line="460" w:lineRule="exact"/>
        <w:rPr>
          <w:b/>
          <w:color w:val="000000" w:themeColor="text1"/>
          <w:sz w:val="24"/>
        </w:rPr>
      </w:pPr>
      <w:r w:rsidRPr="00BC2561">
        <w:rPr>
          <w:rFonts w:hint="eastAsia"/>
          <w:b/>
          <w:color w:val="000000" w:themeColor="text1"/>
          <w:sz w:val="24"/>
        </w:rPr>
        <w:t>丙方：中国农业银行股份有限公司广州开发区支行</w:t>
      </w:r>
    </w:p>
    <w:p w14:paraId="79048606" w14:textId="77777777" w:rsidR="0098291E" w:rsidRPr="00BC2561" w:rsidRDefault="00B203A3">
      <w:pPr>
        <w:spacing w:line="460" w:lineRule="exact"/>
        <w:ind w:firstLineChars="200" w:firstLine="487"/>
        <w:rPr>
          <w:color w:val="000000" w:themeColor="text1"/>
          <w:sz w:val="24"/>
        </w:rPr>
      </w:pPr>
      <w:r w:rsidRPr="00BC2561">
        <w:rPr>
          <w:color w:val="000000" w:themeColor="text1"/>
          <w:sz w:val="24"/>
        </w:rPr>
        <w:t>根据《中华人民共和国合同法》及广东洲际招标代理有限公司广州分公司（项目编号：</w:t>
      </w:r>
      <w:r w:rsidRPr="00BC2561">
        <w:rPr>
          <w:color w:val="000000" w:themeColor="text1"/>
          <w:sz w:val="24"/>
          <w:u w:val="single"/>
        </w:rPr>
        <w:t xml:space="preserve">   </w:t>
      </w:r>
      <w:r w:rsidRPr="00BC2561">
        <w:rPr>
          <w:color w:val="000000" w:themeColor="text1"/>
          <w:sz w:val="24"/>
        </w:rPr>
        <w:t>）的招标文件和中标通知书的要求，甲方向乙方订购下列设备及相关配套服务，经双方协商一致，签订本合同，共同遵守如下条款：</w:t>
      </w:r>
    </w:p>
    <w:p w14:paraId="3D9683E6" w14:textId="77777777" w:rsidR="0098291E" w:rsidRPr="00BC2561" w:rsidRDefault="00B203A3">
      <w:pPr>
        <w:numPr>
          <w:ilvl w:val="0"/>
          <w:numId w:val="10"/>
        </w:numPr>
        <w:tabs>
          <w:tab w:val="left" w:pos="567"/>
        </w:tabs>
        <w:spacing w:line="460" w:lineRule="exact"/>
        <w:rPr>
          <w:b/>
          <w:color w:val="000000" w:themeColor="text1"/>
          <w:sz w:val="24"/>
        </w:rPr>
      </w:pPr>
      <w:r w:rsidRPr="00BC2561">
        <w:rPr>
          <w:b/>
          <w:color w:val="000000" w:themeColor="text1"/>
          <w:sz w:val="24"/>
        </w:rPr>
        <w:t>合同项目</w:t>
      </w:r>
    </w:p>
    <w:p w14:paraId="524EE1CD"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乙方在投标书所列的设备的供应、安装、调试责任；</w:t>
      </w:r>
    </w:p>
    <w:p w14:paraId="373947BF"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乙方完成在投标书中所列的设备、服务的全部承诺；</w:t>
      </w:r>
    </w:p>
    <w:p w14:paraId="2B822ECC"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乙方在投标书中承诺的维护、升级服务。</w:t>
      </w:r>
    </w:p>
    <w:p w14:paraId="3C4A1BBB" w14:textId="77777777" w:rsidR="0098291E" w:rsidRPr="00BC2561" w:rsidRDefault="00B203A3">
      <w:pPr>
        <w:numPr>
          <w:ilvl w:val="0"/>
          <w:numId w:val="10"/>
        </w:numPr>
        <w:tabs>
          <w:tab w:val="left" w:pos="567"/>
        </w:tabs>
        <w:spacing w:line="460" w:lineRule="exact"/>
        <w:rPr>
          <w:b/>
          <w:color w:val="000000" w:themeColor="text1"/>
          <w:sz w:val="24"/>
        </w:rPr>
      </w:pPr>
      <w:bookmarkStart w:id="111" w:name="_Toc86481557"/>
      <w:r w:rsidRPr="00BC2561">
        <w:rPr>
          <w:b/>
          <w:color w:val="000000" w:themeColor="text1"/>
          <w:sz w:val="24"/>
        </w:rPr>
        <w:t>货物名称、品牌、型号、规格、制造商、数量及交货时间</w:t>
      </w:r>
      <w:bookmarkEnd w:id="111"/>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82"/>
        <w:gridCol w:w="1311"/>
        <w:gridCol w:w="1039"/>
        <w:gridCol w:w="733"/>
        <w:gridCol w:w="716"/>
        <w:gridCol w:w="746"/>
        <w:gridCol w:w="795"/>
        <w:gridCol w:w="1039"/>
        <w:gridCol w:w="744"/>
      </w:tblGrid>
      <w:tr w:rsidR="00BC2561" w:rsidRPr="00BC2561" w14:paraId="7024ADE6" w14:textId="77777777">
        <w:trPr>
          <w:jc w:val="center"/>
        </w:trPr>
        <w:tc>
          <w:tcPr>
            <w:tcW w:w="817" w:type="dxa"/>
          </w:tcPr>
          <w:p w14:paraId="0216A3B0" w14:textId="77777777" w:rsidR="0098291E" w:rsidRPr="00BC2561" w:rsidRDefault="00B203A3">
            <w:pPr>
              <w:spacing w:line="460" w:lineRule="exact"/>
              <w:rPr>
                <w:color w:val="000000" w:themeColor="text1"/>
                <w:sz w:val="24"/>
              </w:rPr>
            </w:pPr>
            <w:r w:rsidRPr="00BC2561">
              <w:rPr>
                <w:color w:val="000000" w:themeColor="text1"/>
                <w:sz w:val="24"/>
              </w:rPr>
              <w:t>序号</w:t>
            </w:r>
          </w:p>
        </w:tc>
        <w:tc>
          <w:tcPr>
            <w:tcW w:w="1382" w:type="dxa"/>
          </w:tcPr>
          <w:p w14:paraId="399246BE" w14:textId="77777777" w:rsidR="0098291E" w:rsidRPr="00BC2561" w:rsidRDefault="00B203A3">
            <w:pPr>
              <w:spacing w:line="460" w:lineRule="exact"/>
              <w:rPr>
                <w:color w:val="000000" w:themeColor="text1"/>
                <w:sz w:val="24"/>
              </w:rPr>
            </w:pPr>
            <w:r w:rsidRPr="00BC2561">
              <w:rPr>
                <w:color w:val="000000" w:themeColor="text1"/>
                <w:sz w:val="24"/>
              </w:rPr>
              <w:t>货物名称</w:t>
            </w:r>
          </w:p>
        </w:tc>
        <w:tc>
          <w:tcPr>
            <w:tcW w:w="1311" w:type="dxa"/>
          </w:tcPr>
          <w:p w14:paraId="3BB0BC85" w14:textId="77777777" w:rsidR="0098291E" w:rsidRPr="00BC2561" w:rsidRDefault="00B203A3">
            <w:pPr>
              <w:spacing w:line="460" w:lineRule="exact"/>
              <w:rPr>
                <w:color w:val="000000" w:themeColor="text1"/>
                <w:sz w:val="24"/>
              </w:rPr>
            </w:pPr>
            <w:r w:rsidRPr="00BC2561">
              <w:rPr>
                <w:color w:val="000000" w:themeColor="text1"/>
                <w:sz w:val="24"/>
              </w:rPr>
              <w:t>型号规格</w:t>
            </w:r>
          </w:p>
        </w:tc>
        <w:tc>
          <w:tcPr>
            <w:tcW w:w="1039" w:type="dxa"/>
          </w:tcPr>
          <w:p w14:paraId="063D0E77" w14:textId="77777777" w:rsidR="0098291E" w:rsidRPr="00BC2561" w:rsidRDefault="00B203A3">
            <w:pPr>
              <w:spacing w:line="460" w:lineRule="exact"/>
              <w:rPr>
                <w:color w:val="000000" w:themeColor="text1"/>
                <w:sz w:val="24"/>
              </w:rPr>
            </w:pPr>
            <w:r w:rsidRPr="00BC2561">
              <w:rPr>
                <w:color w:val="000000" w:themeColor="text1"/>
                <w:sz w:val="24"/>
              </w:rPr>
              <w:t>制造商</w:t>
            </w:r>
          </w:p>
        </w:tc>
        <w:tc>
          <w:tcPr>
            <w:tcW w:w="733" w:type="dxa"/>
          </w:tcPr>
          <w:p w14:paraId="6F609E07" w14:textId="77777777" w:rsidR="0098291E" w:rsidRPr="00BC2561" w:rsidRDefault="00B203A3">
            <w:pPr>
              <w:spacing w:line="460" w:lineRule="exact"/>
              <w:rPr>
                <w:color w:val="000000" w:themeColor="text1"/>
                <w:sz w:val="24"/>
              </w:rPr>
            </w:pPr>
            <w:r w:rsidRPr="00BC2561">
              <w:rPr>
                <w:color w:val="000000" w:themeColor="text1"/>
                <w:sz w:val="24"/>
              </w:rPr>
              <w:t>单位</w:t>
            </w:r>
          </w:p>
        </w:tc>
        <w:tc>
          <w:tcPr>
            <w:tcW w:w="716" w:type="dxa"/>
          </w:tcPr>
          <w:p w14:paraId="689B7896" w14:textId="77777777" w:rsidR="0098291E" w:rsidRPr="00BC2561" w:rsidRDefault="00B203A3">
            <w:pPr>
              <w:spacing w:line="460" w:lineRule="exact"/>
              <w:rPr>
                <w:color w:val="000000" w:themeColor="text1"/>
                <w:sz w:val="24"/>
              </w:rPr>
            </w:pPr>
            <w:r w:rsidRPr="00BC2561">
              <w:rPr>
                <w:color w:val="000000" w:themeColor="text1"/>
                <w:sz w:val="24"/>
              </w:rPr>
              <w:t>数量</w:t>
            </w:r>
          </w:p>
        </w:tc>
        <w:tc>
          <w:tcPr>
            <w:tcW w:w="746" w:type="dxa"/>
          </w:tcPr>
          <w:p w14:paraId="2F6E110C" w14:textId="77777777" w:rsidR="0098291E" w:rsidRPr="00BC2561" w:rsidRDefault="00B203A3">
            <w:pPr>
              <w:spacing w:line="460" w:lineRule="exact"/>
              <w:rPr>
                <w:color w:val="000000" w:themeColor="text1"/>
                <w:sz w:val="24"/>
              </w:rPr>
            </w:pPr>
            <w:r w:rsidRPr="00BC2561">
              <w:rPr>
                <w:color w:val="000000" w:themeColor="text1"/>
                <w:sz w:val="24"/>
              </w:rPr>
              <w:t>单价</w:t>
            </w:r>
          </w:p>
        </w:tc>
        <w:tc>
          <w:tcPr>
            <w:tcW w:w="795" w:type="dxa"/>
          </w:tcPr>
          <w:p w14:paraId="2C90CB2F" w14:textId="77777777" w:rsidR="0098291E" w:rsidRPr="00BC2561" w:rsidRDefault="00B203A3">
            <w:pPr>
              <w:spacing w:line="460" w:lineRule="exact"/>
              <w:rPr>
                <w:color w:val="000000" w:themeColor="text1"/>
                <w:sz w:val="24"/>
              </w:rPr>
            </w:pPr>
            <w:r w:rsidRPr="00BC2561">
              <w:rPr>
                <w:color w:val="000000" w:themeColor="text1"/>
                <w:sz w:val="24"/>
              </w:rPr>
              <w:t>金额</w:t>
            </w:r>
          </w:p>
        </w:tc>
        <w:tc>
          <w:tcPr>
            <w:tcW w:w="1039" w:type="dxa"/>
          </w:tcPr>
          <w:p w14:paraId="49CF8B09" w14:textId="77777777" w:rsidR="0098291E" w:rsidRPr="00BC2561" w:rsidRDefault="00B203A3">
            <w:pPr>
              <w:spacing w:line="460" w:lineRule="exact"/>
              <w:rPr>
                <w:color w:val="000000" w:themeColor="text1"/>
                <w:sz w:val="24"/>
              </w:rPr>
            </w:pPr>
            <w:r w:rsidRPr="00BC2561">
              <w:rPr>
                <w:color w:val="000000" w:themeColor="text1"/>
                <w:sz w:val="24"/>
              </w:rPr>
              <w:t>交货期</w:t>
            </w:r>
          </w:p>
        </w:tc>
        <w:tc>
          <w:tcPr>
            <w:tcW w:w="744" w:type="dxa"/>
          </w:tcPr>
          <w:p w14:paraId="3A15C49E" w14:textId="77777777" w:rsidR="0098291E" w:rsidRPr="00BC2561" w:rsidRDefault="00B203A3">
            <w:pPr>
              <w:spacing w:line="460" w:lineRule="exact"/>
              <w:rPr>
                <w:color w:val="000000" w:themeColor="text1"/>
                <w:sz w:val="24"/>
              </w:rPr>
            </w:pPr>
            <w:r w:rsidRPr="00BC2561">
              <w:rPr>
                <w:color w:val="000000" w:themeColor="text1"/>
                <w:sz w:val="24"/>
              </w:rPr>
              <w:t>备注</w:t>
            </w:r>
          </w:p>
        </w:tc>
      </w:tr>
      <w:tr w:rsidR="00BC2561" w:rsidRPr="00BC2561" w14:paraId="0F568FB2" w14:textId="77777777">
        <w:trPr>
          <w:jc w:val="center"/>
        </w:trPr>
        <w:tc>
          <w:tcPr>
            <w:tcW w:w="817" w:type="dxa"/>
          </w:tcPr>
          <w:p w14:paraId="4A303BDA" w14:textId="77777777" w:rsidR="0098291E" w:rsidRPr="00BC2561" w:rsidRDefault="0098291E">
            <w:pPr>
              <w:spacing w:line="460" w:lineRule="exact"/>
              <w:rPr>
                <w:color w:val="000000" w:themeColor="text1"/>
                <w:sz w:val="24"/>
              </w:rPr>
            </w:pPr>
          </w:p>
        </w:tc>
        <w:tc>
          <w:tcPr>
            <w:tcW w:w="1382" w:type="dxa"/>
          </w:tcPr>
          <w:p w14:paraId="3774F83B" w14:textId="77777777" w:rsidR="0098291E" w:rsidRPr="00BC2561" w:rsidRDefault="0098291E">
            <w:pPr>
              <w:spacing w:line="460" w:lineRule="exact"/>
              <w:rPr>
                <w:color w:val="000000" w:themeColor="text1"/>
                <w:sz w:val="24"/>
              </w:rPr>
            </w:pPr>
          </w:p>
        </w:tc>
        <w:tc>
          <w:tcPr>
            <w:tcW w:w="1311" w:type="dxa"/>
          </w:tcPr>
          <w:p w14:paraId="1D63C7B4" w14:textId="77777777" w:rsidR="0098291E" w:rsidRPr="00BC2561" w:rsidRDefault="0098291E">
            <w:pPr>
              <w:spacing w:line="460" w:lineRule="exact"/>
              <w:rPr>
                <w:color w:val="000000" w:themeColor="text1"/>
                <w:sz w:val="24"/>
              </w:rPr>
            </w:pPr>
          </w:p>
        </w:tc>
        <w:tc>
          <w:tcPr>
            <w:tcW w:w="1039" w:type="dxa"/>
          </w:tcPr>
          <w:p w14:paraId="17F0F6D2" w14:textId="77777777" w:rsidR="0098291E" w:rsidRPr="00BC2561" w:rsidRDefault="0098291E">
            <w:pPr>
              <w:spacing w:line="460" w:lineRule="exact"/>
              <w:rPr>
                <w:color w:val="000000" w:themeColor="text1"/>
                <w:sz w:val="24"/>
              </w:rPr>
            </w:pPr>
          </w:p>
        </w:tc>
        <w:tc>
          <w:tcPr>
            <w:tcW w:w="733" w:type="dxa"/>
          </w:tcPr>
          <w:p w14:paraId="12399322" w14:textId="77777777" w:rsidR="0098291E" w:rsidRPr="00BC2561" w:rsidRDefault="0098291E">
            <w:pPr>
              <w:spacing w:line="460" w:lineRule="exact"/>
              <w:rPr>
                <w:color w:val="000000" w:themeColor="text1"/>
                <w:sz w:val="24"/>
              </w:rPr>
            </w:pPr>
          </w:p>
        </w:tc>
        <w:tc>
          <w:tcPr>
            <w:tcW w:w="716" w:type="dxa"/>
          </w:tcPr>
          <w:p w14:paraId="45CE45B6" w14:textId="77777777" w:rsidR="0098291E" w:rsidRPr="00BC2561" w:rsidRDefault="0098291E">
            <w:pPr>
              <w:spacing w:line="460" w:lineRule="exact"/>
              <w:rPr>
                <w:color w:val="000000" w:themeColor="text1"/>
                <w:sz w:val="24"/>
              </w:rPr>
            </w:pPr>
          </w:p>
        </w:tc>
        <w:tc>
          <w:tcPr>
            <w:tcW w:w="746" w:type="dxa"/>
          </w:tcPr>
          <w:p w14:paraId="1555201A" w14:textId="77777777" w:rsidR="0098291E" w:rsidRPr="00BC2561" w:rsidRDefault="0098291E">
            <w:pPr>
              <w:spacing w:line="460" w:lineRule="exact"/>
              <w:rPr>
                <w:color w:val="000000" w:themeColor="text1"/>
                <w:sz w:val="24"/>
              </w:rPr>
            </w:pPr>
          </w:p>
        </w:tc>
        <w:tc>
          <w:tcPr>
            <w:tcW w:w="795" w:type="dxa"/>
          </w:tcPr>
          <w:p w14:paraId="7DBD35C5" w14:textId="77777777" w:rsidR="0098291E" w:rsidRPr="00BC2561" w:rsidRDefault="0098291E">
            <w:pPr>
              <w:spacing w:line="460" w:lineRule="exact"/>
              <w:rPr>
                <w:color w:val="000000" w:themeColor="text1"/>
                <w:sz w:val="24"/>
              </w:rPr>
            </w:pPr>
          </w:p>
        </w:tc>
        <w:tc>
          <w:tcPr>
            <w:tcW w:w="1039" w:type="dxa"/>
          </w:tcPr>
          <w:p w14:paraId="5EC4CCD6" w14:textId="77777777" w:rsidR="0098291E" w:rsidRPr="00BC2561" w:rsidRDefault="0098291E">
            <w:pPr>
              <w:spacing w:line="460" w:lineRule="exact"/>
              <w:rPr>
                <w:color w:val="000000" w:themeColor="text1"/>
                <w:sz w:val="24"/>
              </w:rPr>
            </w:pPr>
          </w:p>
        </w:tc>
        <w:tc>
          <w:tcPr>
            <w:tcW w:w="744" w:type="dxa"/>
          </w:tcPr>
          <w:p w14:paraId="3EF31AC3" w14:textId="77777777" w:rsidR="0098291E" w:rsidRPr="00BC2561" w:rsidRDefault="0098291E">
            <w:pPr>
              <w:spacing w:line="460" w:lineRule="exact"/>
              <w:rPr>
                <w:color w:val="000000" w:themeColor="text1"/>
                <w:sz w:val="24"/>
              </w:rPr>
            </w:pPr>
          </w:p>
        </w:tc>
      </w:tr>
      <w:tr w:rsidR="00BC2561" w:rsidRPr="00BC2561" w14:paraId="673FDC44" w14:textId="77777777">
        <w:trPr>
          <w:jc w:val="center"/>
        </w:trPr>
        <w:tc>
          <w:tcPr>
            <w:tcW w:w="817" w:type="dxa"/>
          </w:tcPr>
          <w:p w14:paraId="06D365E0" w14:textId="77777777" w:rsidR="0098291E" w:rsidRPr="00BC2561" w:rsidRDefault="0098291E">
            <w:pPr>
              <w:spacing w:line="460" w:lineRule="exact"/>
              <w:rPr>
                <w:color w:val="000000" w:themeColor="text1"/>
                <w:sz w:val="24"/>
              </w:rPr>
            </w:pPr>
          </w:p>
        </w:tc>
        <w:tc>
          <w:tcPr>
            <w:tcW w:w="1382" w:type="dxa"/>
          </w:tcPr>
          <w:p w14:paraId="76F7FD6A" w14:textId="77777777" w:rsidR="0098291E" w:rsidRPr="00BC2561" w:rsidRDefault="0098291E">
            <w:pPr>
              <w:spacing w:line="460" w:lineRule="exact"/>
              <w:rPr>
                <w:color w:val="000000" w:themeColor="text1"/>
                <w:sz w:val="24"/>
              </w:rPr>
            </w:pPr>
          </w:p>
        </w:tc>
        <w:tc>
          <w:tcPr>
            <w:tcW w:w="1311" w:type="dxa"/>
          </w:tcPr>
          <w:p w14:paraId="22C1D0CF" w14:textId="77777777" w:rsidR="0098291E" w:rsidRPr="00BC2561" w:rsidRDefault="0098291E">
            <w:pPr>
              <w:spacing w:line="460" w:lineRule="exact"/>
              <w:rPr>
                <w:color w:val="000000" w:themeColor="text1"/>
                <w:sz w:val="24"/>
              </w:rPr>
            </w:pPr>
          </w:p>
        </w:tc>
        <w:tc>
          <w:tcPr>
            <w:tcW w:w="1039" w:type="dxa"/>
          </w:tcPr>
          <w:p w14:paraId="00744E13" w14:textId="77777777" w:rsidR="0098291E" w:rsidRPr="00BC2561" w:rsidRDefault="0098291E">
            <w:pPr>
              <w:spacing w:line="460" w:lineRule="exact"/>
              <w:rPr>
                <w:color w:val="000000" w:themeColor="text1"/>
                <w:sz w:val="24"/>
              </w:rPr>
            </w:pPr>
          </w:p>
        </w:tc>
        <w:tc>
          <w:tcPr>
            <w:tcW w:w="733" w:type="dxa"/>
          </w:tcPr>
          <w:p w14:paraId="08E3DD36" w14:textId="77777777" w:rsidR="0098291E" w:rsidRPr="00BC2561" w:rsidRDefault="0098291E">
            <w:pPr>
              <w:spacing w:line="460" w:lineRule="exact"/>
              <w:rPr>
                <w:color w:val="000000" w:themeColor="text1"/>
                <w:sz w:val="24"/>
              </w:rPr>
            </w:pPr>
          </w:p>
        </w:tc>
        <w:tc>
          <w:tcPr>
            <w:tcW w:w="716" w:type="dxa"/>
          </w:tcPr>
          <w:p w14:paraId="28AA1DD6" w14:textId="77777777" w:rsidR="0098291E" w:rsidRPr="00BC2561" w:rsidRDefault="0098291E">
            <w:pPr>
              <w:spacing w:line="460" w:lineRule="exact"/>
              <w:rPr>
                <w:color w:val="000000" w:themeColor="text1"/>
                <w:sz w:val="24"/>
              </w:rPr>
            </w:pPr>
          </w:p>
        </w:tc>
        <w:tc>
          <w:tcPr>
            <w:tcW w:w="746" w:type="dxa"/>
          </w:tcPr>
          <w:p w14:paraId="21476915" w14:textId="77777777" w:rsidR="0098291E" w:rsidRPr="00BC2561" w:rsidRDefault="0098291E">
            <w:pPr>
              <w:spacing w:line="460" w:lineRule="exact"/>
              <w:rPr>
                <w:color w:val="000000" w:themeColor="text1"/>
                <w:sz w:val="24"/>
              </w:rPr>
            </w:pPr>
          </w:p>
        </w:tc>
        <w:tc>
          <w:tcPr>
            <w:tcW w:w="795" w:type="dxa"/>
          </w:tcPr>
          <w:p w14:paraId="4B970DA7" w14:textId="77777777" w:rsidR="0098291E" w:rsidRPr="00BC2561" w:rsidRDefault="0098291E">
            <w:pPr>
              <w:spacing w:line="460" w:lineRule="exact"/>
              <w:rPr>
                <w:color w:val="000000" w:themeColor="text1"/>
                <w:sz w:val="24"/>
              </w:rPr>
            </w:pPr>
          </w:p>
        </w:tc>
        <w:tc>
          <w:tcPr>
            <w:tcW w:w="1039" w:type="dxa"/>
          </w:tcPr>
          <w:p w14:paraId="7CF398A4" w14:textId="77777777" w:rsidR="0098291E" w:rsidRPr="00BC2561" w:rsidRDefault="0098291E">
            <w:pPr>
              <w:spacing w:line="460" w:lineRule="exact"/>
              <w:rPr>
                <w:color w:val="000000" w:themeColor="text1"/>
                <w:sz w:val="24"/>
              </w:rPr>
            </w:pPr>
          </w:p>
        </w:tc>
        <w:tc>
          <w:tcPr>
            <w:tcW w:w="744" w:type="dxa"/>
          </w:tcPr>
          <w:p w14:paraId="2833D35A" w14:textId="77777777" w:rsidR="0098291E" w:rsidRPr="00BC2561" w:rsidRDefault="0098291E">
            <w:pPr>
              <w:spacing w:line="460" w:lineRule="exact"/>
              <w:rPr>
                <w:color w:val="000000" w:themeColor="text1"/>
                <w:sz w:val="24"/>
              </w:rPr>
            </w:pPr>
          </w:p>
        </w:tc>
      </w:tr>
      <w:tr w:rsidR="00BC2561" w:rsidRPr="00BC2561" w14:paraId="121A6778" w14:textId="77777777">
        <w:trPr>
          <w:jc w:val="center"/>
        </w:trPr>
        <w:tc>
          <w:tcPr>
            <w:tcW w:w="817" w:type="dxa"/>
          </w:tcPr>
          <w:p w14:paraId="17F1FBDD" w14:textId="77777777" w:rsidR="0098291E" w:rsidRPr="00BC2561" w:rsidRDefault="0098291E">
            <w:pPr>
              <w:spacing w:line="460" w:lineRule="exact"/>
              <w:rPr>
                <w:color w:val="000000" w:themeColor="text1"/>
                <w:sz w:val="24"/>
              </w:rPr>
            </w:pPr>
          </w:p>
        </w:tc>
        <w:tc>
          <w:tcPr>
            <w:tcW w:w="1382" w:type="dxa"/>
          </w:tcPr>
          <w:p w14:paraId="39581AFD" w14:textId="77777777" w:rsidR="0098291E" w:rsidRPr="00BC2561" w:rsidRDefault="0098291E">
            <w:pPr>
              <w:spacing w:line="460" w:lineRule="exact"/>
              <w:rPr>
                <w:color w:val="000000" w:themeColor="text1"/>
                <w:sz w:val="24"/>
              </w:rPr>
            </w:pPr>
          </w:p>
        </w:tc>
        <w:tc>
          <w:tcPr>
            <w:tcW w:w="1311" w:type="dxa"/>
          </w:tcPr>
          <w:p w14:paraId="04101D40" w14:textId="77777777" w:rsidR="0098291E" w:rsidRPr="00BC2561" w:rsidRDefault="0098291E">
            <w:pPr>
              <w:spacing w:line="460" w:lineRule="exact"/>
              <w:rPr>
                <w:color w:val="000000" w:themeColor="text1"/>
                <w:sz w:val="24"/>
              </w:rPr>
            </w:pPr>
          </w:p>
        </w:tc>
        <w:tc>
          <w:tcPr>
            <w:tcW w:w="1039" w:type="dxa"/>
          </w:tcPr>
          <w:p w14:paraId="793EE2B5" w14:textId="77777777" w:rsidR="0098291E" w:rsidRPr="00BC2561" w:rsidRDefault="0098291E">
            <w:pPr>
              <w:spacing w:line="460" w:lineRule="exact"/>
              <w:rPr>
                <w:color w:val="000000" w:themeColor="text1"/>
                <w:sz w:val="24"/>
              </w:rPr>
            </w:pPr>
          </w:p>
        </w:tc>
        <w:tc>
          <w:tcPr>
            <w:tcW w:w="733" w:type="dxa"/>
          </w:tcPr>
          <w:p w14:paraId="7C8C3E60" w14:textId="77777777" w:rsidR="0098291E" w:rsidRPr="00BC2561" w:rsidRDefault="0098291E">
            <w:pPr>
              <w:spacing w:line="460" w:lineRule="exact"/>
              <w:rPr>
                <w:color w:val="000000" w:themeColor="text1"/>
                <w:sz w:val="24"/>
              </w:rPr>
            </w:pPr>
          </w:p>
        </w:tc>
        <w:tc>
          <w:tcPr>
            <w:tcW w:w="716" w:type="dxa"/>
          </w:tcPr>
          <w:p w14:paraId="2B41D632" w14:textId="77777777" w:rsidR="0098291E" w:rsidRPr="00BC2561" w:rsidRDefault="0098291E">
            <w:pPr>
              <w:spacing w:line="460" w:lineRule="exact"/>
              <w:rPr>
                <w:color w:val="000000" w:themeColor="text1"/>
                <w:sz w:val="24"/>
              </w:rPr>
            </w:pPr>
          </w:p>
        </w:tc>
        <w:tc>
          <w:tcPr>
            <w:tcW w:w="746" w:type="dxa"/>
          </w:tcPr>
          <w:p w14:paraId="17C3169B" w14:textId="77777777" w:rsidR="0098291E" w:rsidRPr="00BC2561" w:rsidRDefault="0098291E">
            <w:pPr>
              <w:spacing w:line="460" w:lineRule="exact"/>
              <w:rPr>
                <w:color w:val="000000" w:themeColor="text1"/>
                <w:sz w:val="24"/>
              </w:rPr>
            </w:pPr>
          </w:p>
        </w:tc>
        <w:tc>
          <w:tcPr>
            <w:tcW w:w="795" w:type="dxa"/>
          </w:tcPr>
          <w:p w14:paraId="3246F500" w14:textId="77777777" w:rsidR="0098291E" w:rsidRPr="00BC2561" w:rsidRDefault="0098291E">
            <w:pPr>
              <w:spacing w:line="460" w:lineRule="exact"/>
              <w:rPr>
                <w:color w:val="000000" w:themeColor="text1"/>
                <w:sz w:val="24"/>
              </w:rPr>
            </w:pPr>
          </w:p>
        </w:tc>
        <w:tc>
          <w:tcPr>
            <w:tcW w:w="1039" w:type="dxa"/>
          </w:tcPr>
          <w:p w14:paraId="6731DFC8" w14:textId="77777777" w:rsidR="0098291E" w:rsidRPr="00BC2561" w:rsidRDefault="0098291E">
            <w:pPr>
              <w:spacing w:line="460" w:lineRule="exact"/>
              <w:rPr>
                <w:color w:val="000000" w:themeColor="text1"/>
                <w:sz w:val="24"/>
              </w:rPr>
            </w:pPr>
          </w:p>
        </w:tc>
        <w:tc>
          <w:tcPr>
            <w:tcW w:w="744" w:type="dxa"/>
          </w:tcPr>
          <w:p w14:paraId="7F62F33D" w14:textId="77777777" w:rsidR="0098291E" w:rsidRPr="00BC2561" w:rsidRDefault="0098291E">
            <w:pPr>
              <w:spacing w:line="460" w:lineRule="exact"/>
              <w:rPr>
                <w:color w:val="000000" w:themeColor="text1"/>
                <w:sz w:val="24"/>
              </w:rPr>
            </w:pPr>
          </w:p>
        </w:tc>
      </w:tr>
      <w:tr w:rsidR="00BC2561" w:rsidRPr="00BC2561" w14:paraId="78ABF209" w14:textId="77777777">
        <w:trPr>
          <w:jc w:val="center"/>
        </w:trPr>
        <w:tc>
          <w:tcPr>
            <w:tcW w:w="817" w:type="dxa"/>
          </w:tcPr>
          <w:p w14:paraId="1A002742" w14:textId="77777777" w:rsidR="0098291E" w:rsidRPr="00BC2561" w:rsidRDefault="0098291E">
            <w:pPr>
              <w:spacing w:line="460" w:lineRule="exact"/>
              <w:rPr>
                <w:color w:val="000000" w:themeColor="text1"/>
                <w:sz w:val="24"/>
              </w:rPr>
            </w:pPr>
          </w:p>
        </w:tc>
        <w:tc>
          <w:tcPr>
            <w:tcW w:w="1382" w:type="dxa"/>
          </w:tcPr>
          <w:p w14:paraId="12EEDF74" w14:textId="77777777" w:rsidR="0098291E" w:rsidRPr="00BC2561" w:rsidRDefault="0098291E">
            <w:pPr>
              <w:spacing w:line="460" w:lineRule="exact"/>
              <w:rPr>
                <w:color w:val="000000" w:themeColor="text1"/>
                <w:sz w:val="24"/>
              </w:rPr>
            </w:pPr>
          </w:p>
        </w:tc>
        <w:tc>
          <w:tcPr>
            <w:tcW w:w="1311" w:type="dxa"/>
          </w:tcPr>
          <w:p w14:paraId="70FF1BC3" w14:textId="77777777" w:rsidR="0098291E" w:rsidRPr="00BC2561" w:rsidRDefault="0098291E">
            <w:pPr>
              <w:spacing w:line="460" w:lineRule="exact"/>
              <w:rPr>
                <w:color w:val="000000" w:themeColor="text1"/>
                <w:sz w:val="24"/>
              </w:rPr>
            </w:pPr>
          </w:p>
        </w:tc>
        <w:tc>
          <w:tcPr>
            <w:tcW w:w="1039" w:type="dxa"/>
          </w:tcPr>
          <w:p w14:paraId="05D8F1A4" w14:textId="77777777" w:rsidR="0098291E" w:rsidRPr="00BC2561" w:rsidRDefault="0098291E">
            <w:pPr>
              <w:spacing w:line="460" w:lineRule="exact"/>
              <w:rPr>
                <w:color w:val="000000" w:themeColor="text1"/>
                <w:sz w:val="24"/>
              </w:rPr>
            </w:pPr>
          </w:p>
        </w:tc>
        <w:tc>
          <w:tcPr>
            <w:tcW w:w="733" w:type="dxa"/>
          </w:tcPr>
          <w:p w14:paraId="6EBAE655" w14:textId="77777777" w:rsidR="0098291E" w:rsidRPr="00BC2561" w:rsidRDefault="0098291E">
            <w:pPr>
              <w:spacing w:line="460" w:lineRule="exact"/>
              <w:rPr>
                <w:color w:val="000000" w:themeColor="text1"/>
                <w:sz w:val="24"/>
              </w:rPr>
            </w:pPr>
          </w:p>
        </w:tc>
        <w:tc>
          <w:tcPr>
            <w:tcW w:w="716" w:type="dxa"/>
          </w:tcPr>
          <w:p w14:paraId="13234F35" w14:textId="77777777" w:rsidR="0098291E" w:rsidRPr="00BC2561" w:rsidRDefault="0098291E">
            <w:pPr>
              <w:spacing w:line="460" w:lineRule="exact"/>
              <w:rPr>
                <w:color w:val="000000" w:themeColor="text1"/>
                <w:sz w:val="24"/>
              </w:rPr>
            </w:pPr>
          </w:p>
        </w:tc>
        <w:tc>
          <w:tcPr>
            <w:tcW w:w="746" w:type="dxa"/>
          </w:tcPr>
          <w:p w14:paraId="4CA24F56" w14:textId="77777777" w:rsidR="0098291E" w:rsidRPr="00BC2561" w:rsidRDefault="0098291E">
            <w:pPr>
              <w:spacing w:line="460" w:lineRule="exact"/>
              <w:rPr>
                <w:color w:val="000000" w:themeColor="text1"/>
                <w:sz w:val="24"/>
              </w:rPr>
            </w:pPr>
          </w:p>
        </w:tc>
        <w:tc>
          <w:tcPr>
            <w:tcW w:w="795" w:type="dxa"/>
          </w:tcPr>
          <w:p w14:paraId="09CA8118" w14:textId="77777777" w:rsidR="0098291E" w:rsidRPr="00BC2561" w:rsidRDefault="0098291E">
            <w:pPr>
              <w:spacing w:line="460" w:lineRule="exact"/>
              <w:rPr>
                <w:color w:val="000000" w:themeColor="text1"/>
                <w:sz w:val="24"/>
              </w:rPr>
            </w:pPr>
          </w:p>
        </w:tc>
        <w:tc>
          <w:tcPr>
            <w:tcW w:w="1039" w:type="dxa"/>
          </w:tcPr>
          <w:p w14:paraId="38C729F2" w14:textId="77777777" w:rsidR="0098291E" w:rsidRPr="00BC2561" w:rsidRDefault="0098291E">
            <w:pPr>
              <w:spacing w:line="460" w:lineRule="exact"/>
              <w:rPr>
                <w:color w:val="000000" w:themeColor="text1"/>
                <w:sz w:val="24"/>
              </w:rPr>
            </w:pPr>
          </w:p>
        </w:tc>
        <w:tc>
          <w:tcPr>
            <w:tcW w:w="744" w:type="dxa"/>
          </w:tcPr>
          <w:p w14:paraId="4BA0F38B" w14:textId="77777777" w:rsidR="0098291E" w:rsidRPr="00BC2561" w:rsidRDefault="0098291E">
            <w:pPr>
              <w:spacing w:line="460" w:lineRule="exact"/>
              <w:rPr>
                <w:color w:val="000000" w:themeColor="text1"/>
                <w:sz w:val="24"/>
              </w:rPr>
            </w:pPr>
          </w:p>
        </w:tc>
      </w:tr>
      <w:tr w:rsidR="00BC2561" w:rsidRPr="00BC2561" w14:paraId="0707E9D9" w14:textId="77777777">
        <w:trPr>
          <w:jc w:val="center"/>
        </w:trPr>
        <w:tc>
          <w:tcPr>
            <w:tcW w:w="817" w:type="dxa"/>
          </w:tcPr>
          <w:p w14:paraId="77713B9A" w14:textId="77777777" w:rsidR="0098291E" w:rsidRPr="00BC2561" w:rsidRDefault="0098291E">
            <w:pPr>
              <w:spacing w:line="460" w:lineRule="exact"/>
              <w:rPr>
                <w:color w:val="000000" w:themeColor="text1"/>
                <w:sz w:val="24"/>
              </w:rPr>
            </w:pPr>
          </w:p>
        </w:tc>
        <w:tc>
          <w:tcPr>
            <w:tcW w:w="1382" w:type="dxa"/>
          </w:tcPr>
          <w:p w14:paraId="4E08785B" w14:textId="77777777" w:rsidR="0098291E" w:rsidRPr="00BC2561" w:rsidRDefault="0098291E">
            <w:pPr>
              <w:spacing w:line="460" w:lineRule="exact"/>
              <w:rPr>
                <w:color w:val="000000" w:themeColor="text1"/>
                <w:sz w:val="24"/>
              </w:rPr>
            </w:pPr>
          </w:p>
        </w:tc>
        <w:tc>
          <w:tcPr>
            <w:tcW w:w="1311" w:type="dxa"/>
          </w:tcPr>
          <w:p w14:paraId="35FE2D2D" w14:textId="77777777" w:rsidR="0098291E" w:rsidRPr="00BC2561" w:rsidRDefault="0098291E">
            <w:pPr>
              <w:spacing w:line="460" w:lineRule="exact"/>
              <w:rPr>
                <w:color w:val="000000" w:themeColor="text1"/>
                <w:sz w:val="24"/>
              </w:rPr>
            </w:pPr>
          </w:p>
        </w:tc>
        <w:tc>
          <w:tcPr>
            <w:tcW w:w="1039" w:type="dxa"/>
          </w:tcPr>
          <w:p w14:paraId="7317E352" w14:textId="77777777" w:rsidR="0098291E" w:rsidRPr="00BC2561" w:rsidRDefault="0098291E">
            <w:pPr>
              <w:spacing w:line="460" w:lineRule="exact"/>
              <w:rPr>
                <w:color w:val="000000" w:themeColor="text1"/>
                <w:sz w:val="24"/>
              </w:rPr>
            </w:pPr>
          </w:p>
        </w:tc>
        <w:tc>
          <w:tcPr>
            <w:tcW w:w="733" w:type="dxa"/>
          </w:tcPr>
          <w:p w14:paraId="7678C808" w14:textId="77777777" w:rsidR="0098291E" w:rsidRPr="00BC2561" w:rsidRDefault="0098291E">
            <w:pPr>
              <w:spacing w:line="460" w:lineRule="exact"/>
              <w:rPr>
                <w:color w:val="000000" w:themeColor="text1"/>
                <w:sz w:val="24"/>
              </w:rPr>
            </w:pPr>
          </w:p>
        </w:tc>
        <w:tc>
          <w:tcPr>
            <w:tcW w:w="716" w:type="dxa"/>
          </w:tcPr>
          <w:p w14:paraId="129ED5DE" w14:textId="77777777" w:rsidR="0098291E" w:rsidRPr="00BC2561" w:rsidRDefault="0098291E">
            <w:pPr>
              <w:spacing w:line="460" w:lineRule="exact"/>
              <w:rPr>
                <w:color w:val="000000" w:themeColor="text1"/>
                <w:sz w:val="24"/>
              </w:rPr>
            </w:pPr>
          </w:p>
        </w:tc>
        <w:tc>
          <w:tcPr>
            <w:tcW w:w="746" w:type="dxa"/>
          </w:tcPr>
          <w:p w14:paraId="727F5BF8" w14:textId="77777777" w:rsidR="0098291E" w:rsidRPr="00BC2561" w:rsidRDefault="0098291E">
            <w:pPr>
              <w:spacing w:line="460" w:lineRule="exact"/>
              <w:rPr>
                <w:color w:val="000000" w:themeColor="text1"/>
                <w:sz w:val="24"/>
              </w:rPr>
            </w:pPr>
          </w:p>
        </w:tc>
        <w:tc>
          <w:tcPr>
            <w:tcW w:w="795" w:type="dxa"/>
          </w:tcPr>
          <w:p w14:paraId="1AF82D63" w14:textId="77777777" w:rsidR="0098291E" w:rsidRPr="00BC2561" w:rsidRDefault="0098291E">
            <w:pPr>
              <w:spacing w:line="460" w:lineRule="exact"/>
              <w:rPr>
                <w:color w:val="000000" w:themeColor="text1"/>
                <w:sz w:val="24"/>
              </w:rPr>
            </w:pPr>
          </w:p>
        </w:tc>
        <w:tc>
          <w:tcPr>
            <w:tcW w:w="1039" w:type="dxa"/>
          </w:tcPr>
          <w:p w14:paraId="3DF1DED8" w14:textId="77777777" w:rsidR="0098291E" w:rsidRPr="00BC2561" w:rsidRDefault="0098291E">
            <w:pPr>
              <w:spacing w:line="460" w:lineRule="exact"/>
              <w:rPr>
                <w:color w:val="000000" w:themeColor="text1"/>
                <w:sz w:val="24"/>
              </w:rPr>
            </w:pPr>
          </w:p>
        </w:tc>
        <w:tc>
          <w:tcPr>
            <w:tcW w:w="744" w:type="dxa"/>
          </w:tcPr>
          <w:p w14:paraId="02FEE0EF" w14:textId="77777777" w:rsidR="0098291E" w:rsidRPr="00BC2561" w:rsidRDefault="0098291E">
            <w:pPr>
              <w:spacing w:line="460" w:lineRule="exact"/>
              <w:rPr>
                <w:color w:val="000000" w:themeColor="text1"/>
                <w:sz w:val="24"/>
              </w:rPr>
            </w:pPr>
          </w:p>
        </w:tc>
      </w:tr>
      <w:tr w:rsidR="00BC2561" w:rsidRPr="00BC2561" w14:paraId="0525F175" w14:textId="77777777">
        <w:trPr>
          <w:jc w:val="center"/>
        </w:trPr>
        <w:tc>
          <w:tcPr>
            <w:tcW w:w="817" w:type="dxa"/>
          </w:tcPr>
          <w:p w14:paraId="55A2E613" w14:textId="77777777" w:rsidR="0098291E" w:rsidRPr="00BC2561" w:rsidRDefault="0098291E">
            <w:pPr>
              <w:spacing w:line="460" w:lineRule="exact"/>
              <w:rPr>
                <w:color w:val="000000" w:themeColor="text1"/>
                <w:sz w:val="24"/>
              </w:rPr>
            </w:pPr>
          </w:p>
        </w:tc>
        <w:tc>
          <w:tcPr>
            <w:tcW w:w="1382" w:type="dxa"/>
          </w:tcPr>
          <w:p w14:paraId="6561593B" w14:textId="77777777" w:rsidR="0098291E" w:rsidRPr="00BC2561" w:rsidRDefault="0098291E">
            <w:pPr>
              <w:spacing w:line="460" w:lineRule="exact"/>
              <w:rPr>
                <w:color w:val="000000" w:themeColor="text1"/>
                <w:sz w:val="24"/>
              </w:rPr>
            </w:pPr>
          </w:p>
        </w:tc>
        <w:tc>
          <w:tcPr>
            <w:tcW w:w="1311" w:type="dxa"/>
          </w:tcPr>
          <w:p w14:paraId="62A92464" w14:textId="77777777" w:rsidR="0098291E" w:rsidRPr="00BC2561" w:rsidRDefault="0098291E">
            <w:pPr>
              <w:spacing w:line="460" w:lineRule="exact"/>
              <w:rPr>
                <w:color w:val="000000" w:themeColor="text1"/>
                <w:sz w:val="24"/>
              </w:rPr>
            </w:pPr>
          </w:p>
        </w:tc>
        <w:tc>
          <w:tcPr>
            <w:tcW w:w="1039" w:type="dxa"/>
          </w:tcPr>
          <w:p w14:paraId="0DE6091E" w14:textId="77777777" w:rsidR="0098291E" w:rsidRPr="00BC2561" w:rsidRDefault="0098291E">
            <w:pPr>
              <w:spacing w:line="460" w:lineRule="exact"/>
              <w:rPr>
                <w:color w:val="000000" w:themeColor="text1"/>
                <w:sz w:val="24"/>
              </w:rPr>
            </w:pPr>
          </w:p>
        </w:tc>
        <w:tc>
          <w:tcPr>
            <w:tcW w:w="733" w:type="dxa"/>
          </w:tcPr>
          <w:p w14:paraId="4CF86FE2" w14:textId="77777777" w:rsidR="0098291E" w:rsidRPr="00BC2561" w:rsidRDefault="0098291E">
            <w:pPr>
              <w:spacing w:line="460" w:lineRule="exact"/>
              <w:rPr>
                <w:color w:val="000000" w:themeColor="text1"/>
                <w:sz w:val="24"/>
              </w:rPr>
            </w:pPr>
          </w:p>
        </w:tc>
        <w:tc>
          <w:tcPr>
            <w:tcW w:w="716" w:type="dxa"/>
          </w:tcPr>
          <w:p w14:paraId="71E8FC7A" w14:textId="77777777" w:rsidR="0098291E" w:rsidRPr="00BC2561" w:rsidRDefault="0098291E">
            <w:pPr>
              <w:spacing w:line="460" w:lineRule="exact"/>
              <w:rPr>
                <w:color w:val="000000" w:themeColor="text1"/>
                <w:sz w:val="24"/>
              </w:rPr>
            </w:pPr>
          </w:p>
        </w:tc>
        <w:tc>
          <w:tcPr>
            <w:tcW w:w="746" w:type="dxa"/>
          </w:tcPr>
          <w:p w14:paraId="122ACA30" w14:textId="77777777" w:rsidR="0098291E" w:rsidRPr="00BC2561" w:rsidRDefault="0098291E">
            <w:pPr>
              <w:spacing w:line="460" w:lineRule="exact"/>
              <w:rPr>
                <w:color w:val="000000" w:themeColor="text1"/>
                <w:sz w:val="24"/>
              </w:rPr>
            </w:pPr>
          </w:p>
        </w:tc>
        <w:tc>
          <w:tcPr>
            <w:tcW w:w="795" w:type="dxa"/>
          </w:tcPr>
          <w:p w14:paraId="0E9B3C47" w14:textId="77777777" w:rsidR="0098291E" w:rsidRPr="00BC2561" w:rsidRDefault="0098291E">
            <w:pPr>
              <w:spacing w:line="460" w:lineRule="exact"/>
              <w:rPr>
                <w:color w:val="000000" w:themeColor="text1"/>
                <w:sz w:val="24"/>
              </w:rPr>
            </w:pPr>
          </w:p>
        </w:tc>
        <w:tc>
          <w:tcPr>
            <w:tcW w:w="1039" w:type="dxa"/>
          </w:tcPr>
          <w:p w14:paraId="7464230B" w14:textId="77777777" w:rsidR="0098291E" w:rsidRPr="00BC2561" w:rsidRDefault="0098291E">
            <w:pPr>
              <w:spacing w:line="460" w:lineRule="exact"/>
              <w:rPr>
                <w:color w:val="000000" w:themeColor="text1"/>
                <w:sz w:val="24"/>
              </w:rPr>
            </w:pPr>
          </w:p>
        </w:tc>
        <w:tc>
          <w:tcPr>
            <w:tcW w:w="744" w:type="dxa"/>
          </w:tcPr>
          <w:p w14:paraId="40A14020" w14:textId="77777777" w:rsidR="0098291E" w:rsidRPr="00BC2561" w:rsidRDefault="0098291E">
            <w:pPr>
              <w:spacing w:line="460" w:lineRule="exact"/>
              <w:rPr>
                <w:color w:val="000000" w:themeColor="text1"/>
                <w:sz w:val="24"/>
              </w:rPr>
            </w:pPr>
          </w:p>
        </w:tc>
      </w:tr>
      <w:tr w:rsidR="00BC2561" w:rsidRPr="00BC2561" w14:paraId="63C09934" w14:textId="77777777">
        <w:trPr>
          <w:jc w:val="center"/>
        </w:trPr>
        <w:tc>
          <w:tcPr>
            <w:tcW w:w="6744" w:type="dxa"/>
            <w:gridSpan w:val="7"/>
          </w:tcPr>
          <w:p w14:paraId="1BACC336" w14:textId="77777777" w:rsidR="0098291E" w:rsidRPr="00BC2561" w:rsidRDefault="00B203A3">
            <w:pPr>
              <w:spacing w:line="460" w:lineRule="exact"/>
              <w:rPr>
                <w:color w:val="000000" w:themeColor="text1"/>
                <w:sz w:val="24"/>
              </w:rPr>
            </w:pPr>
            <w:r w:rsidRPr="00BC2561">
              <w:rPr>
                <w:color w:val="000000" w:themeColor="text1"/>
                <w:sz w:val="24"/>
              </w:rPr>
              <w:t>金额合计</w:t>
            </w:r>
          </w:p>
        </w:tc>
        <w:tc>
          <w:tcPr>
            <w:tcW w:w="795" w:type="dxa"/>
          </w:tcPr>
          <w:p w14:paraId="4DC9C0D0" w14:textId="77777777" w:rsidR="0098291E" w:rsidRPr="00BC2561" w:rsidRDefault="0098291E">
            <w:pPr>
              <w:spacing w:line="460" w:lineRule="exact"/>
              <w:rPr>
                <w:color w:val="000000" w:themeColor="text1"/>
                <w:sz w:val="24"/>
              </w:rPr>
            </w:pPr>
          </w:p>
        </w:tc>
        <w:tc>
          <w:tcPr>
            <w:tcW w:w="1039" w:type="dxa"/>
          </w:tcPr>
          <w:p w14:paraId="4FF6CF5E" w14:textId="77777777" w:rsidR="0098291E" w:rsidRPr="00BC2561" w:rsidRDefault="0098291E">
            <w:pPr>
              <w:spacing w:line="460" w:lineRule="exact"/>
              <w:rPr>
                <w:color w:val="000000" w:themeColor="text1"/>
                <w:sz w:val="24"/>
              </w:rPr>
            </w:pPr>
          </w:p>
        </w:tc>
        <w:tc>
          <w:tcPr>
            <w:tcW w:w="744" w:type="dxa"/>
          </w:tcPr>
          <w:p w14:paraId="4A7E20E4" w14:textId="77777777" w:rsidR="0098291E" w:rsidRPr="00BC2561" w:rsidRDefault="0098291E">
            <w:pPr>
              <w:spacing w:line="460" w:lineRule="exact"/>
              <w:rPr>
                <w:color w:val="000000" w:themeColor="text1"/>
                <w:sz w:val="24"/>
              </w:rPr>
            </w:pPr>
          </w:p>
        </w:tc>
      </w:tr>
    </w:tbl>
    <w:p w14:paraId="6EC23994" w14:textId="77777777" w:rsidR="0098291E" w:rsidRPr="00BC2561" w:rsidRDefault="00B203A3">
      <w:pPr>
        <w:numPr>
          <w:ilvl w:val="0"/>
          <w:numId w:val="10"/>
        </w:numPr>
        <w:tabs>
          <w:tab w:val="left" w:pos="567"/>
        </w:tabs>
        <w:spacing w:line="460" w:lineRule="exact"/>
        <w:rPr>
          <w:b/>
          <w:color w:val="000000" w:themeColor="text1"/>
          <w:sz w:val="24"/>
        </w:rPr>
      </w:pPr>
      <w:bookmarkStart w:id="112" w:name="_Toc86481558"/>
      <w:r w:rsidRPr="00BC2561">
        <w:rPr>
          <w:b/>
          <w:color w:val="000000" w:themeColor="text1"/>
          <w:sz w:val="24"/>
        </w:rPr>
        <w:t>价格</w:t>
      </w:r>
      <w:bookmarkEnd w:id="112"/>
    </w:p>
    <w:p w14:paraId="2C27CCDE"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合同总价：</w:t>
      </w:r>
    </w:p>
    <w:p w14:paraId="0DEB1BEC" w14:textId="77777777" w:rsidR="0098291E" w:rsidRPr="00BC2561" w:rsidRDefault="00B203A3">
      <w:pPr>
        <w:spacing w:line="460" w:lineRule="exact"/>
        <w:ind w:firstLineChars="686" w:firstLine="1671"/>
        <w:rPr>
          <w:color w:val="000000" w:themeColor="text1"/>
          <w:sz w:val="24"/>
        </w:rPr>
      </w:pPr>
      <w:r w:rsidRPr="00BC2561">
        <w:rPr>
          <w:color w:val="000000" w:themeColor="text1"/>
          <w:sz w:val="24"/>
        </w:rPr>
        <w:t>（人民币）大写出</w:t>
      </w:r>
      <w:r w:rsidRPr="00BC2561">
        <w:rPr>
          <w:color w:val="000000" w:themeColor="text1"/>
          <w:sz w:val="24"/>
          <w:u w:val="single"/>
        </w:rPr>
        <w:t xml:space="preserve">             </w:t>
      </w:r>
      <w:r w:rsidRPr="00BC2561">
        <w:rPr>
          <w:color w:val="000000" w:themeColor="text1"/>
          <w:sz w:val="24"/>
        </w:rPr>
        <w:t>（</w:t>
      </w:r>
      <w:r w:rsidRPr="00BC2561">
        <w:rPr>
          <w:color w:val="000000" w:themeColor="text1"/>
          <w:sz w:val="24"/>
        </w:rPr>
        <w:t>¥</w:t>
      </w:r>
      <w:r w:rsidRPr="00BC2561">
        <w:rPr>
          <w:color w:val="000000" w:themeColor="text1"/>
          <w:sz w:val="24"/>
          <w:u w:val="single"/>
        </w:rPr>
        <w:t xml:space="preserve">        </w:t>
      </w:r>
      <w:r w:rsidRPr="00BC2561">
        <w:rPr>
          <w:color w:val="000000" w:themeColor="text1"/>
          <w:sz w:val="24"/>
        </w:rPr>
        <w:t>）。</w:t>
      </w:r>
    </w:p>
    <w:p w14:paraId="0F9AD3DA" w14:textId="77777777" w:rsidR="0098291E" w:rsidRPr="00BC2561" w:rsidRDefault="00B203A3">
      <w:pPr>
        <w:spacing w:line="460" w:lineRule="exact"/>
        <w:ind w:firstLineChars="347" w:firstLine="845"/>
        <w:rPr>
          <w:color w:val="000000" w:themeColor="text1"/>
          <w:sz w:val="24"/>
        </w:rPr>
      </w:pPr>
      <w:r w:rsidRPr="00BC2561">
        <w:rPr>
          <w:color w:val="000000" w:themeColor="text1"/>
          <w:sz w:val="24"/>
        </w:rPr>
        <w:t>其中：货物总价：</w:t>
      </w:r>
    </w:p>
    <w:p w14:paraId="41BDFEA1" w14:textId="77777777" w:rsidR="0098291E" w:rsidRPr="00BC2561" w:rsidRDefault="00B203A3">
      <w:pPr>
        <w:spacing w:line="460" w:lineRule="exact"/>
        <w:ind w:firstLineChars="878" w:firstLine="2139"/>
        <w:rPr>
          <w:color w:val="000000" w:themeColor="text1"/>
          <w:sz w:val="24"/>
        </w:rPr>
      </w:pPr>
      <w:r w:rsidRPr="00BC2561">
        <w:rPr>
          <w:color w:val="000000" w:themeColor="text1"/>
          <w:sz w:val="24"/>
        </w:rPr>
        <w:t>（人民币）大写出</w:t>
      </w:r>
      <w:r w:rsidRPr="00BC2561">
        <w:rPr>
          <w:color w:val="000000" w:themeColor="text1"/>
          <w:sz w:val="24"/>
          <w:u w:val="single"/>
        </w:rPr>
        <w:t xml:space="preserve">              </w:t>
      </w:r>
      <w:r w:rsidRPr="00BC2561">
        <w:rPr>
          <w:color w:val="000000" w:themeColor="text1"/>
          <w:sz w:val="24"/>
        </w:rPr>
        <w:t>（</w:t>
      </w:r>
      <w:r w:rsidRPr="00BC2561">
        <w:rPr>
          <w:color w:val="000000" w:themeColor="text1"/>
          <w:sz w:val="24"/>
        </w:rPr>
        <w:t>¥</w:t>
      </w:r>
      <w:r w:rsidRPr="00BC2561">
        <w:rPr>
          <w:color w:val="000000" w:themeColor="text1"/>
          <w:sz w:val="24"/>
          <w:u w:val="single"/>
        </w:rPr>
        <w:t xml:space="preserve">        </w:t>
      </w:r>
      <w:r w:rsidRPr="00BC2561">
        <w:rPr>
          <w:color w:val="000000" w:themeColor="text1"/>
          <w:sz w:val="24"/>
        </w:rPr>
        <w:t>）。</w:t>
      </w:r>
    </w:p>
    <w:p w14:paraId="30DE3550"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总价须包含货物及其附件的设计、采购、制造、检测、试验、运输、保险、现场仓储、税费（含增值税</w:t>
      </w:r>
      <w:r w:rsidRPr="00BC2561">
        <w:rPr>
          <w:rFonts w:hint="eastAsia"/>
          <w:color w:val="000000" w:themeColor="text1"/>
          <w:sz w:val="24"/>
        </w:rPr>
        <w:t>或其他相关税费</w:t>
      </w:r>
      <w:r w:rsidRPr="00BC2561">
        <w:rPr>
          <w:color w:val="000000" w:themeColor="text1"/>
          <w:sz w:val="24"/>
        </w:rPr>
        <w:t>等）以及安装调试、软件、验收、培训、技术服务（包括技术资料、图纸的提供）、质保期保障等相关服务的全部费用。</w:t>
      </w:r>
    </w:p>
    <w:p w14:paraId="57B01B32"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本合同价为固定不变价。</w:t>
      </w:r>
    </w:p>
    <w:p w14:paraId="1A1044E7" w14:textId="77777777" w:rsidR="0098291E" w:rsidRPr="00BC2561" w:rsidRDefault="00B203A3">
      <w:pPr>
        <w:numPr>
          <w:ilvl w:val="0"/>
          <w:numId w:val="10"/>
        </w:numPr>
        <w:tabs>
          <w:tab w:val="left" w:pos="567"/>
        </w:tabs>
        <w:spacing w:line="460" w:lineRule="exact"/>
        <w:rPr>
          <w:b/>
          <w:color w:val="000000" w:themeColor="text1"/>
          <w:sz w:val="24"/>
        </w:rPr>
      </w:pPr>
      <w:bookmarkStart w:id="113" w:name="_Toc86481559"/>
      <w:r w:rsidRPr="00BC2561">
        <w:rPr>
          <w:b/>
          <w:color w:val="000000" w:themeColor="text1"/>
          <w:sz w:val="24"/>
        </w:rPr>
        <w:lastRenderedPageBreak/>
        <w:t>货物产地及标准</w:t>
      </w:r>
      <w:bookmarkEnd w:id="113"/>
    </w:p>
    <w:p w14:paraId="7D300F6E" w14:textId="3EE45944"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货物为</w:t>
      </w:r>
      <w:r w:rsidRPr="00BC2561">
        <w:rPr>
          <w:color w:val="000000" w:themeColor="text1"/>
          <w:sz w:val="24"/>
          <w:u w:val="single"/>
        </w:rPr>
        <w:t xml:space="preserve"> </w:t>
      </w:r>
      <w:r w:rsidRPr="00BC2561">
        <w:rPr>
          <w:color w:val="000000" w:themeColor="text1"/>
          <w:sz w:val="24"/>
          <w:u w:val="single"/>
        </w:rPr>
        <w:t>（填写制造商名称）</w:t>
      </w:r>
      <w:r w:rsidRPr="00BC2561">
        <w:rPr>
          <w:color w:val="000000" w:themeColor="text1"/>
          <w:sz w:val="24"/>
        </w:rPr>
        <w:t xml:space="preserve"> </w:t>
      </w:r>
      <w:r w:rsidRPr="00BC2561">
        <w:rPr>
          <w:rFonts w:hint="eastAsia"/>
          <w:color w:val="000000" w:themeColor="text1"/>
          <w:sz w:val="24"/>
        </w:rPr>
        <w:t>完好无损的</w:t>
      </w:r>
      <w:r w:rsidRPr="00BC2561">
        <w:rPr>
          <w:color w:val="000000" w:themeColor="text1"/>
          <w:sz w:val="24"/>
        </w:rPr>
        <w:t>全新（原装）产品（含零部件、配件、随机工具等），表面无划伤、无碰撞。</w:t>
      </w:r>
    </w:p>
    <w:p w14:paraId="37CCF409"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标准</w:t>
      </w:r>
    </w:p>
    <w:p w14:paraId="4CBAC786" w14:textId="77777777" w:rsidR="0098291E" w:rsidRPr="00BC2561" w:rsidRDefault="00B203A3">
      <w:pPr>
        <w:spacing w:line="460" w:lineRule="exact"/>
        <w:ind w:firstLineChars="150" w:firstLine="365"/>
        <w:rPr>
          <w:color w:val="000000" w:themeColor="text1"/>
          <w:sz w:val="24"/>
        </w:rPr>
      </w:pPr>
      <w:r w:rsidRPr="00BC2561">
        <w:rPr>
          <w:color w:val="000000" w:themeColor="text1"/>
          <w:sz w:val="24"/>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348539BF"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rFonts w:hint="eastAsia"/>
          <w:color w:val="000000" w:themeColor="text1"/>
          <w:sz w:val="24"/>
        </w:rPr>
        <w:t>若获批准采购进口产品的，</w:t>
      </w:r>
      <w:r w:rsidRPr="00BC2561">
        <w:rPr>
          <w:color w:val="000000" w:themeColor="text1"/>
          <w:sz w:val="24"/>
        </w:rPr>
        <w:t>进口产品必须具备原产地证明和商检局的检验证明及合法进货渠道证明。</w:t>
      </w:r>
    </w:p>
    <w:p w14:paraId="76051499"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国内产品或合资厂的产品必须具备出厂合格证。</w:t>
      </w:r>
    </w:p>
    <w:p w14:paraId="3BF424F9"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乙方应将所供物品的原厂售后服务承诺书或证明、用户手册、保修手册、有关资料及配件、随机工具等交付给甲方。</w:t>
      </w:r>
    </w:p>
    <w:p w14:paraId="203B33CF" w14:textId="77777777" w:rsidR="0098291E" w:rsidRPr="00BC2561" w:rsidRDefault="00B203A3">
      <w:pPr>
        <w:numPr>
          <w:ilvl w:val="0"/>
          <w:numId w:val="10"/>
        </w:numPr>
        <w:tabs>
          <w:tab w:val="left" w:pos="567"/>
        </w:tabs>
        <w:spacing w:line="460" w:lineRule="exact"/>
        <w:rPr>
          <w:b/>
          <w:color w:val="000000" w:themeColor="text1"/>
          <w:sz w:val="24"/>
        </w:rPr>
      </w:pPr>
      <w:bookmarkStart w:id="114" w:name="_Toc86481560"/>
      <w:r w:rsidRPr="00BC2561">
        <w:rPr>
          <w:b/>
          <w:color w:val="000000" w:themeColor="text1"/>
          <w:sz w:val="24"/>
        </w:rPr>
        <w:t>交货</w:t>
      </w:r>
      <w:bookmarkEnd w:id="114"/>
    </w:p>
    <w:p w14:paraId="1A3F4D64"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签订合同后</w:t>
      </w:r>
      <w:r w:rsidRPr="00BC2561">
        <w:rPr>
          <w:rFonts w:hint="eastAsia"/>
          <w:color w:val="000000" w:themeColor="text1"/>
          <w:sz w:val="24"/>
          <w:u w:val="single"/>
        </w:rPr>
        <w:t xml:space="preserve">   </w:t>
      </w:r>
      <w:r w:rsidRPr="00BC2561">
        <w:rPr>
          <w:color w:val="000000" w:themeColor="text1"/>
          <w:sz w:val="24"/>
        </w:rPr>
        <w:t>天内（开工日期：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日，完工日期：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日）完成项目的供货、运输、仓储、安装、调试、施工，并最终验收合格投入正常使用。</w:t>
      </w:r>
    </w:p>
    <w:p w14:paraId="0988A9DB" w14:textId="77777777" w:rsidR="0098291E" w:rsidRPr="00BC2561" w:rsidRDefault="00B203A3">
      <w:pPr>
        <w:numPr>
          <w:ilvl w:val="1"/>
          <w:numId w:val="11"/>
        </w:numPr>
        <w:tabs>
          <w:tab w:val="left" w:pos="567"/>
        </w:tabs>
        <w:spacing w:line="460" w:lineRule="exact"/>
        <w:ind w:left="0" w:firstLineChars="150" w:firstLine="365"/>
        <w:rPr>
          <w:color w:val="000000" w:themeColor="text1"/>
          <w:sz w:val="24"/>
        </w:rPr>
      </w:pPr>
      <w:r w:rsidRPr="00BC2561">
        <w:rPr>
          <w:color w:val="000000" w:themeColor="text1"/>
          <w:sz w:val="24"/>
        </w:rPr>
        <w:t>交货地点：广州航海学院（或甲方指定地点：</w:t>
      </w:r>
      <w:r w:rsidRPr="00BC2561">
        <w:rPr>
          <w:color w:val="000000" w:themeColor="text1"/>
          <w:sz w:val="24"/>
          <w:u w:val="single"/>
        </w:rPr>
        <w:t xml:space="preserve">                </w:t>
      </w:r>
      <w:r w:rsidRPr="00BC2561">
        <w:rPr>
          <w:color w:val="000000" w:themeColor="text1"/>
          <w:sz w:val="24"/>
        </w:rPr>
        <w:t>）。</w:t>
      </w:r>
    </w:p>
    <w:p w14:paraId="5AE8F6B2" w14:textId="77777777" w:rsidR="0098291E" w:rsidRPr="00BC2561" w:rsidRDefault="00B203A3">
      <w:pPr>
        <w:numPr>
          <w:ilvl w:val="0"/>
          <w:numId w:val="10"/>
        </w:numPr>
        <w:tabs>
          <w:tab w:val="left" w:pos="567"/>
        </w:tabs>
        <w:spacing w:line="460" w:lineRule="exact"/>
        <w:rPr>
          <w:b/>
          <w:color w:val="000000" w:themeColor="text1"/>
          <w:sz w:val="24"/>
        </w:rPr>
      </w:pPr>
      <w:bookmarkStart w:id="115" w:name="_Toc86481561"/>
      <w:r w:rsidRPr="00BC2561">
        <w:rPr>
          <w:b/>
          <w:color w:val="000000" w:themeColor="text1"/>
          <w:sz w:val="24"/>
        </w:rPr>
        <w:t>包装</w:t>
      </w:r>
      <w:bookmarkEnd w:id="115"/>
    </w:p>
    <w:p w14:paraId="364CF716"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乙方所供货物应为制造商原装出厂包装箱号与设备出厂批号一致。</w:t>
      </w:r>
    </w:p>
    <w:p w14:paraId="41AFDA76" w14:textId="59416995"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125CC80C" w14:textId="77777777" w:rsidR="0098291E" w:rsidRPr="00BC2561" w:rsidRDefault="00B203A3">
      <w:pPr>
        <w:numPr>
          <w:ilvl w:val="0"/>
          <w:numId w:val="10"/>
        </w:numPr>
        <w:tabs>
          <w:tab w:val="left" w:pos="567"/>
        </w:tabs>
        <w:spacing w:line="460" w:lineRule="exact"/>
        <w:rPr>
          <w:b/>
          <w:color w:val="000000" w:themeColor="text1"/>
          <w:sz w:val="24"/>
        </w:rPr>
      </w:pPr>
      <w:r w:rsidRPr="00BC2561">
        <w:rPr>
          <w:b/>
          <w:color w:val="000000" w:themeColor="text1"/>
          <w:sz w:val="24"/>
        </w:rPr>
        <w:t>索赔</w:t>
      </w:r>
    </w:p>
    <w:p w14:paraId="0C732C69" w14:textId="77777777" w:rsidR="0098291E" w:rsidRPr="00BC2561" w:rsidRDefault="00B203A3">
      <w:pPr>
        <w:spacing w:line="460" w:lineRule="exact"/>
        <w:ind w:firstLineChars="150" w:firstLine="365"/>
        <w:rPr>
          <w:color w:val="000000" w:themeColor="text1"/>
          <w:sz w:val="24"/>
        </w:rPr>
      </w:pPr>
      <w:r w:rsidRPr="00BC2561">
        <w:rPr>
          <w:color w:val="000000" w:themeColor="text1"/>
          <w:sz w:val="24"/>
        </w:rPr>
        <w:t>设备在安装调试后未能达到乙方在投标书中所承诺的效果，经乙方一再努力仍未能达到投标效果的，甲方有权提出索赔，并可由下列方式之一解决</w:t>
      </w:r>
      <w:r w:rsidRPr="00BC2561">
        <w:rPr>
          <w:rFonts w:hint="eastAsia"/>
          <w:color w:val="000000" w:themeColor="text1"/>
          <w:sz w:val="24"/>
        </w:rPr>
        <w:t>：</w:t>
      </w:r>
    </w:p>
    <w:p w14:paraId="397B6687"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乙方重新安装、调试，直至达到要求为止，如甲方认为乙方实在无能力完成的，有权单方中止合同，所发生的费用由乙方自行解决。</w:t>
      </w:r>
    </w:p>
    <w:p w14:paraId="4E190D3A"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rFonts w:hint="eastAsia"/>
          <w:color w:val="000000" w:themeColor="text1"/>
          <w:sz w:val="24"/>
        </w:rPr>
        <w:lastRenderedPageBreak/>
        <w:t>由</w:t>
      </w:r>
      <w:r w:rsidRPr="00BC2561">
        <w:rPr>
          <w:color w:val="000000" w:themeColor="text1"/>
          <w:sz w:val="24"/>
        </w:rPr>
        <w:t>乙方收回该货物的全套设备，所发生的费用由乙方</w:t>
      </w:r>
      <w:r w:rsidRPr="00BC2561">
        <w:rPr>
          <w:rFonts w:hint="eastAsia"/>
          <w:color w:val="000000" w:themeColor="text1"/>
          <w:sz w:val="24"/>
        </w:rPr>
        <w:t>承担</w:t>
      </w:r>
      <w:r w:rsidRPr="00BC2561">
        <w:rPr>
          <w:color w:val="000000" w:themeColor="text1"/>
          <w:sz w:val="24"/>
        </w:rPr>
        <w:t>。</w:t>
      </w:r>
    </w:p>
    <w:p w14:paraId="321D4F26" w14:textId="77777777" w:rsidR="0098291E" w:rsidRPr="00BC2561" w:rsidRDefault="00B203A3">
      <w:pPr>
        <w:numPr>
          <w:ilvl w:val="0"/>
          <w:numId w:val="10"/>
        </w:numPr>
        <w:tabs>
          <w:tab w:val="left" w:pos="567"/>
        </w:tabs>
        <w:spacing w:line="460" w:lineRule="exact"/>
        <w:rPr>
          <w:b/>
          <w:color w:val="000000" w:themeColor="text1"/>
          <w:sz w:val="24"/>
        </w:rPr>
      </w:pPr>
      <w:bookmarkStart w:id="116" w:name="_Toc86481562"/>
      <w:r w:rsidRPr="00BC2561">
        <w:rPr>
          <w:b/>
          <w:color w:val="000000" w:themeColor="text1"/>
          <w:sz w:val="24"/>
        </w:rPr>
        <w:t>付款</w:t>
      </w:r>
      <w:bookmarkEnd w:id="116"/>
    </w:p>
    <w:p w14:paraId="29723FEB"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甲方</w:t>
      </w:r>
      <w:r w:rsidRPr="00BC2561">
        <w:rPr>
          <w:rFonts w:hint="eastAsia"/>
          <w:color w:val="000000" w:themeColor="text1"/>
          <w:sz w:val="24"/>
        </w:rPr>
        <w:t>、乙方及丙方签订合同后，由丙方</w:t>
      </w:r>
      <w:r w:rsidRPr="00BC2561">
        <w:rPr>
          <w:color w:val="000000" w:themeColor="text1"/>
          <w:sz w:val="24"/>
        </w:rPr>
        <w:t>以人民币货币形式支付给乙方。</w:t>
      </w:r>
    </w:p>
    <w:p w14:paraId="1F0AEF6B"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付款方式：</w:t>
      </w:r>
      <w:r w:rsidRPr="00BC2561">
        <w:rPr>
          <w:rFonts w:hint="eastAsia"/>
          <w:color w:val="000000" w:themeColor="text1"/>
          <w:sz w:val="24"/>
          <w:u w:val="single"/>
        </w:rPr>
        <w:t xml:space="preserve"> </w:t>
      </w:r>
      <w:r w:rsidRPr="00BC2561">
        <w:rPr>
          <w:rFonts w:ascii="宋体" w:hAnsi="宋体" w:hint="eastAsia"/>
          <w:color w:val="000000" w:themeColor="text1"/>
          <w:sz w:val="24"/>
          <w:u w:val="single"/>
        </w:rPr>
        <w:t>按采购文件采购需求的规定</w:t>
      </w:r>
      <w:r w:rsidRPr="00BC2561">
        <w:rPr>
          <w:rFonts w:hint="eastAsia"/>
          <w:color w:val="000000" w:themeColor="text1"/>
          <w:sz w:val="24"/>
          <w:u w:val="single"/>
        </w:rPr>
        <w:t xml:space="preserve">        </w:t>
      </w:r>
      <w:r w:rsidRPr="00BC2561">
        <w:rPr>
          <w:color w:val="000000" w:themeColor="text1"/>
          <w:sz w:val="24"/>
        </w:rPr>
        <w:t>。</w:t>
      </w:r>
    </w:p>
    <w:p w14:paraId="018F9592"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所有与乙方有关的银行费用由乙方负担，与甲方有关的银行费用由</w:t>
      </w:r>
      <w:r w:rsidRPr="00BC2561">
        <w:rPr>
          <w:rFonts w:hint="eastAsia"/>
          <w:color w:val="000000" w:themeColor="text1"/>
          <w:sz w:val="24"/>
        </w:rPr>
        <w:t>丙</w:t>
      </w:r>
      <w:r w:rsidRPr="00BC2561">
        <w:rPr>
          <w:color w:val="000000" w:themeColor="text1"/>
          <w:sz w:val="24"/>
        </w:rPr>
        <w:t>方负担，在支付议付过程中出现的所有利息费用则由乙方承担。</w:t>
      </w:r>
    </w:p>
    <w:p w14:paraId="7C69B044" w14:textId="66429D5B"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rFonts w:hint="eastAsia"/>
          <w:color w:val="000000" w:themeColor="text1"/>
          <w:sz w:val="24"/>
        </w:rPr>
        <w:t>丙</w:t>
      </w:r>
      <w:r w:rsidRPr="00BC2561">
        <w:rPr>
          <w:color w:val="000000" w:themeColor="text1"/>
          <w:sz w:val="24"/>
        </w:rPr>
        <w:t>方有权从已付货款或履约保证金中扣减</w:t>
      </w:r>
      <w:r w:rsidRPr="00BC2561">
        <w:rPr>
          <w:rFonts w:hint="eastAsia"/>
          <w:color w:val="000000" w:themeColor="text1"/>
          <w:sz w:val="24"/>
        </w:rPr>
        <w:t>乙</w:t>
      </w:r>
      <w:r w:rsidRPr="00BC2561">
        <w:rPr>
          <w:color w:val="000000" w:themeColor="text1"/>
          <w:sz w:val="24"/>
        </w:rPr>
        <w:t>方在合同中规定应付</w:t>
      </w:r>
      <w:r w:rsidRPr="00BC2561">
        <w:rPr>
          <w:rFonts w:hint="eastAsia"/>
          <w:color w:val="000000" w:themeColor="text1"/>
          <w:sz w:val="24"/>
        </w:rPr>
        <w:t>的</w:t>
      </w:r>
      <w:r w:rsidRPr="00BC2561">
        <w:rPr>
          <w:color w:val="000000" w:themeColor="text1"/>
          <w:sz w:val="24"/>
        </w:rPr>
        <w:t>违约金或赔偿。</w:t>
      </w:r>
    </w:p>
    <w:p w14:paraId="7D9C23AD" w14:textId="77777777" w:rsidR="0098291E" w:rsidRPr="00BC2561" w:rsidRDefault="00B203A3">
      <w:pPr>
        <w:numPr>
          <w:ilvl w:val="0"/>
          <w:numId w:val="10"/>
        </w:numPr>
        <w:tabs>
          <w:tab w:val="left" w:pos="567"/>
        </w:tabs>
        <w:spacing w:line="460" w:lineRule="exact"/>
        <w:rPr>
          <w:b/>
          <w:color w:val="000000" w:themeColor="text1"/>
          <w:sz w:val="24"/>
        </w:rPr>
      </w:pPr>
      <w:r w:rsidRPr="00BC2561">
        <w:rPr>
          <w:b/>
          <w:color w:val="000000" w:themeColor="text1"/>
          <w:sz w:val="24"/>
        </w:rPr>
        <w:t>其他服务</w:t>
      </w:r>
    </w:p>
    <w:p w14:paraId="6A119CB4" w14:textId="77777777" w:rsidR="0098291E" w:rsidRPr="00BC2561" w:rsidRDefault="00B203A3">
      <w:pPr>
        <w:spacing w:line="460" w:lineRule="exact"/>
        <w:ind w:firstLineChars="150" w:firstLine="365"/>
        <w:rPr>
          <w:color w:val="000000" w:themeColor="text1"/>
          <w:sz w:val="24"/>
        </w:rPr>
      </w:pPr>
      <w:r w:rsidRPr="00BC2561">
        <w:rPr>
          <w:color w:val="000000" w:themeColor="text1"/>
          <w:sz w:val="24"/>
        </w:rPr>
        <w:t>乙方为甲方提供下述免费服务：</w:t>
      </w:r>
    </w:p>
    <w:p w14:paraId="40B5A525"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提供各分项货物所必需的维修工具；</w:t>
      </w:r>
    </w:p>
    <w:p w14:paraId="138D4AAB"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提供各分项货物的操作、维护手册；</w:t>
      </w:r>
    </w:p>
    <w:p w14:paraId="2E764DE0"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为甲方培训操作维护人员。</w:t>
      </w:r>
    </w:p>
    <w:p w14:paraId="0B96565B" w14:textId="0334F7A1"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凡设置了权限的产品，必须向</w:t>
      </w:r>
      <w:r w:rsidRPr="00BC2561">
        <w:rPr>
          <w:rFonts w:hint="eastAsia"/>
          <w:color w:val="000000" w:themeColor="text1"/>
          <w:sz w:val="24"/>
        </w:rPr>
        <w:t>甲</w:t>
      </w:r>
      <w:r w:rsidRPr="00BC2561">
        <w:rPr>
          <w:color w:val="000000" w:themeColor="text1"/>
          <w:sz w:val="24"/>
        </w:rPr>
        <w:t>方提供</w:t>
      </w:r>
      <w:r w:rsidRPr="00BC2561">
        <w:rPr>
          <w:rFonts w:hint="eastAsia"/>
          <w:color w:val="000000" w:themeColor="text1"/>
          <w:sz w:val="24"/>
        </w:rPr>
        <w:t>源代码</w:t>
      </w:r>
      <w:r w:rsidRPr="00BC2561">
        <w:rPr>
          <w:color w:val="000000" w:themeColor="text1"/>
          <w:sz w:val="24"/>
        </w:rPr>
        <w:t>。</w:t>
      </w:r>
    </w:p>
    <w:p w14:paraId="217B9B94" w14:textId="77777777" w:rsidR="0098291E" w:rsidRPr="00BC2561" w:rsidRDefault="00B203A3">
      <w:pPr>
        <w:numPr>
          <w:ilvl w:val="0"/>
          <w:numId w:val="10"/>
        </w:numPr>
        <w:tabs>
          <w:tab w:val="left" w:pos="567"/>
        </w:tabs>
        <w:spacing w:line="460" w:lineRule="exact"/>
        <w:rPr>
          <w:b/>
          <w:color w:val="000000" w:themeColor="text1"/>
          <w:sz w:val="24"/>
        </w:rPr>
      </w:pPr>
      <w:r w:rsidRPr="00BC2561">
        <w:rPr>
          <w:b/>
          <w:color w:val="000000" w:themeColor="text1"/>
          <w:sz w:val="24"/>
        </w:rPr>
        <w:t>合同的转让和分包</w:t>
      </w:r>
    </w:p>
    <w:p w14:paraId="1E0C514A"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本合同为总承包合同，不能以任何形式进行分包；</w:t>
      </w:r>
    </w:p>
    <w:p w14:paraId="59973329"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乙方不得部分转让或全部转让其应履行的合同义务。如甲方发现乙方转包或分包证据，乙方立刻失去继续供货资格，乙方不得破坏现场与施工效果，</w:t>
      </w:r>
      <w:r w:rsidRPr="00BC2561">
        <w:rPr>
          <w:rFonts w:hint="eastAsia"/>
          <w:color w:val="000000" w:themeColor="text1"/>
          <w:sz w:val="24"/>
        </w:rPr>
        <w:t>丙</w:t>
      </w:r>
      <w:r w:rsidRPr="00BC2561">
        <w:rPr>
          <w:color w:val="000000" w:themeColor="text1"/>
          <w:sz w:val="24"/>
        </w:rPr>
        <w:t>方不再付款。</w:t>
      </w:r>
    </w:p>
    <w:p w14:paraId="18929D57" w14:textId="77777777" w:rsidR="0098291E" w:rsidRPr="00BC2561" w:rsidRDefault="00B203A3">
      <w:pPr>
        <w:numPr>
          <w:ilvl w:val="0"/>
          <w:numId w:val="10"/>
        </w:numPr>
        <w:tabs>
          <w:tab w:val="left" w:pos="567"/>
        </w:tabs>
        <w:spacing w:line="460" w:lineRule="exact"/>
        <w:rPr>
          <w:b/>
          <w:color w:val="000000" w:themeColor="text1"/>
          <w:sz w:val="24"/>
        </w:rPr>
      </w:pPr>
      <w:bookmarkStart w:id="117" w:name="_Toc86481563"/>
      <w:r w:rsidRPr="00BC2561">
        <w:rPr>
          <w:b/>
          <w:color w:val="000000" w:themeColor="text1"/>
          <w:sz w:val="24"/>
        </w:rPr>
        <w:t>安装与调试</w:t>
      </w:r>
      <w:bookmarkEnd w:id="117"/>
    </w:p>
    <w:p w14:paraId="4BAAC63B" w14:textId="77777777" w:rsidR="0098291E" w:rsidRPr="00BC2561" w:rsidRDefault="00B203A3">
      <w:pPr>
        <w:spacing w:line="460" w:lineRule="exact"/>
        <w:ind w:leftChars="199" w:left="425" w:firstLineChars="200" w:firstLine="487"/>
        <w:rPr>
          <w:color w:val="000000" w:themeColor="text1"/>
          <w:sz w:val="24"/>
        </w:rPr>
      </w:pPr>
      <w:r w:rsidRPr="00BC2561">
        <w:rPr>
          <w:color w:val="000000" w:themeColor="text1"/>
          <w:sz w:val="24"/>
        </w:rPr>
        <w:t>乙方必须在交货的同时，向甲方提供按本合同的技术规格、技术规范的要求进行安装调试，并将设备调试到最佳状态。未经甲方同意，不得更换合同内签订的货物。</w:t>
      </w:r>
    </w:p>
    <w:p w14:paraId="7183A50A" w14:textId="77777777" w:rsidR="0098291E" w:rsidRPr="00BC2561" w:rsidRDefault="00B203A3">
      <w:pPr>
        <w:numPr>
          <w:ilvl w:val="0"/>
          <w:numId w:val="10"/>
        </w:numPr>
        <w:tabs>
          <w:tab w:val="left" w:pos="567"/>
        </w:tabs>
        <w:spacing w:line="460" w:lineRule="exact"/>
        <w:rPr>
          <w:b/>
          <w:color w:val="000000" w:themeColor="text1"/>
          <w:sz w:val="24"/>
        </w:rPr>
      </w:pPr>
      <w:bookmarkStart w:id="118" w:name="_Toc86481564"/>
      <w:r w:rsidRPr="00BC2561">
        <w:rPr>
          <w:b/>
          <w:color w:val="000000" w:themeColor="text1"/>
          <w:sz w:val="24"/>
        </w:rPr>
        <w:t>验收方式及保修期、售后服务要求</w:t>
      </w:r>
      <w:bookmarkEnd w:id="118"/>
    </w:p>
    <w:p w14:paraId="625F6824"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甲乙双方按</w:t>
      </w:r>
      <w:r w:rsidRPr="00BC2561">
        <w:rPr>
          <w:rFonts w:hint="eastAsia"/>
          <w:color w:val="000000" w:themeColor="text1"/>
          <w:sz w:val="24"/>
        </w:rPr>
        <w:t>招标文件</w:t>
      </w:r>
      <w:r w:rsidRPr="00BC2561">
        <w:rPr>
          <w:color w:val="000000" w:themeColor="text1"/>
          <w:sz w:val="24"/>
        </w:rPr>
        <w:t>及本合同的有关规定验收。</w:t>
      </w:r>
    </w:p>
    <w:p w14:paraId="012B227F" w14:textId="54E9E185"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因物品的质量问题发生争议，由广东省或</w:t>
      </w:r>
      <w:r w:rsidRPr="00BC2561">
        <w:rPr>
          <w:rFonts w:hint="eastAsia"/>
          <w:color w:val="000000" w:themeColor="text1"/>
          <w:sz w:val="24"/>
        </w:rPr>
        <w:t>广州</w:t>
      </w:r>
      <w:r w:rsidRPr="00BC2561">
        <w:rPr>
          <w:color w:val="000000" w:themeColor="text1"/>
          <w:sz w:val="24"/>
        </w:rPr>
        <w:t>市质量技术监督部门进行质量鉴定。物品符合质量标准的，鉴定费由</w:t>
      </w:r>
      <w:r w:rsidRPr="00BC2561">
        <w:rPr>
          <w:rFonts w:hint="eastAsia"/>
          <w:color w:val="000000" w:themeColor="text1"/>
          <w:sz w:val="24"/>
        </w:rPr>
        <w:t>丙</w:t>
      </w:r>
      <w:r w:rsidRPr="00BC2561">
        <w:rPr>
          <w:color w:val="000000" w:themeColor="text1"/>
          <w:sz w:val="24"/>
        </w:rPr>
        <w:t>方承担；物品不符合质量标准的，鉴定费由</w:t>
      </w:r>
      <w:r w:rsidRPr="00BC2561">
        <w:rPr>
          <w:rFonts w:hint="eastAsia"/>
          <w:color w:val="000000" w:themeColor="text1"/>
          <w:sz w:val="24"/>
        </w:rPr>
        <w:t>乙方</w:t>
      </w:r>
      <w:r w:rsidRPr="00BC2561">
        <w:rPr>
          <w:color w:val="000000" w:themeColor="text1"/>
          <w:sz w:val="24"/>
        </w:rPr>
        <w:t>方承担。</w:t>
      </w:r>
    </w:p>
    <w:p w14:paraId="6ED70773"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项目验收合格之日起，乙方提供</w:t>
      </w:r>
      <w:r w:rsidRPr="00BC2561">
        <w:rPr>
          <w:rFonts w:hint="eastAsia"/>
          <w:color w:val="000000" w:themeColor="text1"/>
          <w:sz w:val="24"/>
          <w:u w:val="single"/>
        </w:rPr>
        <w:t xml:space="preserve">   </w:t>
      </w:r>
      <w:r w:rsidRPr="00BC2561">
        <w:rPr>
          <w:color w:val="000000" w:themeColor="text1"/>
          <w:sz w:val="24"/>
        </w:rPr>
        <w:t>年的免费质保期。</w:t>
      </w:r>
    </w:p>
    <w:p w14:paraId="4A45B227" w14:textId="3EBFDB18"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在免费质保期内，如货物非甲方的人为原因而出现的质量问题</w:t>
      </w:r>
      <w:r w:rsidRPr="00BC2561">
        <w:rPr>
          <w:rFonts w:hint="eastAsia"/>
          <w:color w:val="000000" w:themeColor="text1"/>
          <w:sz w:val="24"/>
        </w:rPr>
        <w:t>，</w:t>
      </w:r>
      <w:r w:rsidRPr="00BC2561">
        <w:rPr>
          <w:color w:val="000000" w:themeColor="text1"/>
          <w:sz w:val="24"/>
        </w:rPr>
        <w:t>乙方</w:t>
      </w:r>
      <w:r w:rsidRPr="00BC2561">
        <w:rPr>
          <w:rFonts w:hint="eastAsia"/>
          <w:color w:val="000000" w:themeColor="text1"/>
          <w:sz w:val="24"/>
        </w:rPr>
        <w:t>应：</w:t>
      </w:r>
      <w:r w:rsidRPr="00BC2561">
        <w:rPr>
          <w:color w:val="000000" w:themeColor="text1"/>
          <w:sz w:val="24"/>
        </w:rPr>
        <w:t>①</w:t>
      </w:r>
      <w:r w:rsidRPr="00BC2561">
        <w:rPr>
          <w:color w:val="000000" w:themeColor="text1"/>
          <w:sz w:val="24"/>
        </w:rPr>
        <w:t>在接到通知</w:t>
      </w:r>
      <w:r w:rsidRPr="00BC2561">
        <w:rPr>
          <w:rFonts w:hint="eastAsia"/>
          <w:color w:val="000000" w:themeColor="text1"/>
          <w:sz w:val="24"/>
          <w:u w:val="single"/>
        </w:rPr>
        <w:t xml:space="preserve">     </w:t>
      </w:r>
      <w:r w:rsidRPr="00BC2561">
        <w:rPr>
          <w:color w:val="000000" w:themeColor="text1"/>
          <w:sz w:val="24"/>
        </w:rPr>
        <w:t>小时内用备件替代问题件，保证设备继续正常运行；</w:t>
      </w:r>
      <w:r w:rsidRPr="00BC2561">
        <w:rPr>
          <w:color w:val="000000" w:themeColor="text1"/>
          <w:sz w:val="24"/>
        </w:rPr>
        <w:t>②</w:t>
      </w:r>
      <w:r w:rsidRPr="00BC2561">
        <w:rPr>
          <w:color w:val="000000" w:themeColor="text1"/>
          <w:sz w:val="24"/>
        </w:rPr>
        <w:t>包修、包换或包退</w:t>
      </w:r>
      <w:r w:rsidRPr="00BC2561">
        <w:rPr>
          <w:color w:val="000000" w:themeColor="text1"/>
          <w:sz w:val="24"/>
        </w:rPr>
        <w:lastRenderedPageBreak/>
        <w:t>问题件，承担修理、调换或退货的实际费用。乙方不能修理或不能调换，均按不能交货处理，乙方应退回</w:t>
      </w:r>
      <w:r w:rsidRPr="00BC2561">
        <w:rPr>
          <w:rFonts w:hint="eastAsia"/>
          <w:color w:val="000000" w:themeColor="text1"/>
          <w:sz w:val="24"/>
        </w:rPr>
        <w:t>给丙方</w:t>
      </w:r>
      <w:r w:rsidRPr="00BC2561">
        <w:rPr>
          <w:color w:val="000000" w:themeColor="text1"/>
          <w:sz w:val="24"/>
        </w:rPr>
        <w:t>100%</w:t>
      </w:r>
      <w:r w:rsidRPr="00BC2561">
        <w:rPr>
          <w:color w:val="000000" w:themeColor="text1"/>
          <w:sz w:val="24"/>
        </w:rPr>
        <w:t>设备款。</w:t>
      </w:r>
    </w:p>
    <w:p w14:paraId="6ED04C6B" w14:textId="5B4C86BF"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乙方不能</w:t>
      </w:r>
      <w:r w:rsidRPr="00BC2561">
        <w:rPr>
          <w:rFonts w:hint="eastAsia"/>
          <w:color w:val="000000" w:themeColor="text1"/>
          <w:sz w:val="24"/>
        </w:rPr>
        <w:t>按规定</w:t>
      </w:r>
      <w:r w:rsidRPr="00BC2561">
        <w:rPr>
          <w:color w:val="000000" w:themeColor="text1"/>
          <w:sz w:val="24"/>
        </w:rPr>
        <w:t>限期内</w:t>
      </w:r>
      <w:r w:rsidRPr="00BC2561">
        <w:rPr>
          <w:rFonts w:hint="eastAsia"/>
          <w:color w:val="000000" w:themeColor="text1"/>
          <w:sz w:val="24"/>
        </w:rPr>
        <w:t>解决</w:t>
      </w:r>
      <w:r w:rsidRPr="00BC2561">
        <w:rPr>
          <w:color w:val="000000" w:themeColor="text1"/>
          <w:sz w:val="24"/>
        </w:rPr>
        <w:t>设备问题，甲方有权</w:t>
      </w:r>
      <w:r w:rsidRPr="00BC2561">
        <w:rPr>
          <w:rFonts w:hint="eastAsia"/>
          <w:color w:val="000000" w:themeColor="text1"/>
          <w:sz w:val="24"/>
        </w:rPr>
        <w:t>组织</w:t>
      </w:r>
      <w:r w:rsidRPr="00BC2561">
        <w:rPr>
          <w:color w:val="000000" w:themeColor="text1"/>
          <w:sz w:val="24"/>
        </w:rPr>
        <w:t>修复，</w:t>
      </w:r>
      <w:r w:rsidRPr="00BC2561">
        <w:rPr>
          <w:rFonts w:hint="eastAsia"/>
          <w:color w:val="000000" w:themeColor="text1"/>
          <w:sz w:val="24"/>
        </w:rPr>
        <w:t>所发生的</w:t>
      </w:r>
      <w:r w:rsidRPr="00BC2561">
        <w:rPr>
          <w:color w:val="000000" w:themeColor="text1"/>
          <w:sz w:val="24"/>
        </w:rPr>
        <w:t>费用由乙方支付。</w:t>
      </w:r>
    </w:p>
    <w:p w14:paraId="4810A54C"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乙方应提供交货地点所在地的设备报修电话及联系人。</w:t>
      </w:r>
    </w:p>
    <w:p w14:paraId="41A23B56" w14:textId="77777777" w:rsidR="0098291E" w:rsidRPr="00BC2561" w:rsidRDefault="00B203A3">
      <w:pPr>
        <w:numPr>
          <w:ilvl w:val="0"/>
          <w:numId w:val="10"/>
        </w:numPr>
        <w:tabs>
          <w:tab w:val="left" w:pos="567"/>
        </w:tabs>
        <w:spacing w:line="460" w:lineRule="exact"/>
        <w:rPr>
          <w:b/>
          <w:color w:val="000000" w:themeColor="text1"/>
          <w:sz w:val="24"/>
        </w:rPr>
      </w:pPr>
      <w:bookmarkStart w:id="119" w:name="_Toc86481565"/>
      <w:r w:rsidRPr="00BC2561">
        <w:rPr>
          <w:b/>
          <w:color w:val="000000" w:themeColor="text1"/>
          <w:sz w:val="24"/>
        </w:rPr>
        <w:t>违约责任</w:t>
      </w:r>
      <w:bookmarkEnd w:id="119"/>
    </w:p>
    <w:p w14:paraId="07CB2D35"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乙方交付的货物不符合合同规定的，甲方有权拒收，乙方向</w:t>
      </w:r>
      <w:r w:rsidRPr="00BC2561">
        <w:rPr>
          <w:rFonts w:hint="eastAsia"/>
          <w:color w:val="000000" w:themeColor="text1"/>
          <w:sz w:val="24"/>
        </w:rPr>
        <w:t>丙</w:t>
      </w:r>
      <w:r w:rsidRPr="00BC2561">
        <w:rPr>
          <w:color w:val="000000" w:themeColor="text1"/>
          <w:sz w:val="24"/>
        </w:rPr>
        <w:t>方支付货款总金额</w:t>
      </w:r>
      <w:r w:rsidRPr="00BC2561">
        <w:rPr>
          <w:color w:val="000000" w:themeColor="text1"/>
          <w:sz w:val="24"/>
        </w:rPr>
        <w:t>20%</w:t>
      </w:r>
      <w:r w:rsidRPr="00BC2561">
        <w:rPr>
          <w:color w:val="000000" w:themeColor="text1"/>
          <w:sz w:val="24"/>
        </w:rPr>
        <w:t>的违约金。</w:t>
      </w:r>
    </w:p>
    <w:p w14:paraId="1892115D"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甲方无正当理由拒收货物，拒付货款的，</w:t>
      </w:r>
      <w:r w:rsidRPr="00BC2561">
        <w:rPr>
          <w:rFonts w:hint="eastAsia"/>
          <w:color w:val="000000" w:themeColor="text1"/>
          <w:sz w:val="24"/>
        </w:rPr>
        <w:t>丙</w:t>
      </w:r>
      <w:r w:rsidRPr="00BC2561">
        <w:rPr>
          <w:color w:val="000000" w:themeColor="text1"/>
          <w:sz w:val="24"/>
        </w:rPr>
        <w:t>方向乙方偿付货物总金额</w:t>
      </w:r>
      <w:r w:rsidRPr="00BC2561">
        <w:rPr>
          <w:color w:val="000000" w:themeColor="text1"/>
          <w:sz w:val="24"/>
        </w:rPr>
        <w:t>5%</w:t>
      </w:r>
      <w:r w:rsidRPr="00BC2561">
        <w:rPr>
          <w:color w:val="000000" w:themeColor="text1"/>
          <w:sz w:val="24"/>
        </w:rPr>
        <w:t>的违约金。</w:t>
      </w:r>
    </w:p>
    <w:p w14:paraId="36B0DEB9" w14:textId="4BF40D2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乙方逾期交付货物，每日按合同总额</w:t>
      </w:r>
      <w:r w:rsidRPr="00BC2561">
        <w:rPr>
          <w:rFonts w:hint="eastAsia"/>
          <w:color w:val="000000" w:themeColor="text1"/>
          <w:sz w:val="24"/>
        </w:rPr>
        <w:t>的</w:t>
      </w:r>
      <w:r w:rsidRPr="00BC2561">
        <w:rPr>
          <w:color w:val="000000" w:themeColor="text1"/>
          <w:sz w:val="24"/>
        </w:rPr>
        <w:t>2‰</w:t>
      </w:r>
      <w:r w:rsidRPr="00BC2561">
        <w:rPr>
          <w:color w:val="000000" w:themeColor="text1"/>
          <w:sz w:val="24"/>
        </w:rPr>
        <w:t>向</w:t>
      </w:r>
      <w:r w:rsidRPr="00BC2561">
        <w:rPr>
          <w:rFonts w:hint="eastAsia"/>
          <w:color w:val="000000" w:themeColor="text1"/>
          <w:sz w:val="24"/>
        </w:rPr>
        <w:t>丙</w:t>
      </w:r>
      <w:r w:rsidRPr="00BC2561">
        <w:rPr>
          <w:color w:val="000000" w:themeColor="text1"/>
          <w:sz w:val="24"/>
        </w:rPr>
        <w:t>方偿付违约金。逾期交付超过</w:t>
      </w:r>
      <w:r w:rsidRPr="00BC2561">
        <w:rPr>
          <w:color w:val="000000" w:themeColor="text1"/>
          <w:sz w:val="24"/>
        </w:rPr>
        <w:t>15</w:t>
      </w:r>
      <w:r w:rsidRPr="00BC2561">
        <w:rPr>
          <w:color w:val="000000" w:themeColor="text1"/>
          <w:sz w:val="24"/>
        </w:rPr>
        <w:t>天，甲方有权终止合同。</w:t>
      </w:r>
    </w:p>
    <w:p w14:paraId="3A5D330D" w14:textId="1136BA20"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rFonts w:hint="eastAsia"/>
          <w:color w:val="000000" w:themeColor="text1"/>
          <w:sz w:val="24"/>
        </w:rPr>
        <w:t>丙方</w:t>
      </w:r>
      <w:r w:rsidRPr="00BC2561">
        <w:rPr>
          <w:color w:val="000000" w:themeColor="text1"/>
          <w:sz w:val="24"/>
        </w:rPr>
        <w:t>逾期付款，每日按合同总额</w:t>
      </w:r>
      <w:r w:rsidRPr="00BC2561">
        <w:rPr>
          <w:color w:val="000000" w:themeColor="text1"/>
          <w:sz w:val="24"/>
        </w:rPr>
        <w:t>2‰</w:t>
      </w:r>
      <w:r w:rsidRPr="00BC2561">
        <w:rPr>
          <w:color w:val="000000" w:themeColor="text1"/>
          <w:sz w:val="24"/>
        </w:rPr>
        <w:t>向</w:t>
      </w:r>
      <w:r w:rsidRPr="00BC2561">
        <w:rPr>
          <w:rFonts w:hint="eastAsia"/>
          <w:color w:val="000000" w:themeColor="text1"/>
          <w:sz w:val="24"/>
        </w:rPr>
        <w:t>乙方</w:t>
      </w:r>
      <w:r w:rsidRPr="00BC2561">
        <w:rPr>
          <w:color w:val="000000" w:themeColor="text1"/>
          <w:sz w:val="24"/>
        </w:rPr>
        <w:t>偿付违约金。</w:t>
      </w:r>
    </w:p>
    <w:p w14:paraId="247C5D61" w14:textId="77777777" w:rsidR="0098291E" w:rsidRPr="00BC2561" w:rsidRDefault="00B203A3">
      <w:pPr>
        <w:numPr>
          <w:ilvl w:val="0"/>
          <w:numId w:val="10"/>
        </w:numPr>
        <w:tabs>
          <w:tab w:val="left" w:pos="567"/>
        </w:tabs>
        <w:spacing w:line="460" w:lineRule="exact"/>
        <w:rPr>
          <w:b/>
          <w:color w:val="000000" w:themeColor="text1"/>
          <w:sz w:val="24"/>
        </w:rPr>
      </w:pPr>
      <w:bookmarkStart w:id="120" w:name="_Toc86481566"/>
      <w:r w:rsidRPr="00BC2561">
        <w:rPr>
          <w:b/>
          <w:color w:val="000000" w:themeColor="text1"/>
          <w:sz w:val="24"/>
        </w:rPr>
        <w:t>争议的解决</w:t>
      </w:r>
      <w:bookmarkEnd w:id="120"/>
    </w:p>
    <w:p w14:paraId="52171C0B" w14:textId="7B8F23D4"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凡与本合同有关而引起的一切争议，甲乙</w:t>
      </w:r>
      <w:r w:rsidRPr="00BC2561">
        <w:rPr>
          <w:rFonts w:hint="eastAsia"/>
          <w:color w:val="000000" w:themeColor="text1"/>
          <w:sz w:val="24"/>
        </w:rPr>
        <w:t>丙</w:t>
      </w:r>
      <w:r w:rsidRPr="00BC2561">
        <w:rPr>
          <w:color w:val="000000" w:themeColor="text1"/>
          <w:sz w:val="24"/>
        </w:rPr>
        <w:t>方应首先通过友好协商解决，如经协商后仍不能达成协议时，任何一方可以向法院提出诉讼。</w:t>
      </w:r>
    </w:p>
    <w:p w14:paraId="5B9BA89D"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本合同发生的诉讼管辖地为</w:t>
      </w:r>
      <w:r w:rsidRPr="00BC2561">
        <w:rPr>
          <w:rFonts w:hint="eastAsia"/>
          <w:color w:val="000000" w:themeColor="text1"/>
          <w:sz w:val="24"/>
        </w:rPr>
        <w:t>广州</w:t>
      </w:r>
      <w:r w:rsidRPr="00BC2561">
        <w:rPr>
          <w:color w:val="000000" w:themeColor="text1"/>
          <w:sz w:val="24"/>
        </w:rPr>
        <w:t>市有管辖权的法院。</w:t>
      </w:r>
    </w:p>
    <w:p w14:paraId="7DA067F9"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在进行法院审理期间，除提交法院审理的事项外，合同其他部分仍继续履行。</w:t>
      </w:r>
    </w:p>
    <w:p w14:paraId="0DC1AC9A"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本合同按照中华人民共和国的法律进行解释。</w:t>
      </w:r>
    </w:p>
    <w:p w14:paraId="5A074E36" w14:textId="77777777" w:rsidR="0098291E" w:rsidRPr="00BC2561" w:rsidRDefault="00B203A3">
      <w:pPr>
        <w:numPr>
          <w:ilvl w:val="0"/>
          <w:numId w:val="10"/>
        </w:numPr>
        <w:tabs>
          <w:tab w:val="left" w:pos="567"/>
        </w:tabs>
        <w:spacing w:line="460" w:lineRule="exact"/>
        <w:rPr>
          <w:b/>
          <w:color w:val="000000" w:themeColor="text1"/>
          <w:sz w:val="24"/>
        </w:rPr>
      </w:pPr>
      <w:bookmarkStart w:id="121" w:name="_Toc86481567"/>
      <w:r w:rsidRPr="00BC2561">
        <w:rPr>
          <w:b/>
          <w:color w:val="000000" w:themeColor="text1"/>
          <w:sz w:val="24"/>
        </w:rPr>
        <w:t>知识产权</w:t>
      </w:r>
      <w:bookmarkEnd w:id="121"/>
    </w:p>
    <w:p w14:paraId="65504548" w14:textId="3D5E83C9"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乙方应保证，甲方在中华人民共和国使用货物或货物的任何一部分时，</w:t>
      </w:r>
      <w:r w:rsidRPr="00BC2561">
        <w:rPr>
          <w:rFonts w:hint="eastAsia"/>
          <w:color w:val="000000" w:themeColor="text1"/>
          <w:sz w:val="24"/>
        </w:rPr>
        <w:t>甲</w:t>
      </w:r>
      <w:r w:rsidRPr="00BC2561">
        <w:rPr>
          <w:color w:val="000000" w:themeColor="text1"/>
          <w:sz w:val="24"/>
        </w:rPr>
        <w:t>方免受第三方提出侵</w:t>
      </w:r>
      <w:r w:rsidRPr="00BC2561">
        <w:rPr>
          <w:rFonts w:hint="eastAsia"/>
          <w:color w:val="000000" w:themeColor="text1"/>
          <w:sz w:val="24"/>
        </w:rPr>
        <w:t>犯</w:t>
      </w:r>
      <w:r w:rsidRPr="00BC2561">
        <w:rPr>
          <w:color w:val="000000" w:themeColor="text1"/>
          <w:sz w:val="24"/>
        </w:rPr>
        <w:t>其专利权、商标权或其它知识产权的起诉。</w:t>
      </w:r>
    </w:p>
    <w:p w14:paraId="537EC8ED"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投标价应包括所有应支付的对专利权和版权、设计或其他知识产权而需要向其他方支付的版税。</w:t>
      </w:r>
    </w:p>
    <w:p w14:paraId="41EF09E8" w14:textId="77777777" w:rsidR="0098291E" w:rsidRPr="00BC2561" w:rsidRDefault="00B203A3">
      <w:pPr>
        <w:numPr>
          <w:ilvl w:val="0"/>
          <w:numId w:val="10"/>
        </w:numPr>
        <w:tabs>
          <w:tab w:val="left" w:pos="567"/>
        </w:tabs>
        <w:spacing w:line="460" w:lineRule="exact"/>
        <w:rPr>
          <w:b/>
          <w:color w:val="000000" w:themeColor="text1"/>
          <w:sz w:val="24"/>
        </w:rPr>
      </w:pPr>
      <w:bookmarkStart w:id="122" w:name="_Toc86481568"/>
      <w:r w:rsidRPr="00BC2561">
        <w:rPr>
          <w:b/>
          <w:color w:val="000000" w:themeColor="text1"/>
          <w:sz w:val="24"/>
        </w:rPr>
        <w:t>税和关税</w:t>
      </w:r>
      <w:bookmarkEnd w:id="122"/>
    </w:p>
    <w:p w14:paraId="0A5BF302"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中国政府根据现行税法规定对乙方或其雇员征收的与本合同有关的一切税费应由乙方负担。</w:t>
      </w:r>
    </w:p>
    <w:p w14:paraId="04865285"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在中国境外发生的与本合同执行有关的一切税费均应由乙方负担。</w:t>
      </w:r>
    </w:p>
    <w:p w14:paraId="30187409" w14:textId="77777777" w:rsidR="0098291E" w:rsidRPr="00BC2561" w:rsidRDefault="00B203A3">
      <w:pPr>
        <w:numPr>
          <w:ilvl w:val="0"/>
          <w:numId w:val="10"/>
        </w:numPr>
        <w:tabs>
          <w:tab w:val="left" w:pos="567"/>
        </w:tabs>
        <w:spacing w:line="460" w:lineRule="exact"/>
        <w:rPr>
          <w:b/>
          <w:color w:val="000000" w:themeColor="text1"/>
          <w:sz w:val="24"/>
        </w:rPr>
      </w:pPr>
      <w:bookmarkStart w:id="123" w:name="_Toc86481569"/>
      <w:r w:rsidRPr="00BC2561">
        <w:rPr>
          <w:b/>
          <w:color w:val="000000" w:themeColor="text1"/>
          <w:sz w:val="24"/>
        </w:rPr>
        <w:t>合同生效</w:t>
      </w:r>
      <w:bookmarkEnd w:id="123"/>
      <w:r w:rsidRPr="00BC2561">
        <w:rPr>
          <w:b/>
          <w:color w:val="000000" w:themeColor="text1"/>
          <w:sz w:val="24"/>
        </w:rPr>
        <w:t>及终止</w:t>
      </w:r>
    </w:p>
    <w:p w14:paraId="35284E31"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本合同自甲乙</w:t>
      </w:r>
      <w:r w:rsidRPr="00BC2561">
        <w:rPr>
          <w:rFonts w:hint="eastAsia"/>
          <w:color w:val="000000" w:themeColor="text1"/>
          <w:sz w:val="24"/>
        </w:rPr>
        <w:t>丙三</w:t>
      </w:r>
      <w:r w:rsidRPr="00BC2561">
        <w:rPr>
          <w:color w:val="000000" w:themeColor="text1"/>
          <w:sz w:val="24"/>
        </w:rPr>
        <w:t>方签字盖章之日起生效。</w:t>
      </w:r>
    </w:p>
    <w:p w14:paraId="664C8E3B"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lastRenderedPageBreak/>
        <w:t>合同期满本合同自然终止。</w:t>
      </w:r>
    </w:p>
    <w:p w14:paraId="21F964DF" w14:textId="77777777" w:rsidR="0098291E" w:rsidRPr="00BC2561" w:rsidRDefault="00B203A3">
      <w:pPr>
        <w:numPr>
          <w:ilvl w:val="0"/>
          <w:numId w:val="10"/>
        </w:numPr>
        <w:tabs>
          <w:tab w:val="left" w:pos="567"/>
        </w:tabs>
        <w:spacing w:line="460" w:lineRule="exact"/>
        <w:rPr>
          <w:b/>
          <w:color w:val="000000" w:themeColor="text1"/>
          <w:sz w:val="24"/>
        </w:rPr>
      </w:pPr>
      <w:bookmarkStart w:id="124" w:name="_Toc86481570"/>
      <w:r w:rsidRPr="00BC2561">
        <w:rPr>
          <w:b/>
          <w:color w:val="000000" w:themeColor="text1"/>
          <w:sz w:val="24"/>
        </w:rPr>
        <w:t>其它</w:t>
      </w:r>
      <w:bookmarkEnd w:id="124"/>
    </w:p>
    <w:p w14:paraId="779F8704"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本合同所有附件和中标通知书均为合同的有效组成部分，与本合同具有同样法律效力。</w:t>
      </w:r>
    </w:p>
    <w:p w14:paraId="3E0B93A6"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在执行本合同的过程中，所有经甲乙</w:t>
      </w:r>
      <w:r w:rsidRPr="00BC2561">
        <w:rPr>
          <w:rFonts w:hint="eastAsia"/>
          <w:color w:val="000000" w:themeColor="text1"/>
          <w:sz w:val="24"/>
        </w:rPr>
        <w:t>丙三</w:t>
      </w:r>
      <w:r w:rsidRPr="00BC2561">
        <w:rPr>
          <w:color w:val="000000" w:themeColor="text1"/>
          <w:sz w:val="24"/>
        </w:rPr>
        <w:t>双方签署确认的文件（包括会议纪要、补充协议、往来信函）即成为本合同的有效组成部分，其生效日期为双方签字盖公章或确认之日期。</w:t>
      </w:r>
    </w:p>
    <w:p w14:paraId="5D2C100F"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除甲方事先书面同意外，乙方不得部分或全部转让其应履行的合同项下的义务。</w:t>
      </w:r>
    </w:p>
    <w:p w14:paraId="7E70F799" w14:textId="7CAB9015"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w:t>
      </w:r>
      <w:r w:rsidRPr="00BC2561">
        <w:rPr>
          <w:rFonts w:hint="eastAsia"/>
          <w:color w:val="000000" w:themeColor="text1"/>
          <w:sz w:val="24"/>
        </w:rPr>
        <w:t>一式</w:t>
      </w:r>
      <w:r w:rsidRPr="00BC2561">
        <w:rPr>
          <w:color w:val="000000" w:themeColor="text1"/>
          <w:sz w:val="24"/>
          <w:u w:val="single"/>
        </w:rPr>
        <w:t xml:space="preserve">     </w:t>
      </w:r>
      <w:r w:rsidRPr="00BC2561">
        <w:rPr>
          <w:color w:val="000000" w:themeColor="text1"/>
          <w:sz w:val="24"/>
        </w:rPr>
        <w:t>份，甲方执</w:t>
      </w:r>
      <w:r w:rsidRPr="00BC2561">
        <w:rPr>
          <w:color w:val="000000" w:themeColor="text1"/>
          <w:sz w:val="24"/>
          <w:u w:val="single"/>
        </w:rPr>
        <w:t xml:space="preserve">     </w:t>
      </w:r>
      <w:r w:rsidRPr="00BC2561">
        <w:rPr>
          <w:color w:val="000000" w:themeColor="text1"/>
          <w:sz w:val="24"/>
        </w:rPr>
        <w:t>份，乙方</w:t>
      </w:r>
      <w:r w:rsidRPr="00BC2561">
        <w:rPr>
          <w:color w:val="000000" w:themeColor="text1"/>
          <w:sz w:val="24"/>
          <w:u w:val="single"/>
        </w:rPr>
        <w:t xml:space="preserve">    </w:t>
      </w:r>
      <w:r w:rsidRPr="00BC2561">
        <w:rPr>
          <w:color w:val="000000" w:themeColor="text1"/>
          <w:sz w:val="24"/>
        </w:rPr>
        <w:t>份，</w:t>
      </w:r>
      <w:r w:rsidRPr="00BC2561">
        <w:rPr>
          <w:rFonts w:hint="eastAsia"/>
          <w:color w:val="000000" w:themeColor="text1"/>
          <w:sz w:val="24"/>
        </w:rPr>
        <w:t>丙</w:t>
      </w:r>
      <w:r w:rsidRPr="00BC2561">
        <w:rPr>
          <w:color w:val="000000" w:themeColor="text1"/>
          <w:sz w:val="24"/>
        </w:rPr>
        <w:t>方</w:t>
      </w:r>
      <w:r w:rsidRPr="00BC2561">
        <w:rPr>
          <w:color w:val="000000" w:themeColor="text1"/>
          <w:sz w:val="24"/>
          <w:u w:val="single"/>
        </w:rPr>
        <w:t xml:space="preserve">    </w:t>
      </w:r>
      <w:r w:rsidRPr="00BC2561">
        <w:rPr>
          <w:color w:val="000000" w:themeColor="text1"/>
          <w:sz w:val="24"/>
        </w:rPr>
        <w:t>份。</w:t>
      </w:r>
    </w:p>
    <w:p w14:paraId="4ED794DA" w14:textId="77777777" w:rsidR="0098291E" w:rsidRPr="00BC2561" w:rsidRDefault="00B203A3">
      <w:pPr>
        <w:numPr>
          <w:ilvl w:val="1"/>
          <w:numId w:val="11"/>
        </w:numPr>
        <w:tabs>
          <w:tab w:val="left" w:pos="567"/>
        </w:tabs>
        <w:spacing w:line="460" w:lineRule="exact"/>
        <w:ind w:left="0" w:firstLine="426"/>
        <w:rPr>
          <w:color w:val="000000" w:themeColor="text1"/>
          <w:sz w:val="24"/>
        </w:rPr>
      </w:pPr>
      <w:r w:rsidRPr="00BC2561">
        <w:rPr>
          <w:color w:val="000000" w:themeColor="text1"/>
          <w:sz w:val="24"/>
        </w:rPr>
        <w:t>本合同合计</w:t>
      </w:r>
      <w:r w:rsidRPr="00BC2561">
        <w:rPr>
          <w:color w:val="000000" w:themeColor="text1"/>
          <w:sz w:val="24"/>
          <w:u w:val="single"/>
        </w:rPr>
        <w:t xml:space="preserve">   </w:t>
      </w:r>
      <w:r w:rsidRPr="00BC2561">
        <w:rPr>
          <w:color w:val="000000" w:themeColor="text1"/>
          <w:sz w:val="24"/>
        </w:rPr>
        <w:t>页</w:t>
      </w:r>
      <w:r w:rsidRPr="00BC2561">
        <w:rPr>
          <w:color w:val="000000" w:themeColor="text1"/>
          <w:sz w:val="24"/>
        </w:rPr>
        <w:t>A4</w:t>
      </w:r>
      <w:r w:rsidRPr="00BC2561">
        <w:rPr>
          <w:color w:val="000000" w:themeColor="text1"/>
          <w:sz w:val="24"/>
        </w:rPr>
        <w:t>纸张，缺页之合同为无效合同。</w:t>
      </w:r>
    </w:p>
    <w:p w14:paraId="3F765B2B" w14:textId="77777777" w:rsidR="0098291E" w:rsidRPr="00BC2561" w:rsidRDefault="0098291E">
      <w:pPr>
        <w:tabs>
          <w:tab w:val="left" w:pos="567"/>
        </w:tabs>
        <w:spacing w:line="460" w:lineRule="exact"/>
        <w:rPr>
          <w:color w:val="000000" w:themeColor="text1"/>
          <w:sz w:val="24"/>
        </w:rPr>
      </w:pPr>
    </w:p>
    <w:p w14:paraId="3A9450A5" w14:textId="77777777" w:rsidR="0098291E" w:rsidRPr="00BC2561" w:rsidRDefault="0098291E">
      <w:pPr>
        <w:tabs>
          <w:tab w:val="left" w:pos="567"/>
        </w:tabs>
        <w:spacing w:line="460" w:lineRule="exact"/>
        <w:rPr>
          <w:color w:val="000000" w:themeColor="text1"/>
          <w:sz w:val="24"/>
        </w:rPr>
      </w:pPr>
    </w:p>
    <w:p w14:paraId="66E6A37B" w14:textId="5CC364AC" w:rsidR="0098291E" w:rsidRPr="00BC2561" w:rsidRDefault="00B203A3">
      <w:pPr>
        <w:spacing w:line="460" w:lineRule="exact"/>
        <w:rPr>
          <w:color w:val="000000" w:themeColor="text1"/>
          <w:sz w:val="24"/>
        </w:rPr>
      </w:pPr>
      <w:r w:rsidRPr="00BC2561">
        <w:rPr>
          <w:color w:val="000000" w:themeColor="text1"/>
          <w:sz w:val="24"/>
        </w:rPr>
        <w:t>甲方（盖公章）：</w:t>
      </w:r>
      <w:r w:rsidRPr="00BC2561">
        <w:rPr>
          <w:color w:val="000000" w:themeColor="text1"/>
          <w:sz w:val="24"/>
        </w:rPr>
        <w:t xml:space="preserve">                   </w:t>
      </w:r>
      <w:r w:rsidRPr="00BC2561">
        <w:rPr>
          <w:color w:val="000000" w:themeColor="text1"/>
          <w:sz w:val="24"/>
        </w:rPr>
        <w:t>乙方（盖公章）：</w:t>
      </w:r>
    </w:p>
    <w:p w14:paraId="391A81D9" w14:textId="77777777" w:rsidR="0098291E" w:rsidRPr="00BC2561" w:rsidRDefault="00B203A3">
      <w:pPr>
        <w:spacing w:line="460" w:lineRule="exact"/>
        <w:rPr>
          <w:color w:val="000000" w:themeColor="text1"/>
          <w:sz w:val="24"/>
        </w:rPr>
      </w:pPr>
      <w:r w:rsidRPr="00BC2561">
        <w:rPr>
          <w:color w:val="000000" w:themeColor="text1"/>
          <w:sz w:val="24"/>
        </w:rPr>
        <w:t>甲方法定代表</w:t>
      </w:r>
      <w:r w:rsidRPr="00BC2561">
        <w:rPr>
          <w:color w:val="000000" w:themeColor="text1"/>
          <w:sz w:val="24"/>
        </w:rPr>
        <w:t>(</w:t>
      </w:r>
      <w:r w:rsidRPr="00BC2561">
        <w:rPr>
          <w:color w:val="000000" w:themeColor="text1"/>
          <w:sz w:val="24"/>
        </w:rPr>
        <w:t>签字</w:t>
      </w:r>
      <w:r w:rsidRPr="00BC2561">
        <w:rPr>
          <w:color w:val="000000" w:themeColor="text1"/>
          <w:sz w:val="24"/>
        </w:rPr>
        <w:t>)</w:t>
      </w:r>
      <w:r w:rsidRPr="00BC2561">
        <w:rPr>
          <w:color w:val="000000" w:themeColor="text1"/>
          <w:sz w:val="24"/>
        </w:rPr>
        <w:t>：</w:t>
      </w:r>
      <w:r w:rsidRPr="00BC2561">
        <w:rPr>
          <w:color w:val="000000" w:themeColor="text1"/>
          <w:sz w:val="24"/>
        </w:rPr>
        <w:t xml:space="preserve">               </w:t>
      </w:r>
      <w:r w:rsidRPr="00BC2561">
        <w:rPr>
          <w:color w:val="000000" w:themeColor="text1"/>
          <w:sz w:val="24"/>
        </w:rPr>
        <w:t>乙方法定代表</w:t>
      </w:r>
      <w:r w:rsidRPr="00BC2561">
        <w:rPr>
          <w:color w:val="000000" w:themeColor="text1"/>
          <w:sz w:val="24"/>
        </w:rPr>
        <w:t>(</w:t>
      </w:r>
      <w:r w:rsidRPr="00BC2561">
        <w:rPr>
          <w:color w:val="000000" w:themeColor="text1"/>
          <w:sz w:val="24"/>
        </w:rPr>
        <w:t>签字</w:t>
      </w:r>
      <w:r w:rsidRPr="00BC2561">
        <w:rPr>
          <w:color w:val="000000" w:themeColor="text1"/>
          <w:sz w:val="24"/>
        </w:rPr>
        <w:t>)</w:t>
      </w:r>
      <w:r w:rsidRPr="00BC2561">
        <w:rPr>
          <w:color w:val="000000" w:themeColor="text1"/>
          <w:sz w:val="24"/>
        </w:rPr>
        <w:t>：</w:t>
      </w:r>
    </w:p>
    <w:p w14:paraId="48F42558" w14:textId="77777777" w:rsidR="0098291E" w:rsidRPr="00BC2561" w:rsidRDefault="00B203A3">
      <w:pPr>
        <w:spacing w:line="460" w:lineRule="exact"/>
        <w:rPr>
          <w:color w:val="000000" w:themeColor="text1"/>
          <w:sz w:val="24"/>
        </w:rPr>
      </w:pPr>
      <w:r w:rsidRPr="00BC2561">
        <w:rPr>
          <w:color w:val="000000" w:themeColor="text1"/>
          <w:sz w:val="24"/>
        </w:rPr>
        <w:t>地址：</w:t>
      </w:r>
      <w:r w:rsidRPr="00BC2561">
        <w:rPr>
          <w:color w:val="000000" w:themeColor="text1"/>
          <w:sz w:val="24"/>
        </w:rPr>
        <w:t xml:space="preserve">                             </w:t>
      </w:r>
      <w:r w:rsidRPr="00BC2561">
        <w:rPr>
          <w:color w:val="000000" w:themeColor="text1"/>
          <w:sz w:val="24"/>
        </w:rPr>
        <w:t>地址：</w:t>
      </w:r>
      <w:r w:rsidRPr="00BC2561">
        <w:rPr>
          <w:color w:val="000000" w:themeColor="text1"/>
          <w:sz w:val="24"/>
        </w:rPr>
        <w:t xml:space="preserve"> </w:t>
      </w:r>
    </w:p>
    <w:p w14:paraId="59496DB2" w14:textId="77777777" w:rsidR="0098291E" w:rsidRPr="00BC2561" w:rsidRDefault="00B203A3">
      <w:pPr>
        <w:spacing w:line="460" w:lineRule="exact"/>
        <w:rPr>
          <w:color w:val="000000" w:themeColor="text1"/>
          <w:sz w:val="24"/>
        </w:rPr>
      </w:pPr>
      <w:r w:rsidRPr="00BC2561">
        <w:rPr>
          <w:color w:val="000000" w:themeColor="text1"/>
          <w:sz w:val="24"/>
        </w:rPr>
        <w:t>电话：</w:t>
      </w:r>
      <w:r w:rsidRPr="00BC2561">
        <w:rPr>
          <w:color w:val="000000" w:themeColor="text1"/>
          <w:sz w:val="24"/>
        </w:rPr>
        <w:t xml:space="preserve">                             </w:t>
      </w:r>
      <w:r w:rsidRPr="00BC2561">
        <w:rPr>
          <w:color w:val="000000" w:themeColor="text1"/>
          <w:sz w:val="24"/>
        </w:rPr>
        <w:t>电话：</w:t>
      </w:r>
    </w:p>
    <w:p w14:paraId="71021F80" w14:textId="77777777" w:rsidR="0098291E" w:rsidRPr="00BC2561" w:rsidRDefault="00B203A3">
      <w:pPr>
        <w:spacing w:line="460" w:lineRule="exact"/>
        <w:rPr>
          <w:color w:val="000000" w:themeColor="text1"/>
          <w:sz w:val="24"/>
        </w:rPr>
      </w:pPr>
      <w:r w:rsidRPr="00BC2561">
        <w:rPr>
          <w:color w:val="000000" w:themeColor="text1"/>
          <w:sz w:val="24"/>
        </w:rPr>
        <w:t>传真：</w:t>
      </w:r>
      <w:r w:rsidRPr="00BC2561">
        <w:rPr>
          <w:color w:val="000000" w:themeColor="text1"/>
          <w:sz w:val="24"/>
        </w:rPr>
        <w:tab/>
      </w:r>
      <w:r w:rsidRPr="00BC2561">
        <w:rPr>
          <w:color w:val="000000" w:themeColor="text1"/>
          <w:sz w:val="24"/>
        </w:rPr>
        <w:tab/>
      </w:r>
      <w:r w:rsidRPr="00BC2561">
        <w:rPr>
          <w:color w:val="000000" w:themeColor="text1"/>
          <w:sz w:val="24"/>
        </w:rPr>
        <w:tab/>
      </w:r>
      <w:r w:rsidRPr="00BC2561">
        <w:rPr>
          <w:color w:val="000000" w:themeColor="text1"/>
          <w:sz w:val="24"/>
        </w:rPr>
        <w:tab/>
      </w:r>
      <w:r w:rsidRPr="00BC2561">
        <w:rPr>
          <w:color w:val="000000" w:themeColor="text1"/>
          <w:sz w:val="24"/>
        </w:rPr>
        <w:tab/>
        <w:t xml:space="preserve">    </w:t>
      </w:r>
      <w:r w:rsidRPr="00BC2561">
        <w:rPr>
          <w:color w:val="000000" w:themeColor="text1"/>
          <w:sz w:val="24"/>
        </w:rPr>
        <w:tab/>
      </w:r>
      <w:r w:rsidRPr="00BC2561">
        <w:rPr>
          <w:color w:val="000000" w:themeColor="text1"/>
          <w:sz w:val="24"/>
        </w:rPr>
        <w:tab/>
        <w:t xml:space="preserve">    </w:t>
      </w:r>
      <w:r w:rsidRPr="00BC2561">
        <w:rPr>
          <w:color w:val="000000" w:themeColor="text1"/>
          <w:sz w:val="24"/>
        </w:rPr>
        <w:t>传真：</w:t>
      </w:r>
    </w:p>
    <w:p w14:paraId="797F6988" w14:textId="77777777" w:rsidR="0098291E" w:rsidRPr="00BC2561" w:rsidRDefault="00B203A3">
      <w:pPr>
        <w:spacing w:line="460" w:lineRule="exact"/>
        <w:rPr>
          <w:color w:val="000000" w:themeColor="text1"/>
          <w:sz w:val="24"/>
        </w:rPr>
      </w:pPr>
      <w:r w:rsidRPr="00BC2561">
        <w:rPr>
          <w:color w:val="000000" w:themeColor="text1"/>
          <w:sz w:val="24"/>
        </w:rPr>
        <w:t>开户银行：</w:t>
      </w:r>
      <w:r w:rsidRPr="00BC2561">
        <w:rPr>
          <w:color w:val="000000" w:themeColor="text1"/>
          <w:sz w:val="24"/>
        </w:rPr>
        <w:tab/>
        <w:t xml:space="preserve">                         </w:t>
      </w:r>
      <w:r w:rsidRPr="00BC2561">
        <w:rPr>
          <w:color w:val="000000" w:themeColor="text1"/>
          <w:sz w:val="24"/>
        </w:rPr>
        <w:t>开户银行：</w:t>
      </w:r>
    </w:p>
    <w:p w14:paraId="28008650" w14:textId="77777777" w:rsidR="0098291E" w:rsidRPr="00BC2561" w:rsidRDefault="00B203A3">
      <w:pPr>
        <w:spacing w:line="460" w:lineRule="exact"/>
        <w:rPr>
          <w:color w:val="000000" w:themeColor="text1"/>
          <w:sz w:val="24"/>
        </w:rPr>
      </w:pPr>
      <w:r w:rsidRPr="00BC2561">
        <w:rPr>
          <w:rFonts w:hint="eastAsia"/>
          <w:color w:val="000000" w:themeColor="text1"/>
          <w:sz w:val="24"/>
        </w:rPr>
        <w:t>账</w:t>
      </w:r>
      <w:r w:rsidRPr="00BC2561">
        <w:rPr>
          <w:color w:val="000000" w:themeColor="text1"/>
          <w:sz w:val="24"/>
        </w:rPr>
        <w:t>号：</w:t>
      </w:r>
      <w:r w:rsidRPr="00BC2561">
        <w:rPr>
          <w:color w:val="000000" w:themeColor="text1"/>
          <w:sz w:val="24"/>
        </w:rPr>
        <w:t xml:space="preserve">                             </w:t>
      </w:r>
      <w:r w:rsidRPr="00BC2561">
        <w:rPr>
          <w:rFonts w:hint="eastAsia"/>
          <w:color w:val="000000" w:themeColor="text1"/>
          <w:sz w:val="24"/>
        </w:rPr>
        <w:t>账</w:t>
      </w:r>
      <w:r w:rsidRPr="00BC2561">
        <w:rPr>
          <w:color w:val="000000" w:themeColor="text1"/>
          <w:sz w:val="24"/>
        </w:rPr>
        <w:t>号：</w:t>
      </w:r>
    </w:p>
    <w:p w14:paraId="372D60F0" w14:textId="77777777" w:rsidR="0098291E" w:rsidRPr="00BC2561" w:rsidRDefault="00B203A3">
      <w:pPr>
        <w:spacing w:line="460" w:lineRule="exact"/>
        <w:rPr>
          <w:b/>
          <w:color w:val="000000" w:themeColor="text1"/>
          <w:sz w:val="24"/>
        </w:rPr>
      </w:pPr>
      <w:r w:rsidRPr="00BC2561">
        <w:rPr>
          <w:rFonts w:hint="eastAsia"/>
          <w:b/>
          <w:color w:val="000000" w:themeColor="text1"/>
          <w:sz w:val="24"/>
        </w:rPr>
        <w:t>丙方（盖公章）：</w:t>
      </w:r>
    </w:p>
    <w:p w14:paraId="62ECA1AA" w14:textId="77777777" w:rsidR="0098291E" w:rsidRPr="00BC2561" w:rsidRDefault="00B203A3">
      <w:pPr>
        <w:spacing w:line="460" w:lineRule="exact"/>
        <w:rPr>
          <w:b/>
          <w:color w:val="000000" w:themeColor="text1"/>
          <w:sz w:val="24"/>
        </w:rPr>
      </w:pPr>
      <w:r w:rsidRPr="00BC2561">
        <w:rPr>
          <w:rFonts w:hint="eastAsia"/>
          <w:b/>
          <w:color w:val="000000" w:themeColor="text1"/>
          <w:sz w:val="24"/>
        </w:rPr>
        <w:t>丙方法定代表（签字）</w:t>
      </w:r>
    </w:p>
    <w:p w14:paraId="2B02E5BA" w14:textId="77777777" w:rsidR="0098291E" w:rsidRPr="00BC2561" w:rsidRDefault="00B203A3">
      <w:pPr>
        <w:spacing w:line="460" w:lineRule="exact"/>
        <w:rPr>
          <w:b/>
          <w:color w:val="000000" w:themeColor="text1"/>
          <w:sz w:val="24"/>
        </w:rPr>
      </w:pPr>
      <w:r w:rsidRPr="00BC2561">
        <w:rPr>
          <w:rFonts w:hint="eastAsia"/>
          <w:b/>
          <w:color w:val="000000" w:themeColor="text1"/>
          <w:sz w:val="24"/>
        </w:rPr>
        <w:t>地址：</w:t>
      </w:r>
    </w:p>
    <w:p w14:paraId="2933EAC9" w14:textId="77777777" w:rsidR="0098291E" w:rsidRPr="00BC2561" w:rsidRDefault="00B203A3">
      <w:pPr>
        <w:spacing w:line="460" w:lineRule="exact"/>
        <w:rPr>
          <w:b/>
          <w:color w:val="000000" w:themeColor="text1"/>
          <w:sz w:val="24"/>
        </w:rPr>
      </w:pPr>
      <w:r w:rsidRPr="00BC2561">
        <w:rPr>
          <w:rFonts w:hint="eastAsia"/>
          <w:b/>
          <w:color w:val="000000" w:themeColor="text1"/>
          <w:sz w:val="24"/>
        </w:rPr>
        <w:t>电话</w:t>
      </w:r>
      <w:r w:rsidRPr="00BC2561">
        <w:rPr>
          <w:b/>
          <w:color w:val="000000" w:themeColor="text1"/>
          <w:sz w:val="24"/>
        </w:rPr>
        <w:t>;</w:t>
      </w:r>
    </w:p>
    <w:p w14:paraId="47C2EF2B" w14:textId="77777777" w:rsidR="0098291E" w:rsidRPr="00BC2561" w:rsidRDefault="00B203A3">
      <w:pPr>
        <w:spacing w:line="460" w:lineRule="exact"/>
        <w:rPr>
          <w:color w:val="000000" w:themeColor="text1"/>
          <w:sz w:val="24"/>
        </w:rPr>
      </w:pPr>
      <w:r w:rsidRPr="00BC2561">
        <w:rPr>
          <w:color w:val="000000" w:themeColor="text1"/>
          <w:sz w:val="24"/>
        </w:rPr>
        <w:t>签订时间：</w:t>
      </w:r>
    </w:p>
    <w:p w14:paraId="1C5E2FC5" w14:textId="77777777" w:rsidR="0098291E" w:rsidRPr="00BC2561" w:rsidRDefault="00B203A3">
      <w:pPr>
        <w:spacing w:line="460" w:lineRule="exact"/>
        <w:rPr>
          <w:color w:val="000000" w:themeColor="text1"/>
          <w:sz w:val="24"/>
        </w:rPr>
      </w:pPr>
      <w:r w:rsidRPr="00BC2561">
        <w:rPr>
          <w:color w:val="000000" w:themeColor="text1"/>
          <w:sz w:val="24"/>
        </w:rPr>
        <w:t>签订地点：</w:t>
      </w:r>
    </w:p>
    <w:p w14:paraId="645B68AA" w14:textId="77777777" w:rsidR="0098291E" w:rsidRPr="00BC2561" w:rsidRDefault="0098291E">
      <w:pPr>
        <w:pStyle w:val="a1"/>
        <w:rPr>
          <w:color w:val="000000" w:themeColor="text1"/>
        </w:rPr>
      </w:pPr>
    </w:p>
    <w:p w14:paraId="21CB2245" w14:textId="77777777" w:rsidR="0098291E" w:rsidRPr="00BC2561" w:rsidRDefault="00B203A3">
      <w:pPr>
        <w:spacing w:line="460" w:lineRule="exact"/>
        <w:rPr>
          <w:color w:val="000000" w:themeColor="text1"/>
          <w:sz w:val="24"/>
        </w:rPr>
      </w:pPr>
      <w:r w:rsidRPr="00BC2561">
        <w:rPr>
          <w:b/>
          <w:color w:val="000000" w:themeColor="text1"/>
          <w:sz w:val="24"/>
        </w:rPr>
        <w:t>合同附件</w:t>
      </w:r>
      <w:r w:rsidRPr="00BC2561">
        <w:rPr>
          <w:color w:val="000000" w:themeColor="text1"/>
          <w:sz w:val="24"/>
        </w:rPr>
        <w:t>（合同编号：</w:t>
      </w:r>
      <w:r w:rsidRPr="00BC2561">
        <w:rPr>
          <w:color w:val="000000" w:themeColor="text1"/>
          <w:sz w:val="24"/>
        </w:rPr>
        <w:t xml:space="preserve">          </w:t>
      </w:r>
      <w:r w:rsidRPr="00BC2561">
        <w:rPr>
          <w:color w:val="000000" w:themeColor="text1"/>
          <w:sz w:val="24"/>
        </w:rPr>
        <w:t>）</w:t>
      </w:r>
      <w:r w:rsidRPr="00BC2561">
        <w:rPr>
          <w:color w:val="000000" w:themeColor="text1"/>
          <w:sz w:val="24"/>
        </w:rPr>
        <w:t xml:space="preserve"> </w:t>
      </w:r>
    </w:p>
    <w:p w14:paraId="08EE62BF" w14:textId="77777777" w:rsidR="0098291E" w:rsidRPr="00BC2561" w:rsidRDefault="00B203A3">
      <w:pPr>
        <w:spacing w:line="460" w:lineRule="exact"/>
        <w:rPr>
          <w:color w:val="000000" w:themeColor="text1"/>
          <w:sz w:val="24"/>
        </w:rPr>
      </w:pPr>
      <w:r w:rsidRPr="00BC2561">
        <w:rPr>
          <w:color w:val="000000" w:themeColor="text1"/>
          <w:sz w:val="24"/>
        </w:rPr>
        <w:t>附件</w:t>
      </w:r>
      <w:r w:rsidRPr="00BC2561">
        <w:rPr>
          <w:color w:val="000000" w:themeColor="text1"/>
          <w:sz w:val="24"/>
        </w:rPr>
        <w:t>1.</w:t>
      </w:r>
      <w:r w:rsidRPr="00BC2561">
        <w:rPr>
          <w:color w:val="000000" w:themeColor="text1"/>
          <w:sz w:val="24"/>
        </w:rPr>
        <w:t>中标通知书</w:t>
      </w:r>
    </w:p>
    <w:p w14:paraId="3C4EFD46" w14:textId="77777777" w:rsidR="0098291E" w:rsidRPr="00BC2561" w:rsidRDefault="00B203A3">
      <w:pPr>
        <w:spacing w:line="460" w:lineRule="exact"/>
        <w:rPr>
          <w:color w:val="000000" w:themeColor="text1"/>
          <w:sz w:val="24"/>
        </w:rPr>
      </w:pPr>
      <w:r w:rsidRPr="00BC2561">
        <w:rPr>
          <w:color w:val="000000" w:themeColor="text1"/>
          <w:sz w:val="24"/>
        </w:rPr>
        <w:t>附件</w:t>
      </w:r>
      <w:r w:rsidRPr="00BC2561">
        <w:rPr>
          <w:color w:val="000000" w:themeColor="text1"/>
          <w:sz w:val="24"/>
        </w:rPr>
        <w:t>2.</w:t>
      </w:r>
      <w:r w:rsidRPr="00BC2561">
        <w:rPr>
          <w:color w:val="000000" w:themeColor="text1"/>
          <w:sz w:val="24"/>
        </w:rPr>
        <w:t>招标文件</w:t>
      </w:r>
      <w:r w:rsidRPr="00BC2561">
        <w:rPr>
          <w:color w:val="000000" w:themeColor="text1"/>
          <w:sz w:val="24"/>
        </w:rPr>
        <w:t xml:space="preserve"> </w:t>
      </w:r>
    </w:p>
    <w:p w14:paraId="3D572FA3" w14:textId="77777777" w:rsidR="0098291E" w:rsidRPr="00BC2561" w:rsidRDefault="00B203A3">
      <w:pPr>
        <w:spacing w:line="460" w:lineRule="exact"/>
        <w:rPr>
          <w:color w:val="000000" w:themeColor="text1"/>
          <w:sz w:val="24"/>
        </w:rPr>
      </w:pPr>
      <w:r w:rsidRPr="00BC2561">
        <w:rPr>
          <w:color w:val="000000" w:themeColor="text1"/>
          <w:sz w:val="24"/>
        </w:rPr>
        <w:t>附件</w:t>
      </w:r>
      <w:r w:rsidRPr="00BC2561">
        <w:rPr>
          <w:color w:val="000000" w:themeColor="text1"/>
          <w:sz w:val="24"/>
        </w:rPr>
        <w:t>3.</w:t>
      </w:r>
      <w:r w:rsidRPr="00BC2561">
        <w:rPr>
          <w:color w:val="000000" w:themeColor="text1"/>
          <w:sz w:val="24"/>
        </w:rPr>
        <w:t>投标文件</w:t>
      </w:r>
      <w:r w:rsidRPr="00BC2561">
        <w:rPr>
          <w:color w:val="000000" w:themeColor="text1"/>
          <w:sz w:val="24"/>
        </w:rPr>
        <w:t xml:space="preserve"> </w:t>
      </w:r>
    </w:p>
    <w:p w14:paraId="54CB4573" w14:textId="77777777" w:rsidR="0098291E" w:rsidRPr="00BC2561" w:rsidRDefault="00B203A3">
      <w:pPr>
        <w:spacing w:line="460" w:lineRule="exact"/>
        <w:rPr>
          <w:color w:val="000000" w:themeColor="text1"/>
          <w:sz w:val="24"/>
        </w:rPr>
      </w:pPr>
      <w:r w:rsidRPr="00BC2561">
        <w:rPr>
          <w:color w:val="000000" w:themeColor="text1"/>
          <w:sz w:val="24"/>
        </w:rPr>
        <w:lastRenderedPageBreak/>
        <w:t>．．．．．</w:t>
      </w:r>
    </w:p>
    <w:p w14:paraId="15342053" w14:textId="77777777" w:rsidR="0098291E" w:rsidRPr="00BC2561" w:rsidRDefault="00B203A3">
      <w:pPr>
        <w:spacing w:line="460" w:lineRule="exact"/>
        <w:ind w:left="1130" w:hangingChars="464" w:hanging="1130"/>
        <w:rPr>
          <w:color w:val="000000" w:themeColor="text1"/>
          <w:sz w:val="24"/>
        </w:rPr>
      </w:pPr>
      <w:r w:rsidRPr="00BC2561">
        <w:rPr>
          <w:color w:val="000000" w:themeColor="text1"/>
          <w:sz w:val="24"/>
        </w:rPr>
        <w:t>备注：</w:t>
      </w:r>
      <w:r w:rsidRPr="00BC2561">
        <w:rPr>
          <w:color w:val="000000" w:themeColor="text1"/>
          <w:sz w:val="24"/>
        </w:rPr>
        <w:t xml:space="preserve"> 1.</w:t>
      </w:r>
      <w:r w:rsidRPr="00BC2561">
        <w:rPr>
          <w:color w:val="000000" w:themeColor="text1"/>
          <w:sz w:val="24"/>
        </w:rPr>
        <w:t>本合同所有附件均在签订合同时编制，其编制依据是招标文件中的要求和中标人的投标文件中的相应内容；</w:t>
      </w:r>
    </w:p>
    <w:p w14:paraId="0BC8D7F0" w14:textId="77777777" w:rsidR="0098291E" w:rsidRPr="00BC2561" w:rsidRDefault="00B203A3">
      <w:pPr>
        <w:spacing w:line="460" w:lineRule="exact"/>
        <w:ind w:left="1130" w:hangingChars="464" w:hanging="1130"/>
        <w:rPr>
          <w:color w:val="000000" w:themeColor="text1"/>
          <w:sz w:val="24"/>
        </w:rPr>
      </w:pPr>
      <w:r w:rsidRPr="00BC2561">
        <w:rPr>
          <w:color w:val="000000" w:themeColor="text1"/>
          <w:sz w:val="24"/>
        </w:rPr>
        <w:t xml:space="preserve">       2.</w:t>
      </w:r>
      <w:r w:rsidRPr="00BC2561">
        <w:rPr>
          <w:color w:val="000000" w:themeColor="text1"/>
          <w:sz w:val="24"/>
        </w:rPr>
        <w:t>合同附件的具体内容由双方在签订合同时确定。</w:t>
      </w:r>
    </w:p>
    <w:p w14:paraId="3310C61D" w14:textId="77777777" w:rsidR="0098291E" w:rsidRPr="00BC2561" w:rsidRDefault="0098291E">
      <w:pPr>
        <w:spacing w:line="460" w:lineRule="exact"/>
        <w:rPr>
          <w:rFonts w:eastAsiaTheme="minorEastAsia"/>
          <w:b/>
          <w:color w:val="000000" w:themeColor="text1"/>
          <w:sz w:val="28"/>
        </w:rPr>
      </w:pPr>
    </w:p>
    <w:p w14:paraId="258D1BA8" w14:textId="77777777" w:rsidR="0098291E" w:rsidRPr="00BC2561" w:rsidRDefault="0098291E">
      <w:pPr>
        <w:spacing w:line="460" w:lineRule="exact"/>
        <w:rPr>
          <w:rFonts w:eastAsiaTheme="minorEastAsia"/>
          <w:b/>
          <w:color w:val="000000" w:themeColor="text1"/>
          <w:sz w:val="28"/>
        </w:rPr>
      </w:pPr>
    </w:p>
    <w:p w14:paraId="316ABCB2" w14:textId="77777777" w:rsidR="0098291E" w:rsidRPr="00BC2561" w:rsidRDefault="00B203A3">
      <w:pPr>
        <w:jc w:val="center"/>
        <w:rPr>
          <w:b/>
          <w:color w:val="000000" w:themeColor="text1"/>
          <w:sz w:val="28"/>
        </w:rPr>
      </w:pPr>
      <w:r w:rsidRPr="00BC2561">
        <w:rPr>
          <w:b/>
          <w:color w:val="000000" w:themeColor="text1"/>
          <w:sz w:val="28"/>
        </w:rPr>
        <w:br w:type="page"/>
      </w:r>
    </w:p>
    <w:p w14:paraId="66D5C923" w14:textId="77777777" w:rsidR="0098291E" w:rsidRPr="00BC2561" w:rsidRDefault="0098291E">
      <w:pPr>
        <w:jc w:val="center"/>
        <w:rPr>
          <w:b/>
          <w:color w:val="000000" w:themeColor="text1"/>
          <w:sz w:val="28"/>
        </w:rPr>
      </w:pPr>
    </w:p>
    <w:p w14:paraId="329220B4" w14:textId="77777777" w:rsidR="0098291E" w:rsidRPr="00BC2561" w:rsidRDefault="0098291E">
      <w:pPr>
        <w:jc w:val="center"/>
        <w:rPr>
          <w:b/>
          <w:color w:val="000000" w:themeColor="text1"/>
          <w:sz w:val="28"/>
        </w:rPr>
      </w:pPr>
    </w:p>
    <w:p w14:paraId="2AFD5CD4" w14:textId="77777777" w:rsidR="0098291E" w:rsidRPr="00BC2561" w:rsidRDefault="0098291E">
      <w:pPr>
        <w:jc w:val="center"/>
        <w:rPr>
          <w:b/>
          <w:color w:val="000000" w:themeColor="text1"/>
          <w:sz w:val="28"/>
        </w:rPr>
      </w:pPr>
    </w:p>
    <w:p w14:paraId="54DEF6C6" w14:textId="77777777" w:rsidR="0098291E" w:rsidRPr="00BC2561" w:rsidRDefault="0098291E">
      <w:pPr>
        <w:jc w:val="center"/>
        <w:rPr>
          <w:b/>
          <w:color w:val="000000" w:themeColor="text1"/>
          <w:sz w:val="28"/>
        </w:rPr>
      </w:pPr>
    </w:p>
    <w:p w14:paraId="08ADE7E5" w14:textId="77777777" w:rsidR="0098291E" w:rsidRPr="00BC2561" w:rsidRDefault="0098291E">
      <w:pPr>
        <w:jc w:val="center"/>
        <w:rPr>
          <w:b/>
          <w:color w:val="000000" w:themeColor="text1"/>
          <w:sz w:val="28"/>
        </w:rPr>
      </w:pPr>
    </w:p>
    <w:p w14:paraId="12A5E721" w14:textId="77777777" w:rsidR="0098291E" w:rsidRPr="00BC2561" w:rsidRDefault="0098291E">
      <w:pPr>
        <w:jc w:val="center"/>
        <w:rPr>
          <w:b/>
          <w:color w:val="000000" w:themeColor="text1"/>
          <w:sz w:val="28"/>
        </w:rPr>
      </w:pPr>
    </w:p>
    <w:p w14:paraId="01A0938A" w14:textId="77777777" w:rsidR="0098291E" w:rsidRPr="00BC2561" w:rsidRDefault="0098291E">
      <w:pPr>
        <w:jc w:val="center"/>
        <w:rPr>
          <w:b/>
          <w:color w:val="000000" w:themeColor="text1"/>
          <w:sz w:val="28"/>
        </w:rPr>
      </w:pPr>
    </w:p>
    <w:p w14:paraId="0848D19B" w14:textId="77777777" w:rsidR="0098291E" w:rsidRPr="00BC2561" w:rsidRDefault="0098291E">
      <w:pPr>
        <w:jc w:val="center"/>
        <w:rPr>
          <w:b/>
          <w:color w:val="000000" w:themeColor="text1"/>
          <w:sz w:val="28"/>
        </w:rPr>
      </w:pPr>
    </w:p>
    <w:p w14:paraId="6C9DCAD3" w14:textId="77777777" w:rsidR="0098291E" w:rsidRPr="00BC2561" w:rsidRDefault="0098291E">
      <w:pPr>
        <w:jc w:val="center"/>
        <w:rPr>
          <w:b/>
          <w:color w:val="000000" w:themeColor="text1"/>
          <w:sz w:val="28"/>
        </w:rPr>
      </w:pPr>
    </w:p>
    <w:p w14:paraId="7C7AE9BC" w14:textId="77777777" w:rsidR="0098291E" w:rsidRPr="00BC2561" w:rsidRDefault="00B203A3">
      <w:pPr>
        <w:pStyle w:val="1"/>
        <w:spacing w:before="0" w:after="0" w:line="240" w:lineRule="auto"/>
        <w:jc w:val="center"/>
        <w:rPr>
          <w:color w:val="000000" w:themeColor="text1"/>
          <w:sz w:val="52"/>
          <w:szCs w:val="52"/>
        </w:rPr>
      </w:pPr>
      <w:bookmarkStart w:id="125" w:name="_第四章__用户需求书"/>
      <w:bookmarkStart w:id="126" w:name="_Toc55982827"/>
      <w:bookmarkEnd w:id="125"/>
      <w:r w:rsidRPr="00BC2561">
        <w:rPr>
          <w:color w:val="000000" w:themeColor="text1"/>
          <w:sz w:val="52"/>
          <w:szCs w:val="52"/>
        </w:rPr>
        <w:t>第四章</w:t>
      </w:r>
      <w:r w:rsidRPr="00BC2561">
        <w:rPr>
          <w:color w:val="000000" w:themeColor="text1"/>
          <w:sz w:val="52"/>
          <w:szCs w:val="52"/>
        </w:rPr>
        <w:t xml:space="preserve">  </w:t>
      </w:r>
      <w:r w:rsidRPr="00BC2561">
        <w:rPr>
          <w:color w:val="000000" w:themeColor="text1"/>
          <w:sz w:val="52"/>
          <w:szCs w:val="52"/>
        </w:rPr>
        <w:t>用户需求书</w:t>
      </w:r>
      <w:bookmarkEnd w:id="126"/>
    </w:p>
    <w:p w14:paraId="1265DB3E" w14:textId="77777777" w:rsidR="0098291E" w:rsidRPr="00BC2561" w:rsidRDefault="00B203A3">
      <w:pPr>
        <w:spacing w:line="360" w:lineRule="auto"/>
        <w:jc w:val="center"/>
        <w:rPr>
          <w:b/>
          <w:color w:val="000000" w:themeColor="text1"/>
          <w:sz w:val="36"/>
          <w:szCs w:val="36"/>
        </w:rPr>
      </w:pPr>
      <w:r w:rsidRPr="00BC2561">
        <w:rPr>
          <w:b/>
          <w:color w:val="000000" w:themeColor="text1"/>
          <w:sz w:val="36"/>
          <w:szCs w:val="36"/>
        </w:rPr>
        <w:br w:type="page"/>
      </w:r>
      <w:bookmarkStart w:id="127" w:name="_Toc454195696"/>
      <w:r w:rsidRPr="00BC2561">
        <w:rPr>
          <w:rFonts w:hint="eastAsia"/>
          <w:b/>
          <w:color w:val="000000" w:themeColor="text1"/>
          <w:sz w:val="36"/>
          <w:szCs w:val="36"/>
        </w:rPr>
        <w:lastRenderedPageBreak/>
        <w:t>说</w:t>
      </w:r>
      <w:r w:rsidRPr="00BC2561">
        <w:rPr>
          <w:rFonts w:hint="eastAsia"/>
          <w:b/>
          <w:color w:val="000000" w:themeColor="text1"/>
          <w:sz w:val="36"/>
          <w:szCs w:val="36"/>
        </w:rPr>
        <w:t xml:space="preserve"> </w:t>
      </w:r>
      <w:r w:rsidRPr="00BC2561">
        <w:rPr>
          <w:rFonts w:hint="eastAsia"/>
          <w:b/>
          <w:color w:val="000000" w:themeColor="text1"/>
          <w:sz w:val="36"/>
          <w:szCs w:val="36"/>
        </w:rPr>
        <w:t>明</w:t>
      </w:r>
    </w:p>
    <w:p w14:paraId="68989C6F"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《用户需求书》中标注“★”条款为不允许偏离的实质性要求和条件，投标人响应为负偏离的则导致投标无效。</w:t>
      </w:r>
    </w:p>
    <w:p w14:paraId="41B63008"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《用户需求书》中标注“▲”条款为重要技术参数条款，投标人响应为负偏离的不会构成投标无效，仅作为评分标准中相应条款的评分依据。</w:t>
      </w:r>
    </w:p>
    <w:p w14:paraId="055D775B"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投标人应在报价表中清晰列明所有产品的“标的名称、品牌型号、数量、单价”等信息。如非单一产品采购项目，《用户需求书》中标注“●”产品为采购的核心产品。</w:t>
      </w:r>
    </w:p>
    <w:p w14:paraId="6DB8865E"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本需求中的材料、技术参数及其性能（配置）仅起参考作用，投标人可选用其他品牌型号替代，但这些替代的品牌型号实质上相当于或优于参考品牌型号及其技术参数性能（配置）要求。</w:t>
      </w:r>
    </w:p>
    <w:p w14:paraId="5B07B9B6"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本需求书中涉及所有产品的尺寸、重量允许出现合理范围内的偏差，若不能满足采购人的使用要求，应根据采购人的实际需求进行调整。</w:t>
      </w:r>
    </w:p>
    <w:p w14:paraId="526C54CE" w14:textId="77777777" w:rsidR="0098291E" w:rsidRPr="00BC2561" w:rsidRDefault="00B203A3">
      <w:pPr>
        <w:numPr>
          <w:ilvl w:val="0"/>
          <w:numId w:val="12"/>
        </w:numPr>
        <w:spacing w:line="360" w:lineRule="auto"/>
        <w:rPr>
          <w:b/>
          <w:color w:val="000000" w:themeColor="text1"/>
          <w:sz w:val="24"/>
        </w:rPr>
      </w:pPr>
      <w:r w:rsidRPr="00BC2561">
        <w:rPr>
          <w:rFonts w:hint="eastAsia"/>
          <w:b/>
          <w:color w:val="000000" w:themeColor="text1"/>
          <w:sz w:val="24"/>
        </w:rPr>
        <w:t>若本项目采购产品属于《节能产品政府采购品目清单》（财库〔</w:t>
      </w:r>
      <w:r w:rsidRPr="00BC2561">
        <w:rPr>
          <w:rFonts w:hint="eastAsia"/>
          <w:b/>
          <w:color w:val="000000" w:themeColor="text1"/>
          <w:sz w:val="24"/>
        </w:rPr>
        <w:t>2019</w:t>
      </w:r>
      <w:r w:rsidRPr="00BC2561">
        <w:rPr>
          <w:rFonts w:hint="eastAsia"/>
          <w:b/>
          <w:color w:val="000000" w:themeColor="text1"/>
          <w:sz w:val="24"/>
        </w:rPr>
        <w:t>〕</w:t>
      </w:r>
      <w:r w:rsidRPr="00BC2561">
        <w:rPr>
          <w:rFonts w:hint="eastAsia"/>
          <w:b/>
          <w:color w:val="000000" w:themeColor="text1"/>
          <w:sz w:val="24"/>
        </w:rPr>
        <w:t>1</w:t>
      </w:r>
      <w:r w:rsidRPr="00BC2561">
        <w:rPr>
          <w:b/>
          <w:color w:val="000000" w:themeColor="text1"/>
          <w:sz w:val="24"/>
        </w:rPr>
        <w:t>9</w:t>
      </w:r>
      <w:r w:rsidRPr="00BC2561">
        <w:rPr>
          <w:rFonts w:hint="eastAsia"/>
          <w:b/>
          <w:color w:val="000000" w:themeColor="text1"/>
          <w:sz w:val="24"/>
        </w:rPr>
        <w:t>号）要求的政府强制采购产品的。投标人所投产品必须具有由《参与实施政府采购节能产品认证机构名录》中确定的机构出具的、处于有效期之内的节能产品证书（复印件加盖投标人公章）。</w:t>
      </w:r>
    </w:p>
    <w:p w14:paraId="20FE4CF0" w14:textId="77777777" w:rsidR="0098291E" w:rsidRPr="00BC2561" w:rsidRDefault="0098291E">
      <w:pPr>
        <w:rPr>
          <w:color w:val="000000" w:themeColor="text1"/>
        </w:rPr>
      </w:pPr>
    </w:p>
    <w:p w14:paraId="56DA4E74" w14:textId="77777777" w:rsidR="0098291E" w:rsidRPr="00BC2561" w:rsidRDefault="0098291E">
      <w:pPr>
        <w:rPr>
          <w:b/>
          <w:color w:val="000000" w:themeColor="text1"/>
          <w:sz w:val="24"/>
        </w:rPr>
      </w:pPr>
    </w:p>
    <w:p w14:paraId="1000ABFC" w14:textId="77777777" w:rsidR="0098291E" w:rsidRPr="00BC2561" w:rsidRDefault="0098291E">
      <w:pPr>
        <w:rPr>
          <w:b/>
          <w:color w:val="000000" w:themeColor="text1"/>
          <w:sz w:val="24"/>
        </w:rPr>
      </w:pPr>
    </w:p>
    <w:p w14:paraId="04D28EFC" w14:textId="77777777" w:rsidR="0098291E" w:rsidRPr="00BC2561" w:rsidRDefault="00B203A3">
      <w:pPr>
        <w:widowControl/>
        <w:jc w:val="left"/>
        <w:rPr>
          <w:b/>
          <w:color w:val="000000" w:themeColor="text1"/>
          <w:sz w:val="24"/>
        </w:rPr>
      </w:pPr>
      <w:r w:rsidRPr="00BC2561">
        <w:rPr>
          <w:b/>
          <w:color w:val="000000" w:themeColor="text1"/>
          <w:sz w:val="24"/>
        </w:rPr>
        <w:br w:type="page"/>
      </w:r>
    </w:p>
    <w:p w14:paraId="1CC40203" w14:textId="77777777" w:rsidR="0098291E" w:rsidRPr="00BC2561" w:rsidRDefault="00B203A3">
      <w:pPr>
        <w:spacing w:line="360" w:lineRule="auto"/>
        <w:rPr>
          <w:b/>
          <w:color w:val="000000" w:themeColor="text1"/>
          <w:sz w:val="24"/>
        </w:rPr>
      </w:pPr>
      <w:r w:rsidRPr="00BC2561">
        <w:rPr>
          <w:rFonts w:hint="eastAsia"/>
          <w:b/>
          <w:color w:val="000000" w:themeColor="text1"/>
          <w:sz w:val="24"/>
        </w:rPr>
        <w:lastRenderedPageBreak/>
        <w:t>Ⅰ</w:t>
      </w:r>
      <w:r w:rsidRPr="00BC2561">
        <w:rPr>
          <w:rFonts w:hint="eastAsia"/>
          <w:b/>
          <w:color w:val="000000" w:themeColor="text1"/>
          <w:sz w:val="24"/>
        </w:rPr>
        <w:t>.</w:t>
      </w:r>
      <w:r w:rsidRPr="00BC2561">
        <w:rPr>
          <w:rFonts w:hint="eastAsia"/>
          <w:b/>
          <w:color w:val="000000" w:themeColor="text1"/>
          <w:sz w:val="24"/>
        </w:rPr>
        <w:t>商务用户需求：</w:t>
      </w:r>
      <w:bookmarkEnd w:id="127"/>
      <w:r w:rsidRPr="00BC2561">
        <w:rPr>
          <w:b/>
          <w:color w:val="000000" w:themeColor="text1"/>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693"/>
        <w:gridCol w:w="7618"/>
      </w:tblGrid>
      <w:tr w:rsidR="00BC2561" w:rsidRPr="00BC2561" w14:paraId="2F4E1EE9" w14:textId="77777777">
        <w:trPr>
          <w:trHeight w:val="20"/>
          <w:tblCellSpacing w:w="0" w:type="dxa"/>
        </w:trPr>
        <w:tc>
          <w:tcPr>
            <w:tcW w:w="1693" w:type="dxa"/>
            <w:shd w:val="clear" w:color="auto" w:fill="CCE8CF"/>
            <w:vAlign w:val="center"/>
          </w:tcPr>
          <w:p w14:paraId="268DE3DD" w14:textId="77777777" w:rsidR="0098291E" w:rsidRPr="00BC2561" w:rsidRDefault="00B203A3">
            <w:pPr>
              <w:spacing w:line="360" w:lineRule="auto"/>
              <w:jc w:val="center"/>
              <w:rPr>
                <w:bCs/>
                <w:color w:val="000000" w:themeColor="text1"/>
                <w:sz w:val="24"/>
              </w:rPr>
            </w:pPr>
            <w:r w:rsidRPr="00BC2561">
              <w:rPr>
                <w:bCs/>
                <w:color w:val="000000" w:themeColor="text1"/>
                <w:sz w:val="24"/>
              </w:rPr>
              <w:t>需求名称</w:t>
            </w:r>
          </w:p>
        </w:tc>
        <w:tc>
          <w:tcPr>
            <w:tcW w:w="7618" w:type="dxa"/>
            <w:shd w:val="clear" w:color="auto" w:fill="CCE8CF"/>
            <w:vAlign w:val="center"/>
          </w:tcPr>
          <w:p w14:paraId="2C6B66A9" w14:textId="77777777" w:rsidR="0098291E" w:rsidRPr="00BC2561" w:rsidRDefault="00B203A3">
            <w:pPr>
              <w:spacing w:line="360" w:lineRule="auto"/>
              <w:jc w:val="center"/>
              <w:rPr>
                <w:bCs/>
                <w:color w:val="000000" w:themeColor="text1"/>
                <w:sz w:val="24"/>
              </w:rPr>
            </w:pPr>
            <w:r w:rsidRPr="00BC2561">
              <w:rPr>
                <w:bCs/>
                <w:color w:val="000000" w:themeColor="text1"/>
                <w:sz w:val="24"/>
              </w:rPr>
              <w:t>需求说明</w:t>
            </w:r>
          </w:p>
        </w:tc>
      </w:tr>
      <w:tr w:rsidR="00BC2561" w:rsidRPr="00BC2561" w14:paraId="341210EB" w14:textId="77777777">
        <w:trPr>
          <w:trHeight w:val="20"/>
          <w:tblCellSpacing w:w="0" w:type="dxa"/>
        </w:trPr>
        <w:tc>
          <w:tcPr>
            <w:tcW w:w="1693" w:type="dxa"/>
            <w:shd w:val="clear" w:color="auto" w:fill="CCE8CF"/>
            <w:vAlign w:val="center"/>
          </w:tcPr>
          <w:p w14:paraId="6304AF5A" w14:textId="77777777" w:rsidR="0098291E" w:rsidRPr="00BC2561" w:rsidRDefault="00B203A3">
            <w:pPr>
              <w:spacing w:line="360" w:lineRule="auto"/>
              <w:jc w:val="center"/>
              <w:rPr>
                <w:bCs/>
                <w:color w:val="000000" w:themeColor="text1"/>
                <w:sz w:val="24"/>
              </w:rPr>
            </w:pPr>
            <w:r w:rsidRPr="00BC2561">
              <w:rPr>
                <w:bCs/>
                <w:color w:val="000000" w:themeColor="text1"/>
                <w:sz w:val="24"/>
              </w:rPr>
              <w:t>1</w:t>
            </w:r>
            <w:r w:rsidRPr="00BC2561">
              <w:rPr>
                <w:rFonts w:hint="eastAsia"/>
                <w:bCs/>
                <w:color w:val="000000" w:themeColor="text1"/>
                <w:sz w:val="24"/>
              </w:rPr>
              <w:t>.</w:t>
            </w:r>
            <w:r w:rsidRPr="00BC2561">
              <w:rPr>
                <w:rFonts w:hint="eastAsia"/>
                <w:bCs/>
                <w:color w:val="000000" w:themeColor="text1"/>
                <w:sz w:val="24"/>
              </w:rPr>
              <w:t>质量保证</w:t>
            </w:r>
          </w:p>
        </w:tc>
        <w:tc>
          <w:tcPr>
            <w:tcW w:w="7618" w:type="dxa"/>
            <w:shd w:val="clear" w:color="auto" w:fill="CCE8CF"/>
            <w:vAlign w:val="center"/>
          </w:tcPr>
          <w:p w14:paraId="45C80050" w14:textId="77777777" w:rsidR="0098291E" w:rsidRPr="00BC2561" w:rsidRDefault="00B203A3">
            <w:pPr>
              <w:tabs>
                <w:tab w:val="left" w:pos="709"/>
              </w:tabs>
              <w:spacing w:line="360" w:lineRule="auto"/>
              <w:jc w:val="left"/>
              <w:rPr>
                <w:color w:val="000000" w:themeColor="text1"/>
                <w:sz w:val="24"/>
              </w:rPr>
            </w:pPr>
            <w:r w:rsidRPr="00BC2561">
              <w:rPr>
                <w:color w:val="000000" w:themeColor="text1"/>
                <w:sz w:val="24"/>
              </w:rPr>
              <w:t>1</w:t>
            </w:r>
            <w:r w:rsidRPr="00BC2561">
              <w:rPr>
                <w:rFonts w:hint="eastAsia"/>
                <w:color w:val="000000" w:themeColor="text1"/>
                <w:sz w:val="24"/>
              </w:rPr>
              <w:t>.1</w:t>
            </w:r>
            <w:r w:rsidRPr="00BC2561">
              <w:rPr>
                <w:rFonts w:hint="eastAsia"/>
                <w:color w:val="000000" w:themeColor="text1"/>
                <w:sz w:val="24"/>
              </w:rPr>
              <w:t>投标人应保证提供的货物质量指标达到相应的生产国标准，行业标准及厂家在本招标文件中提交并确定遵照的有关标准及技术要求。相关货物须经中国政府批准在中国境内销售，并在中国有关监督管理部门办理注册登记。相关设备须适合中国国家标准，或通用国际标准。</w:t>
            </w:r>
          </w:p>
          <w:p w14:paraId="24C0D721"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1.2</w:t>
            </w:r>
            <w:r w:rsidRPr="00BC2561">
              <w:rPr>
                <w:rFonts w:hint="eastAsia"/>
                <w:color w:val="000000" w:themeColor="text1"/>
                <w:sz w:val="24"/>
              </w:rPr>
              <w:t>投标人应保证所供货物是全新的、未使用过的，是目前的型号。并且全部货物没有设计、材料或工艺上的缺陷。</w:t>
            </w:r>
          </w:p>
          <w:p w14:paraId="1509CD34"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1.3</w:t>
            </w:r>
            <w:r w:rsidRPr="00BC2561">
              <w:rPr>
                <w:rFonts w:hint="eastAsia"/>
                <w:color w:val="000000" w:themeColor="text1"/>
                <w:sz w:val="24"/>
              </w:rPr>
              <w:t>投标人保证提供的货物不侵犯任何第三方的专利、商标或版权。否则，投标人须承担对第三方的专利或版权的侵权责任并承担因此而发生的所有费用。</w:t>
            </w:r>
          </w:p>
        </w:tc>
      </w:tr>
      <w:tr w:rsidR="00BC2561" w:rsidRPr="00BC2561" w14:paraId="1F154BB1" w14:textId="77777777">
        <w:trPr>
          <w:trHeight w:val="20"/>
          <w:tblCellSpacing w:w="0" w:type="dxa"/>
        </w:trPr>
        <w:tc>
          <w:tcPr>
            <w:tcW w:w="1693" w:type="dxa"/>
            <w:shd w:val="clear" w:color="auto" w:fill="CCE8CF"/>
            <w:vAlign w:val="center"/>
          </w:tcPr>
          <w:p w14:paraId="341FD6B9"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t>2</w:t>
            </w:r>
            <w:r w:rsidRPr="00BC2561">
              <w:rPr>
                <w:bCs/>
                <w:color w:val="000000" w:themeColor="text1"/>
                <w:sz w:val="24"/>
              </w:rPr>
              <w:t>.</w:t>
            </w:r>
            <w:r w:rsidRPr="00BC2561">
              <w:rPr>
                <w:rFonts w:hint="eastAsia"/>
                <w:bCs/>
                <w:color w:val="000000" w:themeColor="text1"/>
                <w:sz w:val="24"/>
              </w:rPr>
              <w:t>售后服务要求</w:t>
            </w:r>
            <w:r w:rsidRPr="00BC2561">
              <w:rPr>
                <w:rFonts w:hint="eastAsia"/>
                <w:bCs/>
                <w:color w:val="000000" w:themeColor="text1"/>
                <w:sz w:val="24"/>
              </w:rPr>
              <w:t>:</w:t>
            </w:r>
            <w:r w:rsidRPr="00BC2561">
              <w:rPr>
                <w:rFonts w:hint="eastAsia"/>
                <w:bCs/>
                <w:color w:val="000000" w:themeColor="text1"/>
                <w:sz w:val="24"/>
              </w:rPr>
              <w:t>（采购清单中另有要求的从其要求）</w:t>
            </w:r>
          </w:p>
        </w:tc>
        <w:tc>
          <w:tcPr>
            <w:tcW w:w="7618" w:type="dxa"/>
            <w:shd w:val="clear" w:color="auto" w:fill="CCE8CF"/>
            <w:vAlign w:val="center"/>
          </w:tcPr>
          <w:p w14:paraId="447D3865"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 xml:space="preserve">2.1 </w:t>
            </w:r>
            <w:r w:rsidRPr="00BC2561">
              <w:rPr>
                <w:rFonts w:hint="eastAsia"/>
                <w:color w:val="000000" w:themeColor="text1"/>
                <w:sz w:val="24"/>
              </w:rPr>
              <w:t>质保期：所有货物提供至少</w:t>
            </w:r>
            <w:r w:rsidRPr="00BC2561">
              <w:rPr>
                <w:rFonts w:hint="eastAsia"/>
                <w:color w:val="000000" w:themeColor="text1"/>
                <w:sz w:val="24"/>
              </w:rPr>
              <w:t>3</w:t>
            </w:r>
            <w:r w:rsidRPr="00BC2561">
              <w:rPr>
                <w:rFonts w:hint="eastAsia"/>
                <w:color w:val="000000" w:themeColor="text1"/>
                <w:sz w:val="24"/>
              </w:rPr>
              <w:t>年保修（硬件更换、软件系统维护与版本升级），质保</w:t>
            </w:r>
            <w:r w:rsidRPr="00BC2561">
              <w:rPr>
                <w:rFonts w:hint="eastAsia"/>
                <w:color w:val="000000" w:themeColor="text1"/>
                <w:sz w:val="24"/>
              </w:rPr>
              <w:t>3</w:t>
            </w:r>
            <w:r w:rsidRPr="00BC2561">
              <w:rPr>
                <w:rFonts w:hint="eastAsia"/>
                <w:color w:val="000000" w:themeColor="text1"/>
                <w:sz w:val="24"/>
              </w:rPr>
              <w:t>年内提供免费上门服务（含部件、人力、上门等），质保期自货物验收之日起计算，保修费用已计入总价，并承诺质保期满后投标人继续提供维修服务，并优惠收费。（投标人需提供质保服务内容细则）</w:t>
            </w:r>
          </w:p>
          <w:p w14:paraId="12E95595"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2.2</w:t>
            </w:r>
            <w:r w:rsidRPr="00BC2561">
              <w:rPr>
                <w:rFonts w:hint="eastAsia"/>
                <w:color w:val="000000" w:themeColor="text1"/>
                <w:sz w:val="24"/>
              </w:rPr>
              <w:t>投标人应提供满足货物</w:t>
            </w:r>
            <w:r w:rsidRPr="00BC2561">
              <w:rPr>
                <w:rFonts w:hint="eastAsia"/>
                <w:color w:val="000000" w:themeColor="text1"/>
                <w:sz w:val="24"/>
              </w:rPr>
              <w:t>3</w:t>
            </w:r>
            <w:r w:rsidRPr="00BC2561">
              <w:rPr>
                <w:rFonts w:hint="eastAsia"/>
                <w:color w:val="000000" w:themeColor="text1"/>
                <w:sz w:val="24"/>
              </w:rPr>
              <w:t>年正常使用的备品备件（如有的话），其费用应包括在报价价格之内。</w:t>
            </w:r>
          </w:p>
          <w:p w14:paraId="1C84F545" w14:textId="367C06C6"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 xml:space="preserve">2.3 </w:t>
            </w:r>
            <w:r w:rsidRPr="00BC2561">
              <w:rPr>
                <w:rFonts w:hint="eastAsia"/>
                <w:color w:val="000000" w:themeColor="text1"/>
                <w:sz w:val="24"/>
              </w:rPr>
              <w:t>投标人必须在采购人所在地或附近地区有专业的售后服务力量。提供售后服务联系电话及联系人。免费质保期内，接到报障电话</w:t>
            </w:r>
            <w:r w:rsidRPr="00BC2561">
              <w:rPr>
                <w:rFonts w:hint="eastAsia"/>
                <w:color w:val="000000" w:themeColor="text1"/>
                <w:sz w:val="24"/>
              </w:rPr>
              <w:t>8</w:t>
            </w:r>
            <w:r w:rsidRPr="00BC2561">
              <w:rPr>
                <w:rFonts w:hint="eastAsia"/>
                <w:color w:val="000000" w:themeColor="text1"/>
                <w:sz w:val="24"/>
              </w:rPr>
              <w:t>小时内派技术人员上门维修，且在</w:t>
            </w:r>
            <w:r w:rsidRPr="00BC2561">
              <w:rPr>
                <w:rFonts w:hint="eastAsia"/>
                <w:color w:val="000000" w:themeColor="text1"/>
                <w:sz w:val="24"/>
              </w:rPr>
              <w:t>48</w:t>
            </w:r>
            <w:r w:rsidRPr="00BC2561">
              <w:rPr>
                <w:rFonts w:hint="eastAsia"/>
                <w:color w:val="000000" w:themeColor="text1"/>
                <w:sz w:val="24"/>
              </w:rPr>
              <w:t>小时（连同前面时间计算）内处理完毕。规定时间内未处理完毕的，投标人提供不低于同等档次货物供采购人使用至故障货物能正常使用为止。如果需要更换配件的，要求更换的配件跟被更换的品牌、类型相一致或者是同类同档次的替代品，后者需征得采购人管理人员同意。如须增加非投标</w:t>
            </w:r>
            <w:r w:rsidR="00031051" w:rsidRPr="00BC2561">
              <w:rPr>
                <w:rFonts w:hint="eastAsia"/>
                <w:color w:val="000000" w:themeColor="text1"/>
                <w:sz w:val="24"/>
              </w:rPr>
              <w:t>人</w:t>
            </w:r>
            <w:r w:rsidRPr="00BC2561">
              <w:rPr>
                <w:rFonts w:hint="eastAsia"/>
                <w:color w:val="000000" w:themeColor="text1"/>
                <w:sz w:val="24"/>
              </w:rPr>
              <w:t>的货物和配件，投标方应协助解决。</w:t>
            </w:r>
          </w:p>
          <w:p w14:paraId="33C21E20"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 xml:space="preserve">2.4 </w:t>
            </w:r>
            <w:r w:rsidRPr="00BC2561">
              <w:rPr>
                <w:rFonts w:hint="eastAsia"/>
                <w:color w:val="000000" w:themeColor="text1"/>
                <w:sz w:val="24"/>
              </w:rPr>
              <w:t>对质保期内的故障报修，如投标人未能做到上款的服务承诺，采购人可采取必要的补救措施，但其风险和费用由投标人承担，由于投标人的保证服务不到位，质保期的到期时间将顺延。</w:t>
            </w:r>
          </w:p>
          <w:p w14:paraId="390A8519"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lastRenderedPageBreak/>
              <w:t xml:space="preserve">2.5 </w:t>
            </w:r>
            <w:r w:rsidRPr="00BC2561">
              <w:rPr>
                <w:rFonts w:hint="eastAsia"/>
                <w:color w:val="000000" w:themeColor="text1"/>
                <w:sz w:val="24"/>
              </w:rPr>
              <w:t>质保期内因采购人使用、管理不当所造成的损失由采购人承担，投标人提供有偿服务。</w:t>
            </w:r>
          </w:p>
          <w:p w14:paraId="63A0D0E5"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 xml:space="preserve">2.6 </w:t>
            </w:r>
            <w:r w:rsidRPr="00BC2561">
              <w:rPr>
                <w:rFonts w:hint="eastAsia"/>
                <w:color w:val="000000" w:themeColor="text1"/>
                <w:sz w:val="24"/>
              </w:rPr>
              <w:t>质保期满后，若有零部件出现故障，经权威部门鉴定属于寿命异常问题（明显短于该零部件正常寿命）时，则由投标人负责免费更换及维修。</w:t>
            </w:r>
          </w:p>
          <w:p w14:paraId="2B7ABF9A" w14:textId="77777777" w:rsidR="0098291E" w:rsidRPr="00BC2561" w:rsidRDefault="00B203A3">
            <w:pPr>
              <w:tabs>
                <w:tab w:val="left" w:pos="709"/>
              </w:tabs>
              <w:spacing w:line="360" w:lineRule="auto"/>
              <w:jc w:val="left"/>
              <w:rPr>
                <w:color w:val="000000" w:themeColor="text1"/>
                <w:sz w:val="24"/>
              </w:rPr>
            </w:pPr>
            <w:r w:rsidRPr="00BC2561">
              <w:rPr>
                <w:rFonts w:hint="eastAsia"/>
                <w:color w:val="000000" w:themeColor="text1"/>
                <w:sz w:val="24"/>
              </w:rPr>
              <w:t xml:space="preserve">2.7 </w:t>
            </w:r>
            <w:r w:rsidRPr="00BC2561">
              <w:rPr>
                <w:rFonts w:hint="eastAsia"/>
                <w:color w:val="000000" w:themeColor="text1"/>
                <w:sz w:val="24"/>
              </w:rPr>
              <w:t>质保期满后，应采购人要求，投标人应（参考当时的市场价格）按优惠价格与采购人签订定期维修保养合同及提供采购人所需零配件，投标人对货物提供终身维护维修服务</w:t>
            </w:r>
            <w:r w:rsidRPr="00BC2561">
              <w:rPr>
                <w:rFonts w:hint="eastAsia"/>
                <w:color w:val="000000" w:themeColor="text1"/>
                <w:sz w:val="24"/>
              </w:rPr>
              <w:t>,</w:t>
            </w:r>
            <w:r w:rsidRPr="00BC2561">
              <w:rPr>
                <w:rFonts w:hint="eastAsia"/>
                <w:color w:val="000000" w:themeColor="text1"/>
                <w:sz w:val="24"/>
              </w:rPr>
              <w:t>只收取零配件成本费用。</w:t>
            </w:r>
          </w:p>
        </w:tc>
      </w:tr>
      <w:tr w:rsidR="00BC2561" w:rsidRPr="00BC2561" w14:paraId="1FF3E621" w14:textId="77777777">
        <w:trPr>
          <w:trHeight w:val="20"/>
          <w:tblCellSpacing w:w="0" w:type="dxa"/>
        </w:trPr>
        <w:tc>
          <w:tcPr>
            <w:tcW w:w="1693" w:type="dxa"/>
            <w:shd w:val="clear" w:color="auto" w:fill="CCE8CF"/>
            <w:vAlign w:val="center"/>
          </w:tcPr>
          <w:p w14:paraId="0F05897D"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lastRenderedPageBreak/>
              <w:t>3.</w:t>
            </w:r>
            <w:r w:rsidRPr="00BC2561">
              <w:rPr>
                <w:rFonts w:hint="eastAsia"/>
                <w:bCs/>
                <w:color w:val="000000" w:themeColor="text1"/>
                <w:sz w:val="24"/>
              </w:rPr>
              <w:t>交货要求及交货地点</w:t>
            </w:r>
          </w:p>
        </w:tc>
        <w:tc>
          <w:tcPr>
            <w:tcW w:w="7618" w:type="dxa"/>
            <w:shd w:val="clear" w:color="auto" w:fill="CCE8CF"/>
            <w:vAlign w:val="center"/>
          </w:tcPr>
          <w:p w14:paraId="62783F20" w14:textId="77777777" w:rsidR="0098291E" w:rsidRPr="00BC2561" w:rsidRDefault="00B203A3">
            <w:pPr>
              <w:spacing w:line="360" w:lineRule="auto"/>
              <w:rPr>
                <w:color w:val="000000" w:themeColor="text1"/>
                <w:sz w:val="24"/>
              </w:rPr>
            </w:pPr>
            <w:r w:rsidRPr="00BC2561">
              <w:rPr>
                <w:rFonts w:hint="eastAsia"/>
                <w:color w:val="000000" w:themeColor="text1"/>
                <w:sz w:val="24"/>
              </w:rPr>
              <w:t xml:space="preserve">3.1 </w:t>
            </w:r>
            <w:r w:rsidRPr="00BC2561">
              <w:rPr>
                <w:rFonts w:hint="eastAsia"/>
                <w:color w:val="000000" w:themeColor="text1"/>
                <w:sz w:val="24"/>
              </w:rPr>
              <w:t>合同生效后</w:t>
            </w:r>
            <w:r w:rsidRPr="00BC2561">
              <w:rPr>
                <w:color w:val="000000" w:themeColor="text1"/>
                <w:sz w:val="24"/>
              </w:rPr>
              <w:t>60</w:t>
            </w:r>
            <w:r w:rsidRPr="00BC2561">
              <w:rPr>
                <w:rFonts w:hint="eastAsia"/>
                <w:color w:val="000000" w:themeColor="text1"/>
                <w:sz w:val="24"/>
              </w:rPr>
              <w:t>天内完成交货、在采购人通知后</w:t>
            </w:r>
            <w:r w:rsidRPr="00BC2561">
              <w:rPr>
                <w:color w:val="000000" w:themeColor="text1"/>
                <w:sz w:val="24"/>
              </w:rPr>
              <w:t>60</w:t>
            </w:r>
            <w:r w:rsidRPr="00BC2561">
              <w:rPr>
                <w:rFonts w:hint="eastAsia"/>
                <w:color w:val="000000" w:themeColor="text1"/>
                <w:sz w:val="24"/>
              </w:rPr>
              <w:t>天内完成安装、验收并交付使用。</w:t>
            </w:r>
          </w:p>
          <w:p w14:paraId="3A1A89BD" w14:textId="77777777" w:rsidR="0098291E" w:rsidRPr="00BC2561" w:rsidRDefault="00B203A3">
            <w:pPr>
              <w:spacing w:line="360" w:lineRule="auto"/>
              <w:rPr>
                <w:color w:val="000000" w:themeColor="text1"/>
                <w:sz w:val="24"/>
              </w:rPr>
            </w:pPr>
            <w:r w:rsidRPr="00BC2561">
              <w:rPr>
                <w:rFonts w:hint="eastAsia"/>
                <w:color w:val="000000" w:themeColor="text1"/>
                <w:sz w:val="24"/>
              </w:rPr>
              <w:t xml:space="preserve">3.2 </w:t>
            </w:r>
            <w:r w:rsidRPr="00BC2561">
              <w:rPr>
                <w:rFonts w:hint="eastAsia"/>
                <w:color w:val="000000" w:themeColor="text1"/>
                <w:sz w:val="24"/>
              </w:rPr>
              <w:t>交货地点：采购人指定地点。</w:t>
            </w:r>
          </w:p>
          <w:p w14:paraId="2722ECB5" w14:textId="77777777" w:rsidR="0098291E" w:rsidRPr="00BC2561" w:rsidRDefault="00B203A3">
            <w:pPr>
              <w:spacing w:line="360" w:lineRule="auto"/>
              <w:rPr>
                <w:color w:val="000000" w:themeColor="text1"/>
                <w:sz w:val="24"/>
              </w:rPr>
            </w:pPr>
            <w:r w:rsidRPr="00BC2561">
              <w:rPr>
                <w:rFonts w:hint="eastAsia"/>
                <w:color w:val="000000" w:themeColor="text1"/>
                <w:sz w:val="24"/>
              </w:rPr>
              <w:t xml:space="preserve">3.3 </w:t>
            </w:r>
            <w:r w:rsidRPr="00BC2561">
              <w:rPr>
                <w:rFonts w:hint="eastAsia"/>
                <w:color w:val="000000" w:themeColor="text1"/>
                <w:sz w:val="24"/>
              </w:rPr>
              <w:t>货物到达采购人指定地点后，采购人有权委托相关质检单位对其进行抽样检测，抽样检测费用由中标人承担。</w:t>
            </w:r>
          </w:p>
          <w:p w14:paraId="01DF9574" w14:textId="77777777" w:rsidR="0098291E" w:rsidRPr="00BC2561" w:rsidRDefault="00B203A3">
            <w:pPr>
              <w:spacing w:line="360" w:lineRule="auto"/>
              <w:rPr>
                <w:color w:val="000000" w:themeColor="text1"/>
                <w:sz w:val="24"/>
              </w:rPr>
            </w:pPr>
            <w:r w:rsidRPr="00BC2561">
              <w:rPr>
                <w:rFonts w:hint="eastAsia"/>
                <w:color w:val="000000" w:themeColor="text1"/>
                <w:sz w:val="24"/>
              </w:rPr>
              <w:t xml:space="preserve">3.4 </w:t>
            </w:r>
            <w:r w:rsidRPr="00BC2561">
              <w:rPr>
                <w:rFonts w:hint="eastAsia"/>
                <w:color w:val="000000" w:themeColor="text1"/>
                <w:sz w:val="24"/>
              </w:rPr>
              <w:t>中标人必须按项目进度安排计划，派出适当的技术人员到安装现场负责免费安装和调试工作。在安装施工期间，严格遵守采购人的有关制度。</w:t>
            </w:r>
          </w:p>
          <w:p w14:paraId="7975315E" w14:textId="77777777" w:rsidR="0098291E" w:rsidRPr="00BC2561" w:rsidRDefault="00B203A3">
            <w:pPr>
              <w:spacing w:line="360" w:lineRule="auto"/>
              <w:rPr>
                <w:rFonts w:ascii="宋体" w:hAnsi="宋体"/>
                <w:color w:val="000000" w:themeColor="text1"/>
                <w:szCs w:val="21"/>
              </w:rPr>
            </w:pPr>
            <w:r w:rsidRPr="00BC2561">
              <w:rPr>
                <w:rFonts w:hint="eastAsia"/>
                <w:color w:val="000000" w:themeColor="text1"/>
                <w:sz w:val="24"/>
              </w:rPr>
              <w:t xml:space="preserve">3.5 </w:t>
            </w:r>
            <w:r w:rsidRPr="00BC2561">
              <w:rPr>
                <w:rFonts w:hint="eastAsia"/>
                <w:color w:val="000000" w:themeColor="text1"/>
                <w:sz w:val="24"/>
              </w:rPr>
              <w:t>安装施工期间做到安全文明施工，不损坏采购人的设备设施，否则原价赔偿。</w:t>
            </w:r>
          </w:p>
        </w:tc>
      </w:tr>
      <w:tr w:rsidR="00BC2561" w:rsidRPr="00BC2561" w14:paraId="34C04157" w14:textId="77777777">
        <w:trPr>
          <w:trHeight w:val="20"/>
          <w:tblCellSpacing w:w="0" w:type="dxa"/>
        </w:trPr>
        <w:tc>
          <w:tcPr>
            <w:tcW w:w="1693" w:type="dxa"/>
            <w:shd w:val="clear" w:color="auto" w:fill="CCE8CF"/>
            <w:vAlign w:val="center"/>
          </w:tcPr>
          <w:p w14:paraId="6AD037A8"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t>4.</w:t>
            </w:r>
            <w:r w:rsidRPr="00BC2561">
              <w:rPr>
                <w:rFonts w:hint="eastAsia"/>
                <w:bCs/>
                <w:color w:val="000000" w:themeColor="text1"/>
                <w:sz w:val="24"/>
              </w:rPr>
              <w:t>验收要求</w:t>
            </w:r>
          </w:p>
        </w:tc>
        <w:tc>
          <w:tcPr>
            <w:tcW w:w="7618" w:type="dxa"/>
            <w:shd w:val="clear" w:color="auto" w:fill="CCE8CF"/>
            <w:vAlign w:val="center"/>
          </w:tcPr>
          <w:p w14:paraId="50F426A9" w14:textId="77777777" w:rsidR="0098291E" w:rsidRPr="00BC2561" w:rsidRDefault="00B203A3">
            <w:pPr>
              <w:tabs>
                <w:tab w:val="left" w:pos="709"/>
              </w:tabs>
              <w:spacing w:line="360" w:lineRule="auto"/>
              <w:jc w:val="left"/>
              <w:rPr>
                <w:bCs/>
                <w:color w:val="000000" w:themeColor="text1"/>
                <w:sz w:val="24"/>
              </w:rPr>
            </w:pPr>
            <w:r w:rsidRPr="00BC2561">
              <w:rPr>
                <w:rFonts w:hint="eastAsia"/>
                <w:bCs/>
                <w:color w:val="000000" w:themeColor="text1"/>
                <w:sz w:val="24"/>
              </w:rPr>
              <w:t xml:space="preserve">4.1 </w:t>
            </w:r>
            <w:r w:rsidRPr="00BC2561">
              <w:rPr>
                <w:rFonts w:hint="eastAsia"/>
                <w:bCs/>
                <w:color w:val="000000" w:themeColor="text1"/>
                <w:sz w:val="24"/>
              </w:rPr>
              <w:t>投标人的检验部门在制造过程中和完工后，应按本招标文件所要求的标准和规范，进行各项具体的检验和试验，提出检验报告，并对检验报告的准确性负责，以便采购人进行监理。交货时提供质量合格证书。</w:t>
            </w:r>
          </w:p>
          <w:p w14:paraId="417BFA56" w14:textId="77777777" w:rsidR="0098291E" w:rsidRPr="00BC2561" w:rsidRDefault="00B203A3">
            <w:pPr>
              <w:tabs>
                <w:tab w:val="left" w:pos="709"/>
              </w:tabs>
              <w:spacing w:line="360" w:lineRule="auto"/>
              <w:jc w:val="left"/>
              <w:rPr>
                <w:bCs/>
                <w:color w:val="000000" w:themeColor="text1"/>
                <w:sz w:val="24"/>
              </w:rPr>
            </w:pPr>
            <w:r w:rsidRPr="00BC2561">
              <w:rPr>
                <w:rFonts w:hint="eastAsia"/>
                <w:bCs/>
                <w:color w:val="000000" w:themeColor="text1"/>
                <w:sz w:val="24"/>
              </w:rPr>
              <w:t xml:space="preserve">3.4.2 </w:t>
            </w:r>
            <w:r w:rsidRPr="00BC2561">
              <w:rPr>
                <w:rFonts w:hint="eastAsia"/>
                <w:bCs/>
                <w:color w:val="000000" w:themeColor="text1"/>
                <w:sz w:val="24"/>
              </w:rPr>
              <w:t>如有必要可邀请法定或授权的检验机构按国家有关法规或条例以及本招标文件中规定的标准，进行质量监督检验。</w:t>
            </w:r>
          </w:p>
          <w:p w14:paraId="4C3F8005" w14:textId="77777777" w:rsidR="0098291E" w:rsidRPr="00BC2561" w:rsidRDefault="00B203A3">
            <w:pPr>
              <w:tabs>
                <w:tab w:val="left" w:pos="709"/>
              </w:tabs>
              <w:spacing w:line="360" w:lineRule="auto"/>
              <w:jc w:val="left"/>
              <w:rPr>
                <w:bCs/>
                <w:color w:val="000000" w:themeColor="text1"/>
                <w:sz w:val="24"/>
              </w:rPr>
            </w:pPr>
            <w:r w:rsidRPr="00BC2561">
              <w:rPr>
                <w:rFonts w:hint="eastAsia"/>
                <w:bCs/>
                <w:color w:val="000000" w:themeColor="text1"/>
                <w:sz w:val="24"/>
              </w:rPr>
              <w:t xml:space="preserve">3.4.3 </w:t>
            </w:r>
            <w:r w:rsidRPr="00BC2561">
              <w:rPr>
                <w:rFonts w:hint="eastAsia"/>
                <w:bCs/>
                <w:color w:val="000000" w:themeColor="text1"/>
                <w:sz w:val="24"/>
              </w:rPr>
              <w:t>投标人和货物经过双方检验认可后，签署验收报告，产品质保期自验收合格之日起算，由投标人提供产品保修文件。</w:t>
            </w:r>
          </w:p>
          <w:p w14:paraId="3B1F244C" w14:textId="77777777" w:rsidR="0098291E" w:rsidRPr="00BC2561" w:rsidRDefault="00B203A3">
            <w:pPr>
              <w:spacing w:line="360" w:lineRule="auto"/>
              <w:rPr>
                <w:color w:val="000000" w:themeColor="text1"/>
                <w:sz w:val="24"/>
              </w:rPr>
            </w:pPr>
            <w:r w:rsidRPr="00BC2561">
              <w:rPr>
                <w:rFonts w:hint="eastAsia"/>
                <w:bCs/>
                <w:color w:val="000000" w:themeColor="text1"/>
                <w:sz w:val="24"/>
              </w:rPr>
              <w:t>3.4.4</w:t>
            </w:r>
            <w:r w:rsidRPr="00BC2561">
              <w:rPr>
                <w:rFonts w:hint="eastAsia"/>
                <w:bCs/>
                <w:color w:val="000000" w:themeColor="text1"/>
                <w:sz w:val="24"/>
              </w:rPr>
              <w:t>投标人必须将货物的整套技术资料包括设备说明书、使用手册及其它相关技术资料（应有中文解释）等交给采购人。</w:t>
            </w:r>
          </w:p>
        </w:tc>
      </w:tr>
      <w:tr w:rsidR="00BC2561" w:rsidRPr="00BC2561" w14:paraId="5E424F40" w14:textId="77777777">
        <w:trPr>
          <w:trHeight w:val="20"/>
          <w:tblCellSpacing w:w="0" w:type="dxa"/>
        </w:trPr>
        <w:tc>
          <w:tcPr>
            <w:tcW w:w="1693" w:type="dxa"/>
            <w:shd w:val="clear" w:color="auto" w:fill="CCE8CF"/>
            <w:vAlign w:val="center"/>
          </w:tcPr>
          <w:p w14:paraId="4E977641"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t>5</w:t>
            </w:r>
            <w:r w:rsidRPr="00BC2561">
              <w:rPr>
                <w:bCs/>
                <w:color w:val="000000" w:themeColor="text1"/>
                <w:sz w:val="24"/>
              </w:rPr>
              <w:t>.</w:t>
            </w:r>
            <w:r w:rsidRPr="00BC2561">
              <w:rPr>
                <w:rFonts w:hint="eastAsia"/>
                <w:bCs/>
                <w:color w:val="000000" w:themeColor="text1"/>
                <w:sz w:val="24"/>
              </w:rPr>
              <w:t>培训要求</w:t>
            </w:r>
          </w:p>
        </w:tc>
        <w:tc>
          <w:tcPr>
            <w:tcW w:w="7618" w:type="dxa"/>
            <w:shd w:val="clear" w:color="auto" w:fill="CCE8CF"/>
            <w:vAlign w:val="center"/>
          </w:tcPr>
          <w:p w14:paraId="23A078AD" w14:textId="77777777" w:rsidR="0098291E" w:rsidRPr="00BC2561" w:rsidRDefault="00B203A3">
            <w:pPr>
              <w:spacing w:line="360" w:lineRule="auto"/>
              <w:rPr>
                <w:color w:val="000000" w:themeColor="text1"/>
                <w:sz w:val="24"/>
              </w:rPr>
            </w:pPr>
            <w:r w:rsidRPr="00BC2561">
              <w:rPr>
                <w:rFonts w:hint="eastAsia"/>
                <w:bCs/>
                <w:color w:val="000000" w:themeColor="text1"/>
                <w:sz w:val="24"/>
              </w:rPr>
              <w:t>由中标人对采购人提供培训，包括但不限于：货物的安装、调试、操作、</w:t>
            </w:r>
            <w:r w:rsidRPr="00BC2561">
              <w:rPr>
                <w:rFonts w:hint="eastAsia"/>
                <w:bCs/>
                <w:color w:val="000000" w:themeColor="text1"/>
                <w:sz w:val="24"/>
              </w:rPr>
              <w:lastRenderedPageBreak/>
              <w:t>系统使用、日常维护等。</w:t>
            </w:r>
          </w:p>
        </w:tc>
      </w:tr>
      <w:tr w:rsidR="00BC2561" w:rsidRPr="00BC2561" w14:paraId="33FAA79E" w14:textId="77777777">
        <w:trPr>
          <w:trHeight w:val="20"/>
          <w:tblCellSpacing w:w="0" w:type="dxa"/>
        </w:trPr>
        <w:tc>
          <w:tcPr>
            <w:tcW w:w="1693" w:type="dxa"/>
            <w:shd w:val="clear" w:color="auto" w:fill="CCE8CF"/>
            <w:vAlign w:val="center"/>
          </w:tcPr>
          <w:p w14:paraId="30E73240"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lastRenderedPageBreak/>
              <w:t>★</w:t>
            </w:r>
            <w:r w:rsidRPr="00BC2561">
              <w:rPr>
                <w:rFonts w:hint="eastAsia"/>
                <w:bCs/>
                <w:color w:val="000000" w:themeColor="text1"/>
                <w:sz w:val="24"/>
              </w:rPr>
              <w:t>6</w:t>
            </w:r>
            <w:r w:rsidRPr="00BC2561">
              <w:rPr>
                <w:bCs/>
                <w:color w:val="000000" w:themeColor="text1"/>
                <w:sz w:val="24"/>
              </w:rPr>
              <w:t>.</w:t>
            </w:r>
            <w:r w:rsidRPr="00BC2561">
              <w:rPr>
                <w:bCs/>
                <w:color w:val="000000" w:themeColor="text1"/>
                <w:sz w:val="24"/>
              </w:rPr>
              <w:t>付款方法</w:t>
            </w:r>
            <w:r w:rsidRPr="00BC2561">
              <w:rPr>
                <w:rFonts w:hint="eastAsia"/>
                <w:bCs/>
                <w:color w:val="000000" w:themeColor="text1"/>
                <w:sz w:val="24"/>
              </w:rPr>
              <w:t>和条件</w:t>
            </w:r>
          </w:p>
        </w:tc>
        <w:tc>
          <w:tcPr>
            <w:tcW w:w="7618" w:type="dxa"/>
            <w:shd w:val="clear" w:color="auto" w:fill="CCE8CF"/>
            <w:vAlign w:val="center"/>
          </w:tcPr>
          <w:p w14:paraId="307F9F96" w14:textId="77777777" w:rsidR="0098291E" w:rsidRPr="00BC2561" w:rsidRDefault="00B203A3">
            <w:pPr>
              <w:numPr>
                <w:ilvl w:val="0"/>
                <w:numId w:val="13"/>
              </w:numPr>
              <w:spacing w:line="360" w:lineRule="auto"/>
              <w:ind w:firstLineChars="100" w:firstLine="244"/>
              <w:rPr>
                <w:color w:val="000000" w:themeColor="text1"/>
                <w:sz w:val="24"/>
              </w:rPr>
            </w:pPr>
            <w:r w:rsidRPr="00BC2561">
              <w:rPr>
                <w:color w:val="000000" w:themeColor="text1"/>
                <w:sz w:val="24"/>
              </w:rPr>
              <w:t>签订合同且收到发票后</w:t>
            </w:r>
            <w:r w:rsidRPr="00BC2561">
              <w:rPr>
                <w:color w:val="000000" w:themeColor="text1"/>
                <w:sz w:val="24"/>
              </w:rPr>
              <w:t>5</w:t>
            </w:r>
            <w:r w:rsidRPr="00BC2561">
              <w:rPr>
                <w:color w:val="000000" w:themeColor="text1"/>
                <w:sz w:val="24"/>
              </w:rPr>
              <w:t>个工作日内，丙方（中国农业银行股份有限公司广州开发区支行）向乙方（中标人）支付合同价总额的</w:t>
            </w:r>
            <w:r w:rsidRPr="00BC2561">
              <w:rPr>
                <w:color w:val="000000" w:themeColor="text1"/>
                <w:sz w:val="24"/>
              </w:rPr>
              <w:t>30%</w:t>
            </w:r>
            <w:r w:rsidRPr="00BC2561">
              <w:rPr>
                <w:color w:val="000000" w:themeColor="text1"/>
                <w:sz w:val="24"/>
              </w:rPr>
              <w:t>作为预付款；</w:t>
            </w:r>
          </w:p>
          <w:p w14:paraId="2B1A0B45" w14:textId="3E664C5C" w:rsidR="0098291E" w:rsidRPr="00BC2561" w:rsidRDefault="00B203A3">
            <w:pPr>
              <w:numPr>
                <w:ilvl w:val="0"/>
                <w:numId w:val="13"/>
              </w:numPr>
              <w:spacing w:line="360" w:lineRule="auto"/>
              <w:ind w:firstLineChars="100" w:firstLine="244"/>
              <w:rPr>
                <w:color w:val="000000" w:themeColor="text1"/>
                <w:sz w:val="24"/>
              </w:rPr>
            </w:pPr>
            <w:r w:rsidRPr="00BC2561">
              <w:rPr>
                <w:color w:val="000000" w:themeColor="text1"/>
                <w:sz w:val="24"/>
              </w:rPr>
              <w:t>所有设备安装调试完成并验收合格后，由甲方</w:t>
            </w:r>
            <w:r w:rsidRPr="00BC2561">
              <w:rPr>
                <w:rFonts w:hint="eastAsia"/>
                <w:color w:val="000000" w:themeColor="text1"/>
                <w:sz w:val="24"/>
              </w:rPr>
              <w:t>（采购人）</w:t>
            </w:r>
            <w:r w:rsidRPr="00BC2561">
              <w:rPr>
                <w:color w:val="000000" w:themeColor="text1"/>
                <w:sz w:val="24"/>
              </w:rPr>
              <w:t>出具验收合</w:t>
            </w:r>
            <w:r w:rsidRPr="00BC2561">
              <w:rPr>
                <w:rFonts w:hint="eastAsia"/>
                <w:color w:val="000000" w:themeColor="text1"/>
                <w:sz w:val="24"/>
              </w:rPr>
              <w:t>格</w:t>
            </w:r>
            <w:r w:rsidRPr="00BC2561">
              <w:rPr>
                <w:color w:val="000000" w:themeColor="text1"/>
                <w:sz w:val="24"/>
              </w:rPr>
              <w:t>证明给丙方，由丙方（中国农业银行股份有限公司广州开发区支行）向乙方支付合同价总额的</w:t>
            </w:r>
            <w:r w:rsidRPr="00BC2561">
              <w:rPr>
                <w:color w:val="000000" w:themeColor="text1"/>
                <w:sz w:val="24"/>
              </w:rPr>
              <w:t>65%</w:t>
            </w:r>
            <w:r w:rsidRPr="00BC2561">
              <w:rPr>
                <w:color w:val="000000" w:themeColor="text1"/>
                <w:sz w:val="24"/>
              </w:rPr>
              <w:t>（乙方需提供</w:t>
            </w:r>
            <w:r w:rsidRPr="00BC2561">
              <w:rPr>
                <w:color w:val="000000" w:themeColor="text1"/>
                <w:sz w:val="24"/>
              </w:rPr>
              <w:t>70</w:t>
            </w:r>
            <w:r w:rsidRPr="00BC2561">
              <w:rPr>
                <w:color w:val="000000" w:themeColor="text1"/>
                <w:sz w:val="24"/>
              </w:rPr>
              <w:t>﹪的发票），剩余</w:t>
            </w:r>
            <w:r w:rsidRPr="00BC2561">
              <w:rPr>
                <w:color w:val="000000" w:themeColor="text1"/>
                <w:sz w:val="24"/>
              </w:rPr>
              <w:t>5%</w:t>
            </w:r>
            <w:r w:rsidRPr="00BC2561">
              <w:rPr>
                <w:color w:val="000000" w:themeColor="text1"/>
                <w:sz w:val="24"/>
              </w:rPr>
              <w:t>作为质保金；</w:t>
            </w:r>
          </w:p>
          <w:p w14:paraId="212F1E60" w14:textId="77777777" w:rsidR="0098291E" w:rsidRPr="00BC2561" w:rsidRDefault="00B203A3">
            <w:pPr>
              <w:numPr>
                <w:ilvl w:val="0"/>
                <w:numId w:val="13"/>
              </w:numPr>
              <w:spacing w:line="360" w:lineRule="auto"/>
              <w:ind w:firstLineChars="100" w:firstLine="244"/>
              <w:rPr>
                <w:color w:val="000000" w:themeColor="text1"/>
              </w:rPr>
            </w:pPr>
            <w:r w:rsidRPr="00BC2561">
              <w:rPr>
                <w:color w:val="000000" w:themeColor="text1"/>
                <w:sz w:val="24"/>
              </w:rPr>
              <w:t>待质保期满后，由甲方出具质保期满证明给丙方，由丙方（中国农业银行股份有限公司广州开发区支行）</w:t>
            </w:r>
            <w:r w:rsidRPr="00BC2561">
              <w:rPr>
                <w:color w:val="000000" w:themeColor="text1"/>
                <w:sz w:val="24"/>
              </w:rPr>
              <w:t>5</w:t>
            </w:r>
            <w:r w:rsidRPr="00BC2561">
              <w:rPr>
                <w:color w:val="000000" w:themeColor="text1"/>
                <w:sz w:val="24"/>
              </w:rPr>
              <w:t>个工作日内无息退还剩余</w:t>
            </w:r>
            <w:r w:rsidRPr="00BC2561">
              <w:rPr>
                <w:color w:val="000000" w:themeColor="text1"/>
                <w:sz w:val="24"/>
              </w:rPr>
              <w:t>5%</w:t>
            </w:r>
            <w:r w:rsidRPr="00BC2561">
              <w:rPr>
                <w:color w:val="000000" w:themeColor="text1"/>
                <w:sz w:val="24"/>
              </w:rPr>
              <w:t>质量保证金；</w:t>
            </w:r>
          </w:p>
          <w:p w14:paraId="27AD0738" w14:textId="77777777" w:rsidR="0098291E" w:rsidRPr="00BC2561" w:rsidRDefault="00B203A3">
            <w:pPr>
              <w:numPr>
                <w:ilvl w:val="0"/>
                <w:numId w:val="13"/>
              </w:numPr>
              <w:spacing w:line="360" w:lineRule="auto"/>
              <w:ind w:firstLineChars="100" w:firstLine="244"/>
              <w:jc w:val="left"/>
              <w:rPr>
                <w:color w:val="000000" w:themeColor="text1"/>
                <w:sz w:val="24"/>
              </w:rPr>
            </w:pPr>
            <w:r w:rsidRPr="00BC2561">
              <w:rPr>
                <w:color w:val="000000" w:themeColor="text1"/>
                <w:sz w:val="24"/>
              </w:rPr>
              <w:t>收到正式发票后，按照上述程序进行支付。</w:t>
            </w:r>
          </w:p>
        </w:tc>
      </w:tr>
      <w:tr w:rsidR="00BC2561" w:rsidRPr="00BC2561" w14:paraId="077086AF" w14:textId="77777777">
        <w:trPr>
          <w:trHeight w:val="20"/>
          <w:tblCellSpacing w:w="0" w:type="dxa"/>
        </w:trPr>
        <w:tc>
          <w:tcPr>
            <w:tcW w:w="1693" w:type="dxa"/>
            <w:shd w:val="clear" w:color="auto" w:fill="CCE8CF"/>
            <w:vAlign w:val="center"/>
          </w:tcPr>
          <w:p w14:paraId="31FD1BAF" w14:textId="77777777" w:rsidR="0098291E" w:rsidRPr="00BC2561" w:rsidRDefault="00B203A3">
            <w:pPr>
              <w:spacing w:line="360" w:lineRule="auto"/>
              <w:jc w:val="center"/>
              <w:rPr>
                <w:bCs/>
                <w:color w:val="000000" w:themeColor="text1"/>
                <w:sz w:val="24"/>
              </w:rPr>
            </w:pPr>
            <w:r w:rsidRPr="00BC2561">
              <w:rPr>
                <w:rFonts w:hint="eastAsia"/>
                <w:bCs/>
                <w:color w:val="000000" w:themeColor="text1"/>
                <w:sz w:val="24"/>
              </w:rPr>
              <w:t>7</w:t>
            </w:r>
            <w:r w:rsidRPr="00BC2561">
              <w:rPr>
                <w:bCs/>
                <w:color w:val="000000" w:themeColor="text1"/>
                <w:sz w:val="24"/>
              </w:rPr>
              <w:t>.</w:t>
            </w:r>
            <w:r w:rsidRPr="00BC2561">
              <w:rPr>
                <w:rFonts w:hint="eastAsia"/>
                <w:bCs/>
                <w:color w:val="000000" w:themeColor="text1"/>
                <w:sz w:val="24"/>
              </w:rPr>
              <w:t>合同条款</w:t>
            </w:r>
          </w:p>
        </w:tc>
        <w:tc>
          <w:tcPr>
            <w:tcW w:w="7618" w:type="dxa"/>
            <w:shd w:val="clear" w:color="auto" w:fill="CCE8CF"/>
            <w:vAlign w:val="center"/>
          </w:tcPr>
          <w:p w14:paraId="561BE6C2" w14:textId="77777777" w:rsidR="0098291E" w:rsidRPr="00BC2561" w:rsidRDefault="00B203A3">
            <w:pPr>
              <w:tabs>
                <w:tab w:val="left" w:pos="709"/>
              </w:tabs>
              <w:spacing w:line="360" w:lineRule="auto"/>
              <w:jc w:val="left"/>
              <w:rPr>
                <w:bCs/>
                <w:color w:val="000000" w:themeColor="text1"/>
                <w:sz w:val="24"/>
              </w:rPr>
            </w:pPr>
            <w:r w:rsidRPr="00BC2561">
              <w:rPr>
                <w:rFonts w:hint="eastAsia"/>
                <w:color w:val="000000" w:themeColor="text1"/>
                <w:sz w:val="24"/>
              </w:rPr>
              <w:t>详见第三章</w:t>
            </w:r>
            <w:r w:rsidRPr="00BC2561">
              <w:rPr>
                <w:rFonts w:hint="eastAsia"/>
                <w:color w:val="000000" w:themeColor="text1"/>
                <w:sz w:val="24"/>
              </w:rPr>
              <w:t xml:space="preserve"> </w:t>
            </w:r>
            <w:r w:rsidRPr="00BC2561">
              <w:rPr>
                <w:rFonts w:hint="eastAsia"/>
                <w:color w:val="000000" w:themeColor="text1"/>
                <w:sz w:val="24"/>
              </w:rPr>
              <w:t>合同条款。</w:t>
            </w:r>
          </w:p>
        </w:tc>
      </w:tr>
    </w:tbl>
    <w:p w14:paraId="02EB91C3" w14:textId="77777777" w:rsidR="0098291E" w:rsidRPr="00BC2561" w:rsidRDefault="0098291E">
      <w:pPr>
        <w:rPr>
          <w:color w:val="000000" w:themeColor="text1"/>
        </w:rPr>
      </w:pPr>
    </w:p>
    <w:p w14:paraId="2243A36F" w14:textId="77777777" w:rsidR="0098291E" w:rsidRPr="00BC2561" w:rsidRDefault="00B203A3">
      <w:pPr>
        <w:spacing w:line="360" w:lineRule="auto"/>
        <w:rPr>
          <w:b/>
          <w:color w:val="000000" w:themeColor="text1"/>
          <w:sz w:val="24"/>
        </w:rPr>
      </w:pPr>
      <w:bookmarkStart w:id="128" w:name="_Toc454195697"/>
      <w:r w:rsidRPr="00BC2561">
        <w:rPr>
          <w:rFonts w:hint="eastAsia"/>
          <w:b/>
          <w:color w:val="000000" w:themeColor="text1"/>
          <w:sz w:val="24"/>
        </w:rPr>
        <w:t>Ⅱ</w:t>
      </w:r>
      <w:r w:rsidRPr="00BC2561">
        <w:rPr>
          <w:rFonts w:hint="eastAsia"/>
          <w:b/>
          <w:color w:val="000000" w:themeColor="text1"/>
          <w:sz w:val="24"/>
        </w:rPr>
        <w:t>.</w:t>
      </w:r>
      <w:r w:rsidRPr="00BC2561">
        <w:rPr>
          <w:rFonts w:hint="eastAsia"/>
          <w:b/>
          <w:color w:val="000000" w:themeColor="text1"/>
          <w:sz w:val="24"/>
        </w:rPr>
        <w:t>技术用户需求：</w:t>
      </w:r>
      <w:bookmarkEnd w:id="128"/>
    </w:p>
    <w:p w14:paraId="17E198A5" w14:textId="77777777" w:rsidR="0098291E" w:rsidRPr="00BC2561" w:rsidRDefault="00B203A3">
      <w:pPr>
        <w:spacing w:line="360" w:lineRule="auto"/>
        <w:rPr>
          <w:b/>
          <w:bCs/>
          <w:color w:val="000000" w:themeColor="text1"/>
          <w:sz w:val="24"/>
        </w:rPr>
      </w:pPr>
      <w:r w:rsidRPr="00BC2561">
        <w:rPr>
          <w:b/>
          <w:bCs/>
          <w:color w:val="000000" w:themeColor="text1"/>
          <w:sz w:val="24"/>
        </w:rPr>
        <w:t>一、项目概况</w:t>
      </w:r>
    </w:p>
    <w:p w14:paraId="44A9A8B7" w14:textId="77777777" w:rsidR="0098291E" w:rsidRPr="00BC2561" w:rsidRDefault="00B203A3">
      <w:pPr>
        <w:spacing w:before="67" w:after="67" w:line="360" w:lineRule="auto"/>
        <w:ind w:firstLineChars="200" w:firstLine="487"/>
        <w:rPr>
          <w:color w:val="000000" w:themeColor="text1"/>
          <w:sz w:val="24"/>
        </w:rPr>
      </w:pPr>
      <w:r w:rsidRPr="00BC2561">
        <w:rPr>
          <w:color w:val="000000" w:themeColor="text1"/>
          <w:sz w:val="24"/>
        </w:rPr>
        <w:t>项目计划建设黄埔校区南区南一、南二、南三、南五、南七、南六，北区北一、北二、北三、北四</w:t>
      </w:r>
      <w:r w:rsidRPr="00BC2561">
        <w:rPr>
          <w:color w:val="000000" w:themeColor="text1"/>
          <w:sz w:val="24"/>
        </w:rPr>
        <w:t>A</w:t>
      </w:r>
      <w:r w:rsidRPr="00BC2561">
        <w:rPr>
          <w:color w:val="000000" w:themeColor="text1"/>
          <w:sz w:val="24"/>
        </w:rPr>
        <w:t>座、北四</w:t>
      </w:r>
      <w:r w:rsidRPr="00BC2561">
        <w:rPr>
          <w:color w:val="000000" w:themeColor="text1"/>
          <w:sz w:val="24"/>
        </w:rPr>
        <w:t>C</w:t>
      </w:r>
      <w:r w:rsidRPr="00BC2561">
        <w:rPr>
          <w:color w:val="000000" w:themeColor="text1"/>
          <w:sz w:val="24"/>
        </w:rPr>
        <w:t>座、北四</w:t>
      </w:r>
      <w:r w:rsidRPr="00BC2561">
        <w:rPr>
          <w:color w:val="000000" w:themeColor="text1"/>
          <w:sz w:val="24"/>
        </w:rPr>
        <w:t>E</w:t>
      </w:r>
      <w:r w:rsidRPr="00BC2561">
        <w:rPr>
          <w:color w:val="000000" w:themeColor="text1"/>
          <w:sz w:val="24"/>
        </w:rPr>
        <w:t>座共</w:t>
      </w:r>
      <w:r w:rsidRPr="00BC2561">
        <w:rPr>
          <w:color w:val="000000" w:themeColor="text1"/>
          <w:sz w:val="24"/>
        </w:rPr>
        <w:t>12</w:t>
      </w:r>
      <w:r w:rsidRPr="00BC2561">
        <w:rPr>
          <w:color w:val="000000" w:themeColor="text1"/>
          <w:sz w:val="24"/>
        </w:rPr>
        <w:t>个学生宿舍区的道闸通道、访客通道。</w:t>
      </w:r>
      <w:r w:rsidRPr="00BC2561">
        <w:rPr>
          <w:b/>
          <w:color w:val="000000" w:themeColor="text1"/>
          <w:sz w:val="24"/>
        </w:rPr>
        <w:t>建设完成道闸系统、访客系统、人脸识别系统与学校的校园门禁系统及宿舍管理系统的无缝对接，完成数据的同步实时更新共享</w:t>
      </w:r>
      <w:r w:rsidRPr="00BC2561">
        <w:rPr>
          <w:color w:val="000000" w:themeColor="text1"/>
          <w:sz w:val="24"/>
        </w:rPr>
        <w:t>，同时需同步使用原有系统的人脸数据、指纹数据库信息并与现有的监控系统联动使用。</w:t>
      </w:r>
    </w:p>
    <w:p w14:paraId="3BBA45DA" w14:textId="77777777" w:rsidR="0098291E" w:rsidRPr="00BC2561" w:rsidRDefault="00B203A3">
      <w:pPr>
        <w:spacing w:before="67" w:after="67" w:line="360" w:lineRule="auto"/>
        <w:ind w:firstLineChars="200" w:firstLine="487"/>
        <w:rPr>
          <w:color w:val="000000" w:themeColor="text1"/>
          <w:sz w:val="24"/>
        </w:rPr>
      </w:pPr>
      <w:r w:rsidRPr="00BC2561">
        <w:rPr>
          <w:color w:val="000000" w:themeColor="text1"/>
          <w:sz w:val="24"/>
        </w:rPr>
        <w:t>项目建设完成之后，学生可通过人脸识别、指纹识别或者校园一卡通刷卡进入本宿舍区域，非本宿舍学生禁止进入，校外来访人员需要在宿管处刷身份证（人证比对）并进行实名登记，方可出入。达到首先能够最大限度防止学生窜宿问题，同时能有效预防学生长时间在宿舍逗留，另外可避免校外不明身份人员进入宿舍区域导致各种事件发生的目的。</w:t>
      </w:r>
    </w:p>
    <w:p w14:paraId="7416A012" w14:textId="77777777" w:rsidR="0098291E" w:rsidRPr="00BC2561" w:rsidRDefault="00B203A3">
      <w:pPr>
        <w:spacing w:line="360" w:lineRule="auto"/>
        <w:rPr>
          <w:b/>
          <w:bCs/>
          <w:color w:val="000000" w:themeColor="text1"/>
          <w:sz w:val="24"/>
        </w:rPr>
      </w:pPr>
      <w:r w:rsidRPr="00BC2561">
        <w:rPr>
          <w:b/>
          <w:bCs/>
          <w:color w:val="000000" w:themeColor="text1"/>
          <w:sz w:val="24"/>
        </w:rPr>
        <w:t>二、项目采购及技术要求</w:t>
      </w:r>
    </w:p>
    <w:p w14:paraId="2307D79D" w14:textId="77777777" w:rsidR="0098291E" w:rsidRPr="00BC2561" w:rsidRDefault="00B203A3">
      <w:pPr>
        <w:spacing w:line="360" w:lineRule="auto"/>
        <w:rPr>
          <w:rStyle w:val="Char1CharCharCharCharCharCharCharCharCharCharCharCharCharCharCharCharCharCharCharCharCharCharCharCharCharChar"/>
          <w:rFonts w:ascii="Times New Roman" w:hAnsi="Times New Roman"/>
          <w:b/>
          <w:color w:val="000000" w:themeColor="text1"/>
        </w:rPr>
      </w:pPr>
      <w:r w:rsidRPr="00BC2561">
        <w:rPr>
          <w:color w:val="000000" w:themeColor="text1"/>
          <w:sz w:val="24"/>
        </w:rPr>
        <w:t>1</w:t>
      </w:r>
      <w:r w:rsidRPr="00BC2561">
        <w:rPr>
          <w:color w:val="000000" w:themeColor="text1"/>
          <w:sz w:val="24"/>
        </w:rPr>
        <w:t>、</w:t>
      </w:r>
      <w:r w:rsidRPr="00BC2561">
        <w:rPr>
          <w:rStyle w:val="Char1CharCharCharCharCharCharCharCharCharCharCharCharCharCharCharCharCharCharCharCharCharCharCharCharCharChar"/>
          <w:rFonts w:ascii="Times New Roman" w:hAnsi="Times New Roman"/>
          <w:color w:val="000000" w:themeColor="text1"/>
        </w:rPr>
        <w:t>建设总体需求表</w:t>
      </w:r>
    </w:p>
    <w:p w14:paraId="7EE76C49" w14:textId="77777777" w:rsidR="0098291E" w:rsidRPr="00BC2561" w:rsidRDefault="00B203A3">
      <w:pPr>
        <w:spacing w:line="360" w:lineRule="auto"/>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1.1</w:t>
      </w:r>
      <w:r w:rsidRPr="00BC2561">
        <w:rPr>
          <w:rStyle w:val="Char1CharCharCharCharCharCharCharCharCharCharCharCharCharCharCharCharCharCharCharCharCharCharCharCharCharChar"/>
          <w:rFonts w:ascii="Times New Roman" w:hAnsi="Times New Roman"/>
          <w:color w:val="000000" w:themeColor="text1"/>
        </w:rPr>
        <w:t>闸机需求表</w:t>
      </w:r>
    </w:p>
    <w:tbl>
      <w:tblPr>
        <w:tblW w:w="5000" w:type="pct"/>
        <w:tblLook w:val="04A0" w:firstRow="1" w:lastRow="0" w:firstColumn="1" w:lastColumn="0" w:noHBand="0" w:noVBand="1"/>
      </w:tblPr>
      <w:tblGrid>
        <w:gridCol w:w="548"/>
        <w:gridCol w:w="960"/>
        <w:gridCol w:w="897"/>
        <w:gridCol w:w="741"/>
        <w:gridCol w:w="728"/>
        <w:gridCol w:w="728"/>
        <w:gridCol w:w="927"/>
        <w:gridCol w:w="728"/>
        <w:gridCol w:w="745"/>
        <w:gridCol w:w="662"/>
        <w:gridCol w:w="728"/>
        <w:gridCol w:w="782"/>
      </w:tblGrid>
      <w:tr w:rsidR="00BC2561" w:rsidRPr="00BC2561" w14:paraId="48FA71D1" w14:textId="77777777">
        <w:trPr>
          <w:trHeight w:val="54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F322CF3"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lastRenderedPageBreak/>
              <w:t>序号</w:t>
            </w:r>
          </w:p>
        </w:tc>
        <w:tc>
          <w:tcPr>
            <w:tcW w:w="523" w:type="pct"/>
            <w:tcBorders>
              <w:top w:val="single" w:sz="4" w:space="0" w:color="auto"/>
              <w:left w:val="nil"/>
              <w:bottom w:val="single" w:sz="4" w:space="0" w:color="auto"/>
              <w:right w:val="single" w:sz="4" w:space="0" w:color="auto"/>
            </w:tcBorders>
            <w:shd w:val="clear" w:color="auto" w:fill="auto"/>
            <w:vAlign w:val="center"/>
          </w:tcPr>
          <w:p w14:paraId="12F326A5"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地点</w:t>
            </w:r>
          </w:p>
        </w:tc>
        <w:tc>
          <w:tcPr>
            <w:tcW w:w="489" w:type="pct"/>
            <w:tcBorders>
              <w:top w:val="single" w:sz="4" w:space="0" w:color="auto"/>
              <w:left w:val="nil"/>
              <w:bottom w:val="single" w:sz="4" w:space="0" w:color="auto"/>
              <w:right w:val="single" w:sz="4" w:space="0" w:color="auto"/>
            </w:tcBorders>
            <w:shd w:val="clear" w:color="auto" w:fill="auto"/>
            <w:vAlign w:val="center"/>
          </w:tcPr>
          <w:p w14:paraId="151E3C8B"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通道数</w:t>
            </w:r>
          </w:p>
        </w:tc>
        <w:tc>
          <w:tcPr>
            <w:tcW w:w="404" w:type="pct"/>
            <w:tcBorders>
              <w:top w:val="single" w:sz="4" w:space="0" w:color="auto"/>
              <w:left w:val="nil"/>
              <w:bottom w:val="single" w:sz="4" w:space="0" w:color="auto"/>
              <w:right w:val="single" w:sz="4" w:space="0" w:color="auto"/>
            </w:tcBorders>
            <w:shd w:val="clear" w:color="auto" w:fill="auto"/>
            <w:vAlign w:val="center"/>
          </w:tcPr>
          <w:p w14:paraId="4405679A"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单机芯翼闸</w:t>
            </w:r>
          </w:p>
        </w:tc>
        <w:tc>
          <w:tcPr>
            <w:tcW w:w="397" w:type="pct"/>
            <w:tcBorders>
              <w:top w:val="single" w:sz="4" w:space="0" w:color="auto"/>
              <w:left w:val="nil"/>
              <w:bottom w:val="single" w:sz="4" w:space="0" w:color="auto"/>
              <w:right w:val="single" w:sz="4" w:space="0" w:color="auto"/>
            </w:tcBorders>
            <w:shd w:val="clear" w:color="auto" w:fill="auto"/>
            <w:vAlign w:val="center"/>
          </w:tcPr>
          <w:p w14:paraId="1E64673F"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双机芯翼闸</w:t>
            </w:r>
          </w:p>
        </w:tc>
        <w:tc>
          <w:tcPr>
            <w:tcW w:w="397" w:type="pct"/>
            <w:tcBorders>
              <w:top w:val="single" w:sz="4" w:space="0" w:color="auto"/>
              <w:left w:val="nil"/>
              <w:bottom w:val="single" w:sz="4" w:space="0" w:color="auto"/>
              <w:right w:val="single" w:sz="4" w:space="0" w:color="auto"/>
            </w:tcBorders>
            <w:shd w:val="clear" w:color="auto" w:fill="auto"/>
            <w:vAlign w:val="center"/>
          </w:tcPr>
          <w:p w14:paraId="0CD9AFBC"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单机芯摆闸</w:t>
            </w:r>
          </w:p>
        </w:tc>
        <w:tc>
          <w:tcPr>
            <w:tcW w:w="505" w:type="pct"/>
            <w:tcBorders>
              <w:top w:val="single" w:sz="4" w:space="0" w:color="auto"/>
              <w:left w:val="nil"/>
              <w:bottom w:val="single" w:sz="4" w:space="0" w:color="auto"/>
              <w:right w:val="single" w:sz="4" w:space="0" w:color="auto"/>
            </w:tcBorders>
            <w:shd w:val="clear" w:color="auto" w:fill="auto"/>
            <w:vAlign w:val="center"/>
          </w:tcPr>
          <w:p w14:paraId="16377C97"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道闸人脸识别组件</w:t>
            </w:r>
          </w:p>
        </w:tc>
        <w:tc>
          <w:tcPr>
            <w:tcW w:w="397" w:type="pct"/>
            <w:tcBorders>
              <w:top w:val="single" w:sz="4" w:space="0" w:color="auto"/>
              <w:left w:val="nil"/>
              <w:bottom w:val="single" w:sz="4" w:space="0" w:color="auto"/>
              <w:right w:val="single" w:sz="4" w:space="0" w:color="auto"/>
            </w:tcBorders>
            <w:shd w:val="clear" w:color="auto" w:fill="auto"/>
            <w:vAlign w:val="center"/>
          </w:tcPr>
          <w:p w14:paraId="69B376A8"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校园卡读卡器</w:t>
            </w:r>
          </w:p>
        </w:tc>
        <w:tc>
          <w:tcPr>
            <w:tcW w:w="406" w:type="pct"/>
            <w:tcBorders>
              <w:top w:val="single" w:sz="4" w:space="0" w:color="auto"/>
              <w:left w:val="nil"/>
              <w:bottom w:val="single" w:sz="4" w:space="0" w:color="auto"/>
              <w:right w:val="single" w:sz="4" w:space="0" w:color="auto"/>
            </w:tcBorders>
            <w:shd w:val="clear" w:color="auto" w:fill="auto"/>
            <w:vAlign w:val="center"/>
          </w:tcPr>
          <w:p w14:paraId="24DC0803"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指纹读卡器</w:t>
            </w:r>
          </w:p>
        </w:tc>
        <w:tc>
          <w:tcPr>
            <w:tcW w:w="361" w:type="pct"/>
            <w:tcBorders>
              <w:top w:val="single" w:sz="4" w:space="0" w:color="auto"/>
              <w:left w:val="nil"/>
              <w:bottom w:val="single" w:sz="4" w:space="0" w:color="auto"/>
              <w:right w:val="single" w:sz="4" w:space="0" w:color="auto"/>
            </w:tcBorders>
            <w:shd w:val="clear" w:color="auto" w:fill="auto"/>
            <w:vAlign w:val="center"/>
          </w:tcPr>
          <w:p w14:paraId="282C3408"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访客机</w:t>
            </w:r>
          </w:p>
        </w:tc>
        <w:tc>
          <w:tcPr>
            <w:tcW w:w="397" w:type="pct"/>
            <w:tcBorders>
              <w:top w:val="single" w:sz="4" w:space="0" w:color="auto"/>
              <w:left w:val="nil"/>
              <w:bottom w:val="single" w:sz="4" w:space="0" w:color="auto"/>
              <w:right w:val="single" w:sz="4" w:space="0" w:color="auto"/>
            </w:tcBorders>
            <w:shd w:val="clear" w:color="auto" w:fill="auto"/>
            <w:vAlign w:val="center"/>
          </w:tcPr>
          <w:p w14:paraId="42D4E1AF"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接入交换机</w:t>
            </w:r>
          </w:p>
        </w:tc>
        <w:tc>
          <w:tcPr>
            <w:tcW w:w="426" w:type="pct"/>
            <w:tcBorders>
              <w:top w:val="single" w:sz="4" w:space="0" w:color="auto"/>
              <w:left w:val="nil"/>
              <w:bottom w:val="single" w:sz="4" w:space="0" w:color="auto"/>
              <w:right w:val="single" w:sz="4" w:space="0" w:color="auto"/>
            </w:tcBorders>
            <w:shd w:val="clear" w:color="auto" w:fill="auto"/>
            <w:vAlign w:val="center"/>
          </w:tcPr>
          <w:p w14:paraId="7BE2DB0D" w14:textId="77777777" w:rsidR="0098291E" w:rsidRPr="00BC2561" w:rsidRDefault="00B203A3">
            <w:pPr>
              <w:widowControl/>
              <w:spacing w:line="276" w:lineRule="auto"/>
              <w:jc w:val="center"/>
              <w:rPr>
                <w:b/>
                <w:bCs/>
                <w:color w:val="000000" w:themeColor="text1"/>
                <w:kern w:val="0"/>
                <w:sz w:val="24"/>
              </w:rPr>
            </w:pPr>
            <w:r w:rsidRPr="00BC2561">
              <w:rPr>
                <w:b/>
                <w:bCs/>
                <w:color w:val="000000" w:themeColor="text1"/>
                <w:kern w:val="0"/>
                <w:sz w:val="24"/>
              </w:rPr>
              <w:t>安全岛</w:t>
            </w:r>
          </w:p>
        </w:tc>
      </w:tr>
      <w:tr w:rsidR="00BC2561" w:rsidRPr="00BC2561" w14:paraId="08209A78" w14:textId="77777777">
        <w:trPr>
          <w:trHeight w:val="285"/>
        </w:trPr>
        <w:tc>
          <w:tcPr>
            <w:tcW w:w="5000" w:type="pct"/>
            <w:gridSpan w:val="12"/>
            <w:tcBorders>
              <w:top w:val="single" w:sz="4" w:space="0" w:color="auto"/>
              <w:left w:val="single" w:sz="4" w:space="0" w:color="auto"/>
              <w:bottom w:val="single" w:sz="4" w:space="0" w:color="auto"/>
              <w:right w:val="nil"/>
            </w:tcBorders>
            <w:shd w:val="clear" w:color="000000" w:fill="D8E4BC"/>
            <w:vAlign w:val="center"/>
          </w:tcPr>
          <w:p w14:paraId="4AED2E93" w14:textId="77777777" w:rsidR="0098291E" w:rsidRPr="00BC2561" w:rsidRDefault="00B203A3">
            <w:pPr>
              <w:widowControl/>
              <w:spacing w:line="276" w:lineRule="auto"/>
              <w:jc w:val="left"/>
              <w:rPr>
                <w:color w:val="000000" w:themeColor="text1"/>
                <w:kern w:val="0"/>
                <w:sz w:val="24"/>
              </w:rPr>
            </w:pPr>
            <w:r w:rsidRPr="00BC2561">
              <w:rPr>
                <w:color w:val="000000" w:themeColor="text1"/>
                <w:kern w:val="0"/>
                <w:sz w:val="24"/>
              </w:rPr>
              <w:t>黄埔校区南校区</w:t>
            </w:r>
          </w:p>
        </w:tc>
      </w:tr>
      <w:tr w:rsidR="00BC2561" w:rsidRPr="00BC2561" w14:paraId="1F94E9E6"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65D291A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523" w:type="pct"/>
            <w:tcBorders>
              <w:top w:val="nil"/>
              <w:left w:val="nil"/>
              <w:bottom w:val="single" w:sz="4" w:space="0" w:color="auto"/>
              <w:right w:val="single" w:sz="4" w:space="0" w:color="auto"/>
            </w:tcBorders>
            <w:shd w:val="clear" w:color="auto" w:fill="auto"/>
            <w:vAlign w:val="center"/>
          </w:tcPr>
          <w:p w14:paraId="5A29DBD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南一</w:t>
            </w:r>
          </w:p>
        </w:tc>
        <w:tc>
          <w:tcPr>
            <w:tcW w:w="489" w:type="pct"/>
            <w:tcBorders>
              <w:top w:val="nil"/>
              <w:left w:val="nil"/>
              <w:bottom w:val="single" w:sz="4" w:space="0" w:color="auto"/>
              <w:right w:val="single" w:sz="4" w:space="0" w:color="auto"/>
            </w:tcBorders>
            <w:shd w:val="clear" w:color="auto" w:fill="auto"/>
            <w:vAlign w:val="center"/>
          </w:tcPr>
          <w:p w14:paraId="12E4188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538DE72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05EABE6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199673F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3BEAC33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384ECBB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41EA566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5601208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0449D1F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1F08619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5</w:t>
            </w:r>
          </w:p>
        </w:tc>
      </w:tr>
      <w:tr w:rsidR="00BC2561" w:rsidRPr="00BC2561" w14:paraId="7377F4DE"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2EDDE2B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23" w:type="pct"/>
            <w:tcBorders>
              <w:top w:val="nil"/>
              <w:left w:val="nil"/>
              <w:bottom w:val="single" w:sz="4" w:space="0" w:color="auto"/>
              <w:right w:val="single" w:sz="4" w:space="0" w:color="auto"/>
            </w:tcBorders>
            <w:shd w:val="clear" w:color="auto" w:fill="auto"/>
            <w:vAlign w:val="center"/>
          </w:tcPr>
          <w:p w14:paraId="114E546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南二</w:t>
            </w:r>
          </w:p>
        </w:tc>
        <w:tc>
          <w:tcPr>
            <w:tcW w:w="489" w:type="pct"/>
            <w:tcBorders>
              <w:top w:val="nil"/>
              <w:left w:val="nil"/>
              <w:bottom w:val="single" w:sz="4" w:space="0" w:color="auto"/>
              <w:right w:val="single" w:sz="4" w:space="0" w:color="auto"/>
            </w:tcBorders>
            <w:shd w:val="clear" w:color="auto" w:fill="auto"/>
            <w:vAlign w:val="center"/>
          </w:tcPr>
          <w:p w14:paraId="0507C9E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16DA8E4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598FD81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7E62801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23D9BF7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7393E81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0C3A9CD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3FA05EE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066528C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71DAD70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5</w:t>
            </w:r>
          </w:p>
        </w:tc>
      </w:tr>
      <w:tr w:rsidR="00BC2561" w:rsidRPr="00BC2561" w14:paraId="42950883"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5BF9D3D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w:t>
            </w:r>
          </w:p>
        </w:tc>
        <w:tc>
          <w:tcPr>
            <w:tcW w:w="523" w:type="pct"/>
            <w:tcBorders>
              <w:top w:val="nil"/>
              <w:left w:val="nil"/>
              <w:bottom w:val="single" w:sz="4" w:space="0" w:color="auto"/>
              <w:right w:val="single" w:sz="4" w:space="0" w:color="auto"/>
            </w:tcBorders>
            <w:shd w:val="clear" w:color="auto" w:fill="auto"/>
            <w:vAlign w:val="center"/>
          </w:tcPr>
          <w:p w14:paraId="1A41E92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南三</w:t>
            </w:r>
          </w:p>
        </w:tc>
        <w:tc>
          <w:tcPr>
            <w:tcW w:w="489" w:type="pct"/>
            <w:tcBorders>
              <w:top w:val="nil"/>
              <w:left w:val="nil"/>
              <w:bottom w:val="single" w:sz="4" w:space="0" w:color="auto"/>
              <w:right w:val="single" w:sz="4" w:space="0" w:color="auto"/>
            </w:tcBorders>
            <w:shd w:val="clear" w:color="auto" w:fill="auto"/>
            <w:vAlign w:val="center"/>
          </w:tcPr>
          <w:p w14:paraId="6D9A608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3+1</w:t>
            </w:r>
          </w:p>
        </w:tc>
        <w:tc>
          <w:tcPr>
            <w:tcW w:w="404" w:type="pct"/>
            <w:tcBorders>
              <w:top w:val="nil"/>
              <w:left w:val="nil"/>
              <w:bottom w:val="single" w:sz="4" w:space="0" w:color="auto"/>
              <w:right w:val="single" w:sz="4" w:space="0" w:color="auto"/>
            </w:tcBorders>
            <w:shd w:val="clear" w:color="auto" w:fill="auto"/>
            <w:vAlign w:val="center"/>
          </w:tcPr>
          <w:p w14:paraId="5675C8F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7FABDFA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7FAF284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7DA8671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97" w:type="pct"/>
            <w:tcBorders>
              <w:top w:val="nil"/>
              <w:left w:val="nil"/>
              <w:bottom w:val="single" w:sz="4" w:space="0" w:color="auto"/>
              <w:right w:val="single" w:sz="4" w:space="0" w:color="auto"/>
            </w:tcBorders>
            <w:shd w:val="clear" w:color="auto" w:fill="auto"/>
            <w:vAlign w:val="center"/>
          </w:tcPr>
          <w:p w14:paraId="40877B4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406" w:type="pct"/>
            <w:tcBorders>
              <w:top w:val="nil"/>
              <w:left w:val="nil"/>
              <w:bottom w:val="single" w:sz="4" w:space="0" w:color="auto"/>
              <w:right w:val="single" w:sz="4" w:space="0" w:color="auto"/>
            </w:tcBorders>
            <w:shd w:val="clear" w:color="auto" w:fill="auto"/>
            <w:vAlign w:val="center"/>
          </w:tcPr>
          <w:p w14:paraId="2890326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61" w:type="pct"/>
            <w:tcBorders>
              <w:top w:val="nil"/>
              <w:left w:val="nil"/>
              <w:bottom w:val="single" w:sz="4" w:space="0" w:color="auto"/>
              <w:right w:val="single" w:sz="4" w:space="0" w:color="auto"/>
            </w:tcBorders>
            <w:shd w:val="clear" w:color="auto" w:fill="auto"/>
            <w:vAlign w:val="center"/>
          </w:tcPr>
          <w:p w14:paraId="3EE9447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15F4A74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65C1458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441FE40E"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6A74537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4</w:t>
            </w:r>
          </w:p>
        </w:tc>
        <w:tc>
          <w:tcPr>
            <w:tcW w:w="523" w:type="pct"/>
            <w:tcBorders>
              <w:top w:val="nil"/>
              <w:left w:val="nil"/>
              <w:bottom w:val="single" w:sz="4" w:space="0" w:color="auto"/>
              <w:right w:val="single" w:sz="4" w:space="0" w:color="auto"/>
            </w:tcBorders>
            <w:shd w:val="clear" w:color="auto" w:fill="auto"/>
            <w:vAlign w:val="center"/>
          </w:tcPr>
          <w:p w14:paraId="0BB3002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南五</w:t>
            </w:r>
          </w:p>
        </w:tc>
        <w:tc>
          <w:tcPr>
            <w:tcW w:w="489" w:type="pct"/>
            <w:tcBorders>
              <w:top w:val="nil"/>
              <w:left w:val="nil"/>
              <w:bottom w:val="single" w:sz="4" w:space="0" w:color="auto"/>
              <w:right w:val="single" w:sz="4" w:space="0" w:color="auto"/>
            </w:tcBorders>
            <w:shd w:val="clear" w:color="auto" w:fill="auto"/>
            <w:vAlign w:val="center"/>
          </w:tcPr>
          <w:p w14:paraId="6D1AB98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3+1</w:t>
            </w:r>
          </w:p>
        </w:tc>
        <w:tc>
          <w:tcPr>
            <w:tcW w:w="404" w:type="pct"/>
            <w:tcBorders>
              <w:top w:val="nil"/>
              <w:left w:val="nil"/>
              <w:bottom w:val="single" w:sz="4" w:space="0" w:color="auto"/>
              <w:right w:val="single" w:sz="4" w:space="0" w:color="auto"/>
            </w:tcBorders>
            <w:shd w:val="clear" w:color="auto" w:fill="auto"/>
            <w:vAlign w:val="center"/>
          </w:tcPr>
          <w:p w14:paraId="354C618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4E478BF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29D1FEA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7822A6F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97" w:type="pct"/>
            <w:tcBorders>
              <w:top w:val="nil"/>
              <w:left w:val="nil"/>
              <w:bottom w:val="single" w:sz="4" w:space="0" w:color="auto"/>
              <w:right w:val="single" w:sz="4" w:space="0" w:color="auto"/>
            </w:tcBorders>
            <w:shd w:val="clear" w:color="auto" w:fill="auto"/>
            <w:vAlign w:val="center"/>
          </w:tcPr>
          <w:p w14:paraId="646CB70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406" w:type="pct"/>
            <w:tcBorders>
              <w:top w:val="nil"/>
              <w:left w:val="nil"/>
              <w:bottom w:val="single" w:sz="4" w:space="0" w:color="auto"/>
              <w:right w:val="single" w:sz="4" w:space="0" w:color="auto"/>
            </w:tcBorders>
            <w:shd w:val="clear" w:color="auto" w:fill="auto"/>
            <w:vAlign w:val="center"/>
          </w:tcPr>
          <w:p w14:paraId="39B5C10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61" w:type="pct"/>
            <w:tcBorders>
              <w:top w:val="nil"/>
              <w:left w:val="nil"/>
              <w:bottom w:val="single" w:sz="4" w:space="0" w:color="auto"/>
              <w:right w:val="single" w:sz="4" w:space="0" w:color="auto"/>
            </w:tcBorders>
            <w:shd w:val="clear" w:color="auto" w:fill="auto"/>
            <w:vAlign w:val="center"/>
          </w:tcPr>
          <w:p w14:paraId="0CBB530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096D2EC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3CA9409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r>
      <w:tr w:rsidR="00BC2561" w:rsidRPr="00BC2561" w14:paraId="703B5DB6"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167CC8F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5</w:t>
            </w:r>
          </w:p>
        </w:tc>
        <w:tc>
          <w:tcPr>
            <w:tcW w:w="523" w:type="pct"/>
            <w:tcBorders>
              <w:top w:val="nil"/>
              <w:left w:val="nil"/>
              <w:bottom w:val="single" w:sz="4" w:space="0" w:color="auto"/>
              <w:right w:val="single" w:sz="4" w:space="0" w:color="auto"/>
            </w:tcBorders>
            <w:shd w:val="clear" w:color="auto" w:fill="auto"/>
            <w:vAlign w:val="center"/>
          </w:tcPr>
          <w:p w14:paraId="4C35E04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南七</w:t>
            </w:r>
          </w:p>
        </w:tc>
        <w:tc>
          <w:tcPr>
            <w:tcW w:w="489" w:type="pct"/>
            <w:tcBorders>
              <w:top w:val="nil"/>
              <w:left w:val="nil"/>
              <w:bottom w:val="single" w:sz="4" w:space="0" w:color="auto"/>
              <w:right w:val="single" w:sz="4" w:space="0" w:color="auto"/>
            </w:tcBorders>
            <w:shd w:val="clear" w:color="auto" w:fill="auto"/>
            <w:vAlign w:val="center"/>
          </w:tcPr>
          <w:p w14:paraId="49E9E10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2C69BBB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6F52C82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55D538E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6FF449A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09B9BEA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35D37DE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0D920F7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3767139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0866F11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08ABB728"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3086F9F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523" w:type="pct"/>
            <w:tcBorders>
              <w:top w:val="nil"/>
              <w:left w:val="nil"/>
              <w:bottom w:val="single" w:sz="4" w:space="0" w:color="auto"/>
              <w:right w:val="single" w:sz="4" w:space="0" w:color="auto"/>
            </w:tcBorders>
            <w:shd w:val="clear" w:color="auto" w:fill="auto"/>
            <w:vAlign w:val="center"/>
          </w:tcPr>
          <w:p w14:paraId="4530537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南六</w:t>
            </w:r>
          </w:p>
        </w:tc>
        <w:tc>
          <w:tcPr>
            <w:tcW w:w="489" w:type="pct"/>
            <w:tcBorders>
              <w:top w:val="nil"/>
              <w:left w:val="nil"/>
              <w:bottom w:val="single" w:sz="4" w:space="0" w:color="auto"/>
              <w:right w:val="single" w:sz="4" w:space="0" w:color="auto"/>
            </w:tcBorders>
            <w:shd w:val="clear" w:color="auto" w:fill="auto"/>
            <w:vAlign w:val="center"/>
          </w:tcPr>
          <w:p w14:paraId="69FEFB2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75F6223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7E8AAAE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28CA8E5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7DC2C11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33779A3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0E64868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4188B7C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34FE96D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25ECCE1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548D9EC5" w14:textId="77777777">
        <w:trPr>
          <w:trHeight w:val="285"/>
        </w:trPr>
        <w:tc>
          <w:tcPr>
            <w:tcW w:w="5000" w:type="pct"/>
            <w:gridSpan w:val="12"/>
            <w:tcBorders>
              <w:top w:val="single" w:sz="4" w:space="0" w:color="auto"/>
              <w:left w:val="single" w:sz="4" w:space="0" w:color="auto"/>
              <w:bottom w:val="single" w:sz="4" w:space="0" w:color="auto"/>
              <w:right w:val="nil"/>
            </w:tcBorders>
            <w:shd w:val="clear" w:color="000000" w:fill="D8E4BC"/>
            <w:vAlign w:val="center"/>
          </w:tcPr>
          <w:p w14:paraId="3E9E28BD" w14:textId="77777777" w:rsidR="0098291E" w:rsidRPr="00BC2561" w:rsidRDefault="00B203A3">
            <w:pPr>
              <w:widowControl/>
              <w:spacing w:line="276" w:lineRule="auto"/>
              <w:jc w:val="left"/>
              <w:rPr>
                <w:color w:val="000000" w:themeColor="text1"/>
                <w:kern w:val="0"/>
                <w:sz w:val="24"/>
              </w:rPr>
            </w:pPr>
            <w:r w:rsidRPr="00BC2561">
              <w:rPr>
                <w:color w:val="000000" w:themeColor="text1"/>
                <w:kern w:val="0"/>
                <w:sz w:val="24"/>
              </w:rPr>
              <w:t>黄埔校区北校区</w:t>
            </w:r>
          </w:p>
        </w:tc>
      </w:tr>
      <w:tr w:rsidR="00BC2561" w:rsidRPr="00BC2561" w14:paraId="75B532A1"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5810C9A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523" w:type="pct"/>
            <w:tcBorders>
              <w:top w:val="nil"/>
              <w:left w:val="nil"/>
              <w:bottom w:val="single" w:sz="4" w:space="0" w:color="auto"/>
              <w:right w:val="single" w:sz="4" w:space="0" w:color="auto"/>
            </w:tcBorders>
            <w:shd w:val="clear" w:color="auto" w:fill="auto"/>
            <w:vAlign w:val="center"/>
          </w:tcPr>
          <w:p w14:paraId="1715D11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北一</w:t>
            </w:r>
          </w:p>
        </w:tc>
        <w:tc>
          <w:tcPr>
            <w:tcW w:w="489" w:type="pct"/>
            <w:tcBorders>
              <w:top w:val="nil"/>
              <w:left w:val="nil"/>
              <w:bottom w:val="single" w:sz="4" w:space="0" w:color="auto"/>
              <w:right w:val="single" w:sz="4" w:space="0" w:color="auto"/>
            </w:tcBorders>
            <w:shd w:val="clear" w:color="auto" w:fill="auto"/>
            <w:vAlign w:val="center"/>
          </w:tcPr>
          <w:p w14:paraId="3B02E74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3+1</w:t>
            </w:r>
          </w:p>
        </w:tc>
        <w:tc>
          <w:tcPr>
            <w:tcW w:w="404" w:type="pct"/>
            <w:tcBorders>
              <w:top w:val="nil"/>
              <w:left w:val="nil"/>
              <w:bottom w:val="single" w:sz="4" w:space="0" w:color="auto"/>
              <w:right w:val="single" w:sz="4" w:space="0" w:color="auto"/>
            </w:tcBorders>
            <w:shd w:val="clear" w:color="auto" w:fill="auto"/>
            <w:vAlign w:val="center"/>
          </w:tcPr>
          <w:p w14:paraId="7970323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604244A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694FFBF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3C81983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97" w:type="pct"/>
            <w:tcBorders>
              <w:top w:val="nil"/>
              <w:left w:val="nil"/>
              <w:bottom w:val="single" w:sz="4" w:space="0" w:color="auto"/>
              <w:right w:val="single" w:sz="4" w:space="0" w:color="auto"/>
            </w:tcBorders>
            <w:shd w:val="clear" w:color="auto" w:fill="auto"/>
            <w:vAlign w:val="center"/>
          </w:tcPr>
          <w:p w14:paraId="52B8F78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406" w:type="pct"/>
            <w:tcBorders>
              <w:top w:val="nil"/>
              <w:left w:val="nil"/>
              <w:bottom w:val="single" w:sz="4" w:space="0" w:color="auto"/>
              <w:right w:val="single" w:sz="4" w:space="0" w:color="auto"/>
            </w:tcBorders>
            <w:shd w:val="clear" w:color="auto" w:fill="auto"/>
            <w:vAlign w:val="center"/>
          </w:tcPr>
          <w:p w14:paraId="1CFDD54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8</w:t>
            </w:r>
          </w:p>
        </w:tc>
        <w:tc>
          <w:tcPr>
            <w:tcW w:w="361" w:type="pct"/>
            <w:tcBorders>
              <w:top w:val="nil"/>
              <w:left w:val="nil"/>
              <w:bottom w:val="single" w:sz="4" w:space="0" w:color="auto"/>
              <w:right w:val="single" w:sz="4" w:space="0" w:color="auto"/>
            </w:tcBorders>
            <w:shd w:val="clear" w:color="auto" w:fill="auto"/>
            <w:vAlign w:val="center"/>
          </w:tcPr>
          <w:p w14:paraId="50ECFF8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2F14CBD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4BDCEE7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2D055FC7"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43643DC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23" w:type="pct"/>
            <w:tcBorders>
              <w:top w:val="nil"/>
              <w:left w:val="nil"/>
              <w:bottom w:val="single" w:sz="4" w:space="0" w:color="auto"/>
              <w:right w:val="single" w:sz="4" w:space="0" w:color="auto"/>
            </w:tcBorders>
            <w:shd w:val="clear" w:color="auto" w:fill="auto"/>
            <w:vAlign w:val="center"/>
          </w:tcPr>
          <w:p w14:paraId="77A3D04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北二</w:t>
            </w:r>
          </w:p>
        </w:tc>
        <w:tc>
          <w:tcPr>
            <w:tcW w:w="489" w:type="pct"/>
            <w:tcBorders>
              <w:top w:val="nil"/>
              <w:left w:val="nil"/>
              <w:bottom w:val="single" w:sz="4" w:space="0" w:color="auto"/>
              <w:right w:val="single" w:sz="4" w:space="0" w:color="auto"/>
            </w:tcBorders>
            <w:shd w:val="clear" w:color="auto" w:fill="auto"/>
            <w:vAlign w:val="center"/>
          </w:tcPr>
          <w:p w14:paraId="627A998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1460803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5523DCA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5BD5CE1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3450EC4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1F852D0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531DE34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3CA3E97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773F49B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51FB33F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62C029BC"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42380EF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w:t>
            </w:r>
          </w:p>
        </w:tc>
        <w:tc>
          <w:tcPr>
            <w:tcW w:w="523" w:type="pct"/>
            <w:tcBorders>
              <w:top w:val="nil"/>
              <w:left w:val="nil"/>
              <w:bottom w:val="single" w:sz="4" w:space="0" w:color="auto"/>
              <w:right w:val="single" w:sz="4" w:space="0" w:color="auto"/>
            </w:tcBorders>
            <w:shd w:val="clear" w:color="auto" w:fill="auto"/>
            <w:vAlign w:val="center"/>
          </w:tcPr>
          <w:p w14:paraId="7BA3D48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北三</w:t>
            </w:r>
          </w:p>
        </w:tc>
        <w:tc>
          <w:tcPr>
            <w:tcW w:w="489" w:type="pct"/>
            <w:tcBorders>
              <w:top w:val="nil"/>
              <w:left w:val="nil"/>
              <w:bottom w:val="single" w:sz="4" w:space="0" w:color="auto"/>
              <w:right w:val="single" w:sz="4" w:space="0" w:color="auto"/>
            </w:tcBorders>
            <w:shd w:val="clear" w:color="auto" w:fill="auto"/>
            <w:vAlign w:val="center"/>
          </w:tcPr>
          <w:p w14:paraId="571C357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703C504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54E08E2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45BA70C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1C85000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355F94F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2EE2A1F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476B8F1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045C43F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62A8047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1B281B26"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010E0FB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4</w:t>
            </w:r>
          </w:p>
        </w:tc>
        <w:tc>
          <w:tcPr>
            <w:tcW w:w="523" w:type="pct"/>
            <w:tcBorders>
              <w:top w:val="nil"/>
              <w:left w:val="nil"/>
              <w:bottom w:val="single" w:sz="4" w:space="0" w:color="auto"/>
              <w:right w:val="single" w:sz="4" w:space="0" w:color="auto"/>
            </w:tcBorders>
            <w:shd w:val="clear" w:color="auto" w:fill="auto"/>
            <w:vAlign w:val="center"/>
          </w:tcPr>
          <w:p w14:paraId="137D304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北四</w:t>
            </w:r>
            <w:r w:rsidRPr="00BC2561">
              <w:rPr>
                <w:color w:val="000000" w:themeColor="text1"/>
                <w:kern w:val="0"/>
                <w:sz w:val="24"/>
              </w:rPr>
              <w:t>A</w:t>
            </w:r>
            <w:r w:rsidRPr="00BC2561">
              <w:rPr>
                <w:color w:val="000000" w:themeColor="text1"/>
                <w:kern w:val="0"/>
                <w:sz w:val="24"/>
              </w:rPr>
              <w:t>座</w:t>
            </w:r>
          </w:p>
        </w:tc>
        <w:tc>
          <w:tcPr>
            <w:tcW w:w="489" w:type="pct"/>
            <w:tcBorders>
              <w:top w:val="nil"/>
              <w:left w:val="nil"/>
              <w:bottom w:val="single" w:sz="4" w:space="0" w:color="auto"/>
              <w:right w:val="single" w:sz="4" w:space="0" w:color="auto"/>
            </w:tcBorders>
            <w:shd w:val="clear" w:color="auto" w:fill="auto"/>
            <w:vAlign w:val="center"/>
          </w:tcPr>
          <w:p w14:paraId="44B1DD0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1+1</w:t>
            </w:r>
          </w:p>
        </w:tc>
        <w:tc>
          <w:tcPr>
            <w:tcW w:w="404" w:type="pct"/>
            <w:tcBorders>
              <w:top w:val="nil"/>
              <w:left w:val="nil"/>
              <w:bottom w:val="single" w:sz="4" w:space="0" w:color="auto"/>
              <w:right w:val="single" w:sz="4" w:space="0" w:color="auto"/>
            </w:tcBorders>
            <w:shd w:val="clear" w:color="auto" w:fill="auto"/>
            <w:vAlign w:val="center"/>
          </w:tcPr>
          <w:p w14:paraId="767819B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78802373" w14:textId="77777777" w:rsidR="0098291E" w:rsidRPr="00BC2561" w:rsidRDefault="0098291E">
            <w:pPr>
              <w:widowControl/>
              <w:spacing w:line="276" w:lineRule="auto"/>
              <w:jc w:val="center"/>
              <w:rPr>
                <w:color w:val="000000" w:themeColor="text1"/>
                <w:kern w:val="0"/>
                <w:sz w:val="24"/>
              </w:rPr>
            </w:pPr>
          </w:p>
        </w:tc>
        <w:tc>
          <w:tcPr>
            <w:tcW w:w="397" w:type="pct"/>
            <w:tcBorders>
              <w:top w:val="nil"/>
              <w:left w:val="nil"/>
              <w:bottom w:val="single" w:sz="4" w:space="0" w:color="auto"/>
              <w:right w:val="single" w:sz="4" w:space="0" w:color="auto"/>
            </w:tcBorders>
            <w:shd w:val="clear" w:color="auto" w:fill="auto"/>
            <w:vAlign w:val="center"/>
          </w:tcPr>
          <w:p w14:paraId="66DCF12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451D5C0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1260957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1E51F78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4991C9F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78FDCCF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3BADF1F5"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3DAD3EA7"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6CA63DC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5</w:t>
            </w:r>
          </w:p>
        </w:tc>
        <w:tc>
          <w:tcPr>
            <w:tcW w:w="523" w:type="pct"/>
            <w:tcBorders>
              <w:top w:val="nil"/>
              <w:left w:val="nil"/>
              <w:bottom w:val="single" w:sz="4" w:space="0" w:color="auto"/>
              <w:right w:val="single" w:sz="4" w:space="0" w:color="auto"/>
            </w:tcBorders>
            <w:shd w:val="clear" w:color="auto" w:fill="auto"/>
            <w:vAlign w:val="center"/>
          </w:tcPr>
          <w:p w14:paraId="409D8F6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北四</w:t>
            </w:r>
            <w:r w:rsidRPr="00BC2561">
              <w:rPr>
                <w:color w:val="000000" w:themeColor="text1"/>
                <w:kern w:val="0"/>
                <w:sz w:val="24"/>
              </w:rPr>
              <w:t>C</w:t>
            </w:r>
            <w:r w:rsidRPr="00BC2561">
              <w:rPr>
                <w:color w:val="000000" w:themeColor="text1"/>
                <w:kern w:val="0"/>
                <w:sz w:val="24"/>
              </w:rPr>
              <w:t>座</w:t>
            </w:r>
          </w:p>
        </w:tc>
        <w:tc>
          <w:tcPr>
            <w:tcW w:w="489" w:type="pct"/>
            <w:tcBorders>
              <w:top w:val="nil"/>
              <w:left w:val="nil"/>
              <w:bottom w:val="single" w:sz="4" w:space="0" w:color="auto"/>
              <w:right w:val="single" w:sz="4" w:space="0" w:color="auto"/>
            </w:tcBorders>
            <w:shd w:val="clear" w:color="auto" w:fill="auto"/>
            <w:vAlign w:val="center"/>
          </w:tcPr>
          <w:p w14:paraId="7793499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687B2AA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581F373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r w:rsidRPr="00BC2561">
              <w:rPr>
                <w:color w:val="000000" w:themeColor="text1"/>
                <w:kern w:val="0"/>
                <w:sz w:val="24"/>
              </w:rPr>
              <w:t xml:space="preserve">　</w:t>
            </w:r>
          </w:p>
        </w:tc>
        <w:tc>
          <w:tcPr>
            <w:tcW w:w="397" w:type="pct"/>
            <w:tcBorders>
              <w:top w:val="nil"/>
              <w:left w:val="nil"/>
              <w:bottom w:val="single" w:sz="4" w:space="0" w:color="auto"/>
              <w:right w:val="single" w:sz="4" w:space="0" w:color="auto"/>
            </w:tcBorders>
            <w:shd w:val="clear" w:color="auto" w:fill="auto"/>
            <w:vAlign w:val="center"/>
          </w:tcPr>
          <w:p w14:paraId="4096BCF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71DCCE42"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4</w:t>
            </w:r>
          </w:p>
        </w:tc>
        <w:tc>
          <w:tcPr>
            <w:tcW w:w="397" w:type="pct"/>
            <w:tcBorders>
              <w:top w:val="nil"/>
              <w:left w:val="nil"/>
              <w:bottom w:val="single" w:sz="4" w:space="0" w:color="auto"/>
              <w:right w:val="single" w:sz="4" w:space="0" w:color="auto"/>
            </w:tcBorders>
            <w:shd w:val="clear" w:color="auto" w:fill="auto"/>
            <w:vAlign w:val="center"/>
          </w:tcPr>
          <w:p w14:paraId="3EE1BB7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4</w:t>
            </w:r>
          </w:p>
        </w:tc>
        <w:tc>
          <w:tcPr>
            <w:tcW w:w="406" w:type="pct"/>
            <w:tcBorders>
              <w:top w:val="nil"/>
              <w:left w:val="nil"/>
              <w:bottom w:val="single" w:sz="4" w:space="0" w:color="auto"/>
              <w:right w:val="single" w:sz="4" w:space="0" w:color="auto"/>
            </w:tcBorders>
            <w:shd w:val="clear" w:color="auto" w:fill="auto"/>
            <w:vAlign w:val="center"/>
          </w:tcPr>
          <w:p w14:paraId="74E1262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4</w:t>
            </w:r>
          </w:p>
        </w:tc>
        <w:tc>
          <w:tcPr>
            <w:tcW w:w="361" w:type="pct"/>
            <w:tcBorders>
              <w:top w:val="nil"/>
              <w:left w:val="nil"/>
              <w:bottom w:val="single" w:sz="4" w:space="0" w:color="auto"/>
              <w:right w:val="single" w:sz="4" w:space="0" w:color="auto"/>
            </w:tcBorders>
            <w:shd w:val="clear" w:color="auto" w:fill="auto"/>
            <w:vAlign w:val="center"/>
          </w:tcPr>
          <w:p w14:paraId="7C82B92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3E05221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65F9DD5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54F311E6" w14:textId="77777777">
        <w:trPr>
          <w:trHeight w:val="285"/>
        </w:trPr>
        <w:tc>
          <w:tcPr>
            <w:tcW w:w="298" w:type="pct"/>
            <w:tcBorders>
              <w:top w:val="nil"/>
              <w:left w:val="single" w:sz="4" w:space="0" w:color="auto"/>
              <w:bottom w:val="single" w:sz="4" w:space="0" w:color="auto"/>
              <w:right w:val="single" w:sz="4" w:space="0" w:color="auto"/>
            </w:tcBorders>
            <w:shd w:val="clear" w:color="auto" w:fill="auto"/>
            <w:vAlign w:val="center"/>
          </w:tcPr>
          <w:p w14:paraId="3A4963A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523" w:type="pct"/>
            <w:tcBorders>
              <w:top w:val="nil"/>
              <w:left w:val="nil"/>
              <w:bottom w:val="single" w:sz="4" w:space="0" w:color="auto"/>
              <w:right w:val="single" w:sz="4" w:space="0" w:color="auto"/>
            </w:tcBorders>
            <w:shd w:val="clear" w:color="auto" w:fill="auto"/>
            <w:vAlign w:val="center"/>
          </w:tcPr>
          <w:p w14:paraId="2C811FD0"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北四</w:t>
            </w:r>
            <w:r w:rsidRPr="00BC2561">
              <w:rPr>
                <w:color w:val="000000" w:themeColor="text1"/>
                <w:kern w:val="0"/>
                <w:sz w:val="24"/>
              </w:rPr>
              <w:t>E</w:t>
            </w:r>
            <w:r w:rsidRPr="00BC2561">
              <w:rPr>
                <w:color w:val="000000" w:themeColor="text1"/>
                <w:kern w:val="0"/>
                <w:sz w:val="24"/>
              </w:rPr>
              <w:t>座</w:t>
            </w:r>
          </w:p>
        </w:tc>
        <w:tc>
          <w:tcPr>
            <w:tcW w:w="489" w:type="pct"/>
            <w:tcBorders>
              <w:top w:val="nil"/>
              <w:left w:val="nil"/>
              <w:bottom w:val="single" w:sz="4" w:space="0" w:color="auto"/>
              <w:right w:val="single" w:sz="4" w:space="0" w:color="auto"/>
            </w:tcBorders>
            <w:shd w:val="clear" w:color="auto" w:fill="auto"/>
            <w:vAlign w:val="center"/>
          </w:tcPr>
          <w:p w14:paraId="70AE4B19"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2+1</w:t>
            </w:r>
          </w:p>
        </w:tc>
        <w:tc>
          <w:tcPr>
            <w:tcW w:w="404" w:type="pct"/>
            <w:tcBorders>
              <w:top w:val="nil"/>
              <w:left w:val="nil"/>
              <w:bottom w:val="single" w:sz="4" w:space="0" w:color="auto"/>
              <w:right w:val="single" w:sz="4" w:space="0" w:color="auto"/>
            </w:tcBorders>
            <w:shd w:val="clear" w:color="auto" w:fill="auto"/>
            <w:vAlign w:val="center"/>
          </w:tcPr>
          <w:p w14:paraId="6983E46F"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397" w:type="pct"/>
            <w:tcBorders>
              <w:top w:val="nil"/>
              <w:left w:val="nil"/>
              <w:bottom w:val="single" w:sz="4" w:space="0" w:color="auto"/>
              <w:right w:val="single" w:sz="4" w:space="0" w:color="auto"/>
            </w:tcBorders>
            <w:shd w:val="clear" w:color="auto" w:fill="auto"/>
            <w:vAlign w:val="center"/>
          </w:tcPr>
          <w:p w14:paraId="03DF54F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29CB24A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w:t>
            </w:r>
          </w:p>
        </w:tc>
        <w:tc>
          <w:tcPr>
            <w:tcW w:w="505" w:type="pct"/>
            <w:tcBorders>
              <w:top w:val="nil"/>
              <w:left w:val="nil"/>
              <w:bottom w:val="single" w:sz="4" w:space="0" w:color="auto"/>
              <w:right w:val="single" w:sz="4" w:space="0" w:color="auto"/>
            </w:tcBorders>
            <w:shd w:val="clear" w:color="auto" w:fill="auto"/>
            <w:vAlign w:val="center"/>
          </w:tcPr>
          <w:p w14:paraId="7149F8D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97" w:type="pct"/>
            <w:tcBorders>
              <w:top w:val="nil"/>
              <w:left w:val="nil"/>
              <w:bottom w:val="single" w:sz="4" w:space="0" w:color="auto"/>
              <w:right w:val="single" w:sz="4" w:space="0" w:color="auto"/>
            </w:tcBorders>
            <w:shd w:val="clear" w:color="auto" w:fill="auto"/>
            <w:vAlign w:val="center"/>
          </w:tcPr>
          <w:p w14:paraId="3DDCA966"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406" w:type="pct"/>
            <w:tcBorders>
              <w:top w:val="nil"/>
              <w:left w:val="nil"/>
              <w:bottom w:val="single" w:sz="4" w:space="0" w:color="auto"/>
              <w:right w:val="single" w:sz="4" w:space="0" w:color="auto"/>
            </w:tcBorders>
            <w:shd w:val="clear" w:color="auto" w:fill="auto"/>
            <w:vAlign w:val="center"/>
          </w:tcPr>
          <w:p w14:paraId="555B7E9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6</w:t>
            </w:r>
          </w:p>
        </w:tc>
        <w:tc>
          <w:tcPr>
            <w:tcW w:w="361" w:type="pct"/>
            <w:tcBorders>
              <w:top w:val="nil"/>
              <w:left w:val="nil"/>
              <w:bottom w:val="single" w:sz="4" w:space="0" w:color="auto"/>
              <w:right w:val="single" w:sz="4" w:space="0" w:color="auto"/>
            </w:tcBorders>
            <w:shd w:val="clear" w:color="auto" w:fill="auto"/>
            <w:vAlign w:val="center"/>
          </w:tcPr>
          <w:p w14:paraId="3214BDE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397" w:type="pct"/>
            <w:tcBorders>
              <w:top w:val="nil"/>
              <w:left w:val="nil"/>
              <w:bottom w:val="single" w:sz="4" w:space="0" w:color="auto"/>
              <w:right w:val="single" w:sz="4" w:space="0" w:color="auto"/>
            </w:tcBorders>
            <w:shd w:val="clear" w:color="auto" w:fill="auto"/>
            <w:vAlign w:val="center"/>
          </w:tcPr>
          <w:p w14:paraId="60C6063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w:t>
            </w:r>
          </w:p>
        </w:tc>
        <w:tc>
          <w:tcPr>
            <w:tcW w:w="426" w:type="pct"/>
            <w:tcBorders>
              <w:top w:val="nil"/>
              <w:left w:val="nil"/>
              <w:bottom w:val="single" w:sz="4" w:space="0" w:color="auto"/>
              <w:right w:val="single" w:sz="4" w:space="0" w:color="auto"/>
            </w:tcBorders>
            <w:shd w:val="clear" w:color="auto" w:fill="auto"/>
            <w:vAlign w:val="center"/>
          </w:tcPr>
          <w:p w14:paraId="27E9F1EE"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 xml:space="preserve">　</w:t>
            </w:r>
          </w:p>
        </w:tc>
      </w:tr>
      <w:tr w:rsidR="00BC2561" w:rsidRPr="00BC2561" w14:paraId="0203F8EC" w14:textId="77777777">
        <w:trPr>
          <w:trHeight w:val="285"/>
        </w:trPr>
        <w:tc>
          <w:tcPr>
            <w:tcW w:w="8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2879D"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合计</w:t>
            </w:r>
          </w:p>
        </w:tc>
        <w:tc>
          <w:tcPr>
            <w:tcW w:w="489" w:type="pct"/>
            <w:tcBorders>
              <w:top w:val="nil"/>
              <w:left w:val="nil"/>
              <w:bottom w:val="single" w:sz="4" w:space="0" w:color="auto"/>
              <w:right w:val="single" w:sz="4" w:space="0" w:color="auto"/>
            </w:tcBorders>
            <w:shd w:val="clear" w:color="auto" w:fill="auto"/>
            <w:vAlign w:val="center"/>
          </w:tcPr>
          <w:p w14:paraId="58194A7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38</w:t>
            </w:r>
          </w:p>
        </w:tc>
        <w:tc>
          <w:tcPr>
            <w:tcW w:w="404" w:type="pct"/>
            <w:tcBorders>
              <w:top w:val="nil"/>
              <w:left w:val="nil"/>
              <w:bottom w:val="single" w:sz="4" w:space="0" w:color="auto"/>
              <w:right w:val="single" w:sz="4" w:space="0" w:color="auto"/>
            </w:tcBorders>
            <w:shd w:val="clear" w:color="auto" w:fill="auto"/>
            <w:vAlign w:val="center"/>
          </w:tcPr>
          <w:p w14:paraId="5D4A3BBA"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24</w:t>
            </w:r>
          </w:p>
        </w:tc>
        <w:tc>
          <w:tcPr>
            <w:tcW w:w="397" w:type="pct"/>
            <w:tcBorders>
              <w:top w:val="nil"/>
              <w:left w:val="nil"/>
              <w:bottom w:val="single" w:sz="4" w:space="0" w:color="auto"/>
              <w:right w:val="single" w:sz="4" w:space="0" w:color="auto"/>
            </w:tcBorders>
            <w:shd w:val="clear" w:color="auto" w:fill="auto"/>
            <w:vAlign w:val="center"/>
          </w:tcPr>
          <w:p w14:paraId="03E22484"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14</w:t>
            </w:r>
          </w:p>
        </w:tc>
        <w:tc>
          <w:tcPr>
            <w:tcW w:w="397" w:type="pct"/>
            <w:tcBorders>
              <w:top w:val="nil"/>
              <w:left w:val="nil"/>
              <w:bottom w:val="single" w:sz="4" w:space="0" w:color="auto"/>
              <w:right w:val="single" w:sz="4" w:space="0" w:color="auto"/>
            </w:tcBorders>
            <w:shd w:val="clear" w:color="auto" w:fill="auto"/>
            <w:vAlign w:val="center"/>
          </w:tcPr>
          <w:p w14:paraId="159F9C8B"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24</w:t>
            </w:r>
          </w:p>
        </w:tc>
        <w:tc>
          <w:tcPr>
            <w:tcW w:w="505" w:type="pct"/>
            <w:tcBorders>
              <w:top w:val="nil"/>
              <w:left w:val="nil"/>
              <w:bottom w:val="single" w:sz="4" w:space="0" w:color="auto"/>
              <w:right w:val="single" w:sz="4" w:space="0" w:color="auto"/>
            </w:tcBorders>
            <w:shd w:val="clear" w:color="auto" w:fill="auto"/>
            <w:vAlign w:val="center"/>
          </w:tcPr>
          <w:p w14:paraId="27454A01"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76</w:t>
            </w:r>
          </w:p>
        </w:tc>
        <w:tc>
          <w:tcPr>
            <w:tcW w:w="397" w:type="pct"/>
            <w:tcBorders>
              <w:top w:val="nil"/>
              <w:left w:val="nil"/>
              <w:bottom w:val="single" w:sz="4" w:space="0" w:color="auto"/>
              <w:right w:val="single" w:sz="4" w:space="0" w:color="auto"/>
            </w:tcBorders>
            <w:shd w:val="clear" w:color="auto" w:fill="auto"/>
            <w:vAlign w:val="center"/>
          </w:tcPr>
          <w:p w14:paraId="2834C31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76</w:t>
            </w:r>
          </w:p>
        </w:tc>
        <w:tc>
          <w:tcPr>
            <w:tcW w:w="406" w:type="pct"/>
            <w:tcBorders>
              <w:top w:val="nil"/>
              <w:left w:val="nil"/>
              <w:bottom w:val="single" w:sz="4" w:space="0" w:color="auto"/>
              <w:right w:val="single" w:sz="4" w:space="0" w:color="auto"/>
            </w:tcBorders>
            <w:shd w:val="clear" w:color="auto" w:fill="auto"/>
            <w:vAlign w:val="center"/>
          </w:tcPr>
          <w:p w14:paraId="0B2DCC3C"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76</w:t>
            </w:r>
          </w:p>
        </w:tc>
        <w:tc>
          <w:tcPr>
            <w:tcW w:w="361" w:type="pct"/>
            <w:tcBorders>
              <w:top w:val="nil"/>
              <w:left w:val="nil"/>
              <w:bottom w:val="single" w:sz="4" w:space="0" w:color="auto"/>
              <w:right w:val="single" w:sz="4" w:space="0" w:color="auto"/>
            </w:tcBorders>
            <w:shd w:val="clear" w:color="auto" w:fill="auto"/>
            <w:vAlign w:val="center"/>
          </w:tcPr>
          <w:p w14:paraId="7700E313"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12</w:t>
            </w:r>
          </w:p>
        </w:tc>
        <w:tc>
          <w:tcPr>
            <w:tcW w:w="397" w:type="pct"/>
            <w:tcBorders>
              <w:top w:val="nil"/>
              <w:left w:val="nil"/>
              <w:bottom w:val="single" w:sz="4" w:space="0" w:color="auto"/>
              <w:right w:val="single" w:sz="4" w:space="0" w:color="auto"/>
            </w:tcBorders>
            <w:shd w:val="clear" w:color="auto" w:fill="auto"/>
            <w:vAlign w:val="center"/>
          </w:tcPr>
          <w:p w14:paraId="78144277"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12</w:t>
            </w:r>
          </w:p>
        </w:tc>
        <w:tc>
          <w:tcPr>
            <w:tcW w:w="426" w:type="pct"/>
            <w:tcBorders>
              <w:top w:val="nil"/>
              <w:left w:val="nil"/>
              <w:bottom w:val="single" w:sz="4" w:space="0" w:color="auto"/>
              <w:right w:val="single" w:sz="4" w:space="0" w:color="auto"/>
            </w:tcBorders>
            <w:shd w:val="clear" w:color="auto" w:fill="auto"/>
            <w:vAlign w:val="center"/>
          </w:tcPr>
          <w:p w14:paraId="3C46C518" w14:textId="77777777" w:rsidR="0098291E" w:rsidRPr="00BC2561" w:rsidRDefault="00B203A3">
            <w:pPr>
              <w:widowControl/>
              <w:spacing w:line="276" w:lineRule="auto"/>
              <w:jc w:val="center"/>
              <w:rPr>
                <w:color w:val="000000" w:themeColor="text1"/>
                <w:kern w:val="0"/>
                <w:sz w:val="24"/>
              </w:rPr>
            </w:pPr>
            <w:r w:rsidRPr="00BC2561">
              <w:rPr>
                <w:color w:val="000000" w:themeColor="text1"/>
                <w:kern w:val="0"/>
                <w:sz w:val="24"/>
              </w:rPr>
              <w:t>16</w:t>
            </w:r>
          </w:p>
        </w:tc>
      </w:tr>
    </w:tbl>
    <w:p w14:paraId="6D7128FC"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 xml:space="preserve">1.2 </w:t>
      </w:r>
      <w:r w:rsidRPr="00BC2561">
        <w:rPr>
          <w:rStyle w:val="Char1CharCharCharCharCharCharCharCharCharCharCharCharCharCharCharCharCharCharCharCharCharCharCharCharCharChar"/>
          <w:rFonts w:ascii="Times New Roman" w:hAnsi="Times New Roman"/>
          <w:color w:val="000000" w:themeColor="text1"/>
        </w:rPr>
        <w:t>人脸考勤机需求表</w:t>
      </w:r>
    </w:p>
    <w:tbl>
      <w:tblPr>
        <w:tblStyle w:val="affd"/>
        <w:tblW w:w="5000" w:type="pct"/>
        <w:tblLook w:val="04A0" w:firstRow="1" w:lastRow="0" w:firstColumn="1" w:lastColumn="0" w:noHBand="0" w:noVBand="1"/>
      </w:tblPr>
      <w:tblGrid>
        <w:gridCol w:w="2754"/>
        <w:gridCol w:w="3666"/>
        <w:gridCol w:w="2754"/>
      </w:tblGrid>
      <w:tr w:rsidR="00BC2561" w:rsidRPr="00BC2561" w14:paraId="7D9A241B" w14:textId="77777777">
        <w:tc>
          <w:tcPr>
            <w:tcW w:w="1501" w:type="pct"/>
          </w:tcPr>
          <w:p w14:paraId="293E2EAE" w14:textId="77777777" w:rsidR="0098291E" w:rsidRPr="00BC2561" w:rsidRDefault="00B203A3">
            <w:pPr>
              <w:widowControl/>
              <w:spacing w:line="324" w:lineRule="auto"/>
              <w:jc w:val="center"/>
              <w:rPr>
                <w:b/>
                <w:bCs/>
                <w:color w:val="000000" w:themeColor="text1"/>
                <w:sz w:val="24"/>
              </w:rPr>
            </w:pPr>
            <w:r w:rsidRPr="00BC2561">
              <w:rPr>
                <w:b/>
                <w:bCs/>
                <w:color w:val="000000" w:themeColor="text1"/>
                <w:sz w:val="24"/>
              </w:rPr>
              <w:t>序号</w:t>
            </w:r>
          </w:p>
        </w:tc>
        <w:tc>
          <w:tcPr>
            <w:tcW w:w="1997" w:type="pct"/>
          </w:tcPr>
          <w:p w14:paraId="51919F9A" w14:textId="77777777" w:rsidR="0098291E" w:rsidRPr="00BC2561" w:rsidRDefault="00B203A3">
            <w:pPr>
              <w:widowControl/>
              <w:spacing w:line="324" w:lineRule="auto"/>
              <w:jc w:val="center"/>
              <w:rPr>
                <w:b/>
                <w:bCs/>
                <w:color w:val="000000" w:themeColor="text1"/>
                <w:sz w:val="24"/>
              </w:rPr>
            </w:pPr>
            <w:r w:rsidRPr="00BC2561">
              <w:rPr>
                <w:b/>
                <w:bCs/>
                <w:color w:val="000000" w:themeColor="text1"/>
                <w:sz w:val="24"/>
              </w:rPr>
              <w:t>地点</w:t>
            </w:r>
          </w:p>
        </w:tc>
        <w:tc>
          <w:tcPr>
            <w:tcW w:w="1501" w:type="pct"/>
          </w:tcPr>
          <w:p w14:paraId="5AA4C158" w14:textId="77777777" w:rsidR="0098291E" w:rsidRPr="00BC2561" w:rsidRDefault="00B203A3">
            <w:pPr>
              <w:widowControl/>
              <w:spacing w:line="324" w:lineRule="auto"/>
              <w:jc w:val="center"/>
              <w:rPr>
                <w:b/>
                <w:bCs/>
                <w:color w:val="000000" w:themeColor="text1"/>
                <w:sz w:val="24"/>
              </w:rPr>
            </w:pPr>
            <w:r w:rsidRPr="00BC2561">
              <w:rPr>
                <w:b/>
                <w:bCs/>
                <w:color w:val="000000" w:themeColor="text1"/>
                <w:sz w:val="24"/>
              </w:rPr>
              <w:t>数量</w:t>
            </w:r>
          </w:p>
        </w:tc>
      </w:tr>
      <w:tr w:rsidR="00BC2561" w:rsidRPr="00BC2561" w14:paraId="4819D131" w14:textId="77777777">
        <w:tc>
          <w:tcPr>
            <w:tcW w:w="1501" w:type="pct"/>
          </w:tcPr>
          <w:p w14:paraId="1D682987"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c>
          <w:tcPr>
            <w:tcW w:w="1997" w:type="pct"/>
          </w:tcPr>
          <w:p w14:paraId="400DF47D" w14:textId="77777777" w:rsidR="0098291E" w:rsidRPr="00BC2561" w:rsidRDefault="00B203A3">
            <w:pPr>
              <w:widowControl/>
              <w:spacing w:line="324" w:lineRule="auto"/>
              <w:jc w:val="center"/>
              <w:rPr>
                <w:color w:val="000000" w:themeColor="text1"/>
                <w:sz w:val="24"/>
              </w:rPr>
            </w:pPr>
            <w:r w:rsidRPr="00BC2561">
              <w:rPr>
                <w:color w:val="000000" w:themeColor="text1"/>
                <w:sz w:val="24"/>
              </w:rPr>
              <w:t>体育馆</w:t>
            </w:r>
          </w:p>
        </w:tc>
        <w:tc>
          <w:tcPr>
            <w:tcW w:w="1501" w:type="pct"/>
          </w:tcPr>
          <w:p w14:paraId="72692E15"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18185467" w14:textId="77777777">
        <w:tc>
          <w:tcPr>
            <w:tcW w:w="1501" w:type="pct"/>
          </w:tcPr>
          <w:p w14:paraId="217B1E7E" w14:textId="77777777" w:rsidR="0098291E" w:rsidRPr="00BC2561" w:rsidRDefault="00B203A3">
            <w:pPr>
              <w:widowControl/>
              <w:spacing w:line="324" w:lineRule="auto"/>
              <w:jc w:val="center"/>
              <w:rPr>
                <w:color w:val="000000" w:themeColor="text1"/>
                <w:sz w:val="24"/>
              </w:rPr>
            </w:pPr>
            <w:r w:rsidRPr="00BC2561">
              <w:rPr>
                <w:color w:val="000000" w:themeColor="text1"/>
                <w:sz w:val="24"/>
              </w:rPr>
              <w:t>2</w:t>
            </w:r>
          </w:p>
        </w:tc>
        <w:tc>
          <w:tcPr>
            <w:tcW w:w="1997" w:type="pct"/>
          </w:tcPr>
          <w:p w14:paraId="0B4D8B83" w14:textId="77777777" w:rsidR="0098291E" w:rsidRPr="00BC2561" w:rsidRDefault="00B203A3">
            <w:pPr>
              <w:widowControl/>
              <w:spacing w:line="324" w:lineRule="auto"/>
              <w:jc w:val="center"/>
              <w:rPr>
                <w:color w:val="000000" w:themeColor="text1"/>
                <w:sz w:val="24"/>
              </w:rPr>
            </w:pPr>
            <w:r w:rsidRPr="00BC2561">
              <w:rPr>
                <w:color w:val="000000" w:themeColor="text1"/>
                <w:sz w:val="24"/>
              </w:rPr>
              <w:t>航务楼</w:t>
            </w:r>
          </w:p>
        </w:tc>
        <w:tc>
          <w:tcPr>
            <w:tcW w:w="1501" w:type="pct"/>
          </w:tcPr>
          <w:p w14:paraId="38EDDBDC"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175EF304" w14:textId="77777777">
        <w:tc>
          <w:tcPr>
            <w:tcW w:w="1501" w:type="pct"/>
          </w:tcPr>
          <w:p w14:paraId="786A9FD9" w14:textId="77777777" w:rsidR="0098291E" w:rsidRPr="00BC2561" w:rsidRDefault="00B203A3">
            <w:pPr>
              <w:widowControl/>
              <w:spacing w:line="324" w:lineRule="auto"/>
              <w:jc w:val="center"/>
              <w:rPr>
                <w:color w:val="000000" w:themeColor="text1"/>
                <w:sz w:val="24"/>
              </w:rPr>
            </w:pPr>
            <w:r w:rsidRPr="00BC2561">
              <w:rPr>
                <w:color w:val="000000" w:themeColor="text1"/>
                <w:sz w:val="24"/>
              </w:rPr>
              <w:t>3</w:t>
            </w:r>
          </w:p>
        </w:tc>
        <w:tc>
          <w:tcPr>
            <w:tcW w:w="1997" w:type="pct"/>
          </w:tcPr>
          <w:p w14:paraId="2D833D05" w14:textId="77777777" w:rsidR="0098291E" w:rsidRPr="00BC2561" w:rsidRDefault="00B203A3">
            <w:pPr>
              <w:widowControl/>
              <w:spacing w:line="324" w:lineRule="auto"/>
              <w:jc w:val="center"/>
              <w:rPr>
                <w:color w:val="000000" w:themeColor="text1"/>
                <w:sz w:val="24"/>
              </w:rPr>
            </w:pPr>
            <w:r w:rsidRPr="00BC2561">
              <w:rPr>
                <w:color w:val="000000" w:themeColor="text1"/>
                <w:sz w:val="24"/>
              </w:rPr>
              <w:t>航运楼</w:t>
            </w:r>
          </w:p>
        </w:tc>
        <w:tc>
          <w:tcPr>
            <w:tcW w:w="1501" w:type="pct"/>
          </w:tcPr>
          <w:p w14:paraId="1EC8C5F4"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33EF0A6C" w14:textId="77777777">
        <w:tc>
          <w:tcPr>
            <w:tcW w:w="1501" w:type="pct"/>
          </w:tcPr>
          <w:p w14:paraId="309D9DF8" w14:textId="77777777" w:rsidR="0098291E" w:rsidRPr="00BC2561" w:rsidRDefault="00B203A3">
            <w:pPr>
              <w:widowControl/>
              <w:spacing w:line="324" w:lineRule="auto"/>
              <w:jc w:val="center"/>
              <w:rPr>
                <w:color w:val="000000" w:themeColor="text1"/>
                <w:sz w:val="24"/>
              </w:rPr>
            </w:pPr>
            <w:r w:rsidRPr="00BC2561">
              <w:rPr>
                <w:color w:val="000000" w:themeColor="text1"/>
                <w:sz w:val="24"/>
              </w:rPr>
              <w:t>4</w:t>
            </w:r>
          </w:p>
        </w:tc>
        <w:tc>
          <w:tcPr>
            <w:tcW w:w="1997" w:type="pct"/>
          </w:tcPr>
          <w:p w14:paraId="29C211CE" w14:textId="77777777" w:rsidR="0098291E" w:rsidRPr="00BC2561" w:rsidRDefault="00B203A3">
            <w:pPr>
              <w:widowControl/>
              <w:spacing w:line="324" w:lineRule="auto"/>
              <w:jc w:val="center"/>
              <w:rPr>
                <w:color w:val="000000" w:themeColor="text1"/>
                <w:sz w:val="24"/>
              </w:rPr>
            </w:pPr>
            <w:r w:rsidRPr="00BC2561">
              <w:rPr>
                <w:color w:val="000000" w:themeColor="text1"/>
                <w:sz w:val="24"/>
              </w:rPr>
              <w:t>文理楼</w:t>
            </w:r>
          </w:p>
        </w:tc>
        <w:tc>
          <w:tcPr>
            <w:tcW w:w="1501" w:type="pct"/>
          </w:tcPr>
          <w:p w14:paraId="1531D618"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56B845B3" w14:textId="77777777">
        <w:tc>
          <w:tcPr>
            <w:tcW w:w="1501" w:type="pct"/>
          </w:tcPr>
          <w:p w14:paraId="746F9172" w14:textId="77777777" w:rsidR="0098291E" w:rsidRPr="00BC2561" w:rsidRDefault="00B203A3">
            <w:pPr>
              <w:widowControl/>
              <w:spacing w:line="324" w:lineRule="auto"/>
              <w:jc w:val="center"/>
              <w:rPr>
                <w:color w:val="000000" w:themeColor="text1"/>
                <w:sz w:val="24"/>
              </w:rPr>
            </w:pPr>
            <w:r w:rsidRPr="00BC2561">
              <w:rPr>
                <w:color w:val="000000" w:themeColor="text1"/>
                <w:sz w:val="24"/>
              </w:rPr>
              <w:t>5</w:t>
            </w:r>
          </w:p>
        </w:tc>
        <w:tc>
          <w:tcPr>
            <w:tcW w:w="1997" w:type="pct"/>
          </w:tcPr>
          <w:p w14:paraId="772BB5CD" w14:textId="77777777" w:rsidR="0098291E" w:rsidRPr="00BC2561" w:rsidRDefault="00B203A3">
            <w:pPr>
              <w:widowControl/>
              <w:spacing w:line="324" w:lineRule="auto"/>
              <w:jc w:val="center"/>
              <w:rPr>
                <w:color w:val="000000" w:themeColor="text1"/>
                <w:sz w:val="24"/>
              </w:rPr>
            </w:pPr>
            <w:r w:rsidRPr="00BC2561">
              <w:rPr>
                <w:color w:val="000000" w:themeColor="text1"/>
                <w:sz w:val="24"/>
              </w:rPr>
              <w:t>信息楼</w:t>
            </w:r>
          </w:p>
        </w:tc>
        <w:tc>
          <w:tcPr>
            <w:tcW w:w="1501" w:type="pct"/>
          </w:tcPr>
          <w:p w14:paraId="62EA6F2F"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3116C694" w14:textId="77777777">
        <w:tc>
          <w:tcPr>
            <w:tcW w:w="1501" w:type="pct"/>
          </w:tcPr>
          <w:p w14:paraId="7656C5E1" w14:textId="77777777" w:rsidR="0098291E" w:rsidRPr="00BC2561" w:rsidRDefault="00B203A3">
            <w:pPr>
              <w:widowControl/>
              <w:spacing w:line="324" w:lineRule="auto"/>
              <w:jc w:val="center"/>
              <w:rPr>
                <w:color w:val="000000" w:themeColor="text1"/>
                <w:sz w:val="24"/>
              </w:rPr>
            </w:pPr>
            <w:r w:rsidRPr="00BC2561">
              <w:rPr>
                <w:color w:val="000000" w:themeColor="text1"/>
                <w:sz w:val="24"/>
              </w:rPr>
              <w:t>6</w:t>
            </w:r>
          </w:p>
        </w:tc>
        <w:tc>
          <w:tcPr>
            <w:tcW w:w="1997" w:type="pct"/>
          </w:tcPr>
          <w:p w14:paraId="79F2517B" w14:textId="77777777" w:rsidR="0098291E" w:rsidRPr="00BC2561" w:rsidRDefault="00B203A3">
            <w:pPr>
              <w:widowControl/>
              <w:spacing w:line="324" w:lineRule="auto"/>
              <w:jc w:val="center"/>
              <w:rPr>
                <w:color w:val="000000" w:themeColor="text1"/>
                <w:sz w:val="24"/>
              </w:rPr>
            </w:pPr>
            <w:r w:rsidRPr="00BC2561">
              <w:rPr>
                <w:color w:val="000000" w:themeColor="text1"/>
                <w:sz w:val="24"/>
              </w:rPr>
              <w:t>航海楼</w:t>
            </w:r>
          </w:p>
        </w:tc>
        <w:tc>
          <w:tcPr>
            <w:tcW w:w="1501" w:type="pct"/>
          </w:tcPr>
          <w:p w14:paraId="602CC88E"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7F39A3A9" w14:textId="77777777">
        <w:tc>
          <w:tcPr>
            <w:tcW w:w="1501" w:type="pct"/>
          </w:tcPr>
          <w:p w14:paraId="51CCF12F" w14:textId="77777777" w:rsidR="0098291E" w:rsidRPr="00BC2561" w:rsidRDefault="00B203A3">
            <w:pPr>
              <w:widowControl/>
              <w:spacing w:line="324" w:lineRule="auto"/>
              <w:jc w:val="center"/>
              <w:rPr>
                <w:color w:val="000000" w:themeColor="text1"/>
                <w:sz w:val="24"/>
              </w:rPr>
            </w:pPr>
            <w:r w:rsidRPr="00BC2561">
              <w:rPr>
                <w:color w:val="000000" w:themeColor="text1"/>
                <w:sz w:val="24"/>
              </w:rPr>
              <w:t>7</w:t>
            </w:r>
          </w:p>
        </w:tc>
        <w:tc>
          <w:tcPr>
            <w:tcW w:w="1997" w:type="pct"/>
          </w:tcPr>
          <w:p w14:paraId="3E4D749C" w14:textId="77777777" w:rsidR="0098291E" w:rsidRPr="00BC2561" w:rsidRDefault="00B203A3">
            <w:pPr>
              <w:widowControl/>
              <w:spacing w:line="324" w:lineRule="auto"/>
              <w:jc w:val="center"/>
              <w:rPr>
                <w:color w:val="000000" w:themeColor="text1"/>
                <w:sz w:val="24"/>
              </w:rPr>
            </w:pPr>
            <w:r w:rsidRPr="00BC2561">
              <w:rPr>
                <w:color w:val="000000" w:themeColor="text1"/>
                <w:sz w:val="24"/>
              </w:rPr>
              <w:t>船舶楼</w:t>
            </w:r>
          </w:p>
        </w:tc>
        <w:tc>
          <w:tcPr>
            <w:tcW w:w="1501" w:type="pct"/>
          </w:tcPr>
          <w:p w14:paraId="3C7F6B06"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236E4DA9" w14:textId="77777777">
        <w:tc>
          <w:tcPr>
            <w:tcW w:w="1501" w:type="pct"/>
          </w:tcPr>
          <w:p w14:paraId="61488C78" w14:textId="77777777" w:rsidR="0098291E" w:rsidRPr="00BC2561" w:rsidRDefault="00B203A3">
            <w:pPr>
              <w:widowControl/>
              <w:spacing w:line="324" w:lineRule="auto"/>
              <w:jc w:val="center"/>
              <w:rPr>
                <w:color w:val="000000" w:themeColor="text1"/>
                <w:sz w:val="24"/>
              </w:rPr>
            </w:pPr>
            <w:r w:rsidRPr="00BC2561">
              <w:rPr>
                <w:color w:val="000000" w:themeColor="text1"/>
                <w:sz w:val="24"/>
              </w:rPr>
              <w:t>8</w:t>
            </w:r>
          </w:p>
        </w:tc>
        <w:tc>
          <w:tcPr>
            <w:tcW w:w="1997" w:type="pct"/>
          </w:tcPr>
          <w:p w14:paraId="3741BE06" w14:textId="77777777" w:rsidR="0098291E" w:rsidRPr="00BC2561" w:rsidRDefault="00B203A3">
            <w:pPr>
              <w:widowControl/>
              <w:spacing w:line="324" w:lineRule="auto"/>
              <w:jc w:val="center"/>
              <w:rPr>
                <w:color w:val="000000" w:themeColor="text1"/>
                <w:sz w:val="24"/>
              </w:rPr>
            </w:pPr>
            <w:r w:rsidRPr="00BC2561">
              <w:rPr>
                <w:color w:val="000000" w:themeColor="text1"/>
                <w:sz w:val="24"/>
              </w:rPr>
              <w:t>轮机楼</w:t>
            </w:r>
          </w:p>
        </w:tc>
        <w:tc>
          <w:tcPr>
            <w:tcW w:w="1501" w:type="pct"/>
          </w:tcPr>
          <w:p w14:paraId="7023AB44"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5CFCF63C" w14:textId="77777777">
        <w:trPr>
          <w:trHeight w:val="420"/>
        </w:trPr>
        <w:tc>
          <w:tcPr>
            <w:tcW w:w="1501" w:type="pct"/>
          </w:tcPr>
          <w:p w14:paraId="59A60CE8" w14:textId="77777777" w:rsidR="0098291E" w:rsidRPr="00BC2561" w:rsidRDefault="00B203A3">
            <w:pPr>
              <w:widowControl/>
              <w:spacing w:line="324" w:lineRule="auto"/>
              <w:jc w:val="center"/>
              <w:rPr>
                <w:color w:val="000000" w:themeColor="text1"/>
                <w:sz w:val="24"/>
              </w:rPr>
            </w:pPr>
            <w:r w:rsidRPr="00BC2561">
              <w:rPr>
                <w:color w:val="000000" w:themeColor="text1"/>
                <w:sz w:val="24"/>
              </w:rPr>
              <w:t>9</w:t>
            </w:r>
          </w:p>
        </w:tc>
        <w:tc>
          <w:tcPr>
            <w:tcW w:w="1997" w:type="pct"/>
          </w:tcPr>
          <w:p w14:paraId="524A092E" w14:textId="77777777" w:rsidR="0098291E" w:rsidRPr="00BC2561" w:rsidRDefault="00B203A3">
            <w:pPr>
              <w:widowControl/>
              <w:spacing w:line="324" w:lineRule="auto"/>
              <w:jc w:val="center"/>
              <w:rPr>
                <w:color w:val="000000" w:themeColor="text1"/>
                <w:sz w:val="24"/>
              </w:rPr>
            </w:pPr>
            <w:r w:rsidRPr="00BC2561">
              <w:rPr>
                <w:color w:val="000000" w:themeColor="text1"/>
                <w:sz w:val="24"/>
              </w:rPr>
              <w:t>图书馆</w:t>
            </w:r>
          </w:p>
        </w:tc>
        <w:tc>
          <w:tcPr>
            <w:tcW w:w="1501" w:type="pct"/>
          </w:tcPr>
          <w:p w14:paraId="7D4F0EF0"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98291E" w:rsidRPr="00BC2561" w14:paraId="7470A3D4" w14:textId="77777777">
        <w:trPr>
          <w:trHeight w:val="210"/>
        </w:trPr>
        <w:tc>
          <w:tcPr>
            <w:tcW w:w="3499" w:type="pct"/>
            <w:gridSpan w:val="2"/>
          </w:tcPr>
          <w:p w14:paraId="6F7F4F1C" w14:textId="77777777" w:rsidR="0098291E" w:rsidRPr="00BC2561" w:rsidRDefault="00B203A3">
            <w:pPr>
              <w:widowControl/>
              <w:spacing w:line="324" w:lineRule="auto"/>
              <w:jc w:val="center"/>
              <w:rPr>
                <w:color w:val="000000" w:themeColor="text1"/>
                <w:sz w:val="24"/>
              </w:rPr>
            </w:pPr>
            <w:r w:rsidRPr="00BC2561">
              <w:rPr>
                <w:color w:val="000000" w:themeColor="text1"/>
                <w:sz w:val="24"/>
              </w:rPr>
              <w:t>合计</w:t>
            </w:r>
          </w:p>
        </w:tc>
        <w:tc>
          <w:tcPr>
            <w:tcW w:w="1501" w:type="pct"/>
          </w:tcPr>
          <w:p w14:paraId="020AD3EC" w14:textId="77777777" w:rsidR="0098291E" w:rsidRPr="00BC2561" w:rsidRDefault="00B203A3">
            <w:pPr>
              <w:widowControl/>
              <w:spacing w:line="324" w:lineRule="auto"/>
              <w:jc w:val="center"/>
              <w:rPr>
                <w:color w:val="000000" w:themeColor="text1"/>
                <w:sz w:val="24"/>
              </w:rPr>
            </w:pPr>
            <w:r w:rsidRPr="00BC2561">
              <w:rPr>
                <w:color w:val="000000" w:themeColor="text1"/>
                <w:sz w:val="24"/>
              </w:rPr>
              <w:t>9</w:t>
            </w:r>
          </w:p>
        </w:tc>
      </w:tr>
    </w:tbl>
    <w:p w14:paraId="2049E478" w14:textId="77777777" w:rsidR="0098291E" w:rsidRPr="00BC2561" w:rsidRDefault="0098291E">
      <w:pPr>
        <w:spacing w:line="276" w:lineRule="auto"/>
        <w:rPr>
          <w:color w:val="000000" w:themeColor="text1"/>
          <w:sz w:val="24"/>
        </w:rPr>
      </w:pPr>
    </w:p>
    <w:p w14:paraId="4DCEA217" w14:textId="77777777" w:rsidR="0098291E" w:rsidRPr="00BC2561" w:rsidRDefault="00B203A3">
      <w:pPr>
        <w:spacing w:line="276" w:lineRule="auto"/>
        <w:rPr>
          <w:rStyle w:val="Char1CharCharCharCharCharCharCharCharCharCharCharCharCharCharCharCharCharCharCharCharCharCharCharCharCharChar"/>
          <w:rFonts w:ascii="Times New Roman" w:hAnsi="Times New Roman"/>
          <w:b/>
          <w:color w:val="000000" w:themeColor="text1"/>
        </w:rPr>
      </w:pPr>
      <w:r w:rsidRPr="00BC2561">
        <w:rPr>
          <w:color w:val="000000" w:themeColor="text1"/>
          <w:sz w:val="24"/>
        </w:rPr>
        <w:lastRenderedPageBreak/>
        <w:t>2</w:t>
      </w:r>
      <w:r w:rsidRPr="00BC2561">
        <w:rPr>
          <w:color w:val="000000" w:themeColor="text1"/>
          <w:sz w:val="24"/>
        </w:rPr>
        <w:t>、</w:t>
      </w:r>
      <w:r w:rsidRPr="00BC2561">
        <w:rPr>
          <w:color w:val="000000" w:themeColor="text1"/>
          <w:sz w:val="24"/>
        </w:rPr>
        <w:t xml:space="preserve"> </w:t>
      </w:r>
      <w:r w:rsidRPr="00BC2561">
        <w:rPr>
          <w:rStyle w:val="Char1CharCharCharCharCharCharCharCharCharCharCharCharCharCharCharCharCharCharCharCharCharCharCharCharCharChar"/>
          <w:rFonts w:ascii="Times New Roman" w:hAnsi="Times New Roman"/>
          <w:color w:val="000000" w:themeColor="text1"/>
        </w:rPr>
        <w:t>设备采购清单及详细技术要求</w:t>
      </w:r>
    </w:p>
    <w:p w14:paraId="0B2D25AC" w14:textId="77777777" w:rsidR="0098291E" w:rsidRPr="00BC2561" w:rsidRDefault="00B203A3">
      <w:pPr>
        <w:spacing w:line="276" w:lineRule="auto"/>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2.1</w:t>
      </w:r>
      <w:r w:rsidRPr="00BC2561">
        <w:rPr>
          <w:rStyle w:val="Char1CharCharCharCharCharCharCharCharCharCharCharCharCharCharCharCharCharCharCharCharCharCharCharCharCharChar"/>
          <w:rFonts w:ascii="Times New Roman" w:hAnsi="Times New Roman"/>
          <w:color w:val="000000" w:themeColor="text1"/>
        </w:rPr>
        <w:t>设备清单及技术要求</w:t>
      </w:r>
    </w:p>
    <w:tbl>
      <w:tblPr>
        <w:tblW w:w="5000" w:type="pct"/>
        <w:tblLook w:val="04A0" w:firstRow="1" w:lastRow="0" w:firstColumn="1" w:lastColumn="0" w:noHBand="0" w:noVBand="1"/>
      </w:tblPr>
      <w:tblGrid>
        <w:gridCol w:w="863"/>
        <w:gridCol w:w="1840"/>
        <w:gridCol w:w="4948"/>
        <w:gridCol w:w="708"/>
        <w:gridCol w:w="815"/>
      </w:tblGrid>
      <w:tr w:rsidR="00BC2561" w:rsidRPr="00BC2561" w14:paraId="44AD220C" w14:textId="77777777">
        <w:trPr>
          <w:trHeight w:val="158"/>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E0AFEBD" w14:textId="77777777" w:rsidR="0098291E" w:rsidRPr="00BC2561" w:rsidRDefault="00B203A3">
            <w:pPr>
              <w:widowControl/>
              <w:spacing w:line="324" w:lineRule="auto"/>
              <w:jc w:val="center"/>
              <w:rPr>
                <w:b/>
                <w:color w:val="000000" w:themeColor="text1"/>
                <w:sz w:val="24"/>
              </w:rPr>
            </w:pPr>
            <w:r w:rsidRPr="00BC2561">
              <w:rPr>
                <w:b/>
                <w:color w:val="000000" w:themeColor="text1"/>
                <w:sz w:val="24"/>
              </w:rPr>
              <w:t>序号</w:t>
            </w:r>
          </w:p>
        </w:tc>
        <w:tc>
          <w:tcPr>
            <w:tcW w:w="1003" w:type="pct"/>
            <w:tcBorders>
              <w:top w:val="single" w:sz="4" w:space="0" w:color="auto"/>
              <w:left w:val="nil"/>
              <w:bottom w:val="single" w:sz="4" w:space="0" w:color="auto"/>
              <w:right w:val="single" w:sz="4" w:space="0" w:color="auto"/>
            </w:tcBorders>
            <w:shd w:val="clear" w:color="000000" w:fill="FFFFFF"/>
            <w:vAlign w:val="center"/>
          </w:tcPr>
          <w:p w14:paraId="66DB8EE5" w14:textId="77777777" w:rsidR="0098291E" w:rsidRPr="00BC2561" w:rsidRDefault="00B203A3">
            <w:pPr>
              <w:widowControl/>
              <w:spacing w:line="324" w:lineRule="auto"/>
              <w:jc w:val="center"/>
              <w:rPr>
                <w:b/>
                <w:color w:val="000000" w:themeColor="text1"/>
                <w:sz w:val="24"/>
              </w:rPr>
            </w:pPr>
            <w:r w:rsidRPr="00BC2561">
              <w:rPr>
                <w:b/>
                <w:color w:val="000000" w:themeColor="text1"/>
                <w:sz w:val="24"/>
              </w:rPr>
              <w:t>产品名称</w:t>
            </w:r>
          </w:p>
        </w:tc>
        <w:tc>
          <w:tcPr>
            <w:tcW w:w="2697" w:type="pct"/>
            <w:tcBorders>
              <w:top w:val="single" w:sz="4" w:space="0" w:color="auto"/>
              <w:left w:val="single" w:sz="4" w:space="0" w:color="auto"/>
              <w:bottom w:val="single" w:sz="4" w:space="0" w:color="auto"/>
              <w:right w:val="single" w:sz="4" w:space="0" w:color="auto"/>
            </w:tcBorders>
            <w:shd w:val="clear" w:color="000000" w:fill="FFFFFF"/>
            <w:vAlign w:val="center"/>
          </w:tcPr>
          <w:p w14:paraId="1005D929" w14:textId="77777777" w:rsidR="0098291E" w:rsidRPr="00BC2561" w:rsidRDefault="00B203A3">
            <w:pPr>
              <w:widowControl/>
              <w:spacing w:line="324" w:lineRule="auto"/>
              <w:jc w:val="center"/>
              <w:rPr>
                <w:b/>
                <w:color w:val="000000" w:themeColor="text1"/>
                <w:sz w:val="24"/>
              </w:rPr>
            </w:pPr>
            <w:r w:rsidRPr="00BC2561">
              <w:rPr>
                <w:b/>
                <w:color w:val="000000" w:themeColor="text1"/>
                <w:sz w:val="24"/>
              </w:rPr>
              <w:t>技术参数</w:t>
            </w:r>
          </w:p>
        </w:tc>
        <w:tc>
          <w:tcPr>
            <w:tcW w:w="386" w:type="pct"/>
            <w:tcBorders>
              <w:top w:val="single" w:sz="4" w:space="0" w:color="auto"/>
              <w:left w:val="nil"/>
              <w:bottom w:val="single" w:sz="4" w:space="0" w:color="auto"/>
              <w:right w:val="single" w:sz="4" w:space="0" w:color="auto"/>
            </w:tcBorders>
            <w:shd w:val="clear" w:color="000000" w:fill="FFFFFF"/>
            <w:vAlign w:val="center"/>
          </w:tcPr>
          <w:p w14:paraId="4B68B7EF" w14:textId="77777777" w:rsidR="0098291E" w:rsidRPr="00BC2561" w:rsidRDefault="00B203A3">
            <w:pPr>
              <w:widowControl/>
              <w:spacing w:line="324" w:lineRule="auto"/>
              <w:jc w:val="center"/>
              <w:rPr>
                <w:b/>
                <w:color w:val="000000" w:themeColor="text1"/>
                <w:sz w:val="24"/>
              </w:rPr>
            </w:pPr>
            <w:r w:rsidRPr="00BC2561">
              <w:rPr>
                <w:b/>
                <w:color w:val="000000" w:themeColor="text1"/>
                <w:sz w:val="24"/>
              </w:rPr>
              <w:t>单位</w:t>
            </w:r>
          </w:p>
        </w:tc>
        <w:tc>
          <w:tcPr>
            <w:tcW w:w="444" w:type="pct"/>
            <w:tcBorders>
              <w:top w:val="single" w:sz="4" w:space="0" w:color="auto"/>
              <w:left w:val="nil"/>
              <w:bottom w:val="single" w:sz="4" w:space="0" w:color="auto"/>
              <w:right w:val="single" w:sz="4" w:space="0" w:color="auto"/>
            </w:tcBorders>
            <w:shd w:val="clear" w:color="000000" w:fill="FFFFFF"/>
            <w:vAlign w:val="center"/>
          </w:tcPr>
          <w:p w14:paraId="0B6534F4" w14:textId="77777777" w:rsidR="0098291E" w:rsidRPr="00BC2561" w:rsidRDefault="00B203A3">
            <w:pPr>
              <w:widowControl/>
              <w:spacing w:line="324" w:lineRule="auto"/>
              <w:jc w:val="center"/>
              <w:rPr>
                <w:b/>
                <w:color w:val="000000" w:themeColor="text1"/>
                <w:sz w:val="24"/>
              </w:rPr>
            </w:pPr>
            <w:r w:rsidRPr="00BC2561">
              <w:rPr>
                <w:b/>
                <w:color w:val="000000" w:themeColor="text1"/>
                <w:sz w:val="24"/>
              </w:rPr>
              <w:t>数量</w:t>
            </w:r>
          </w:p>
        </w:tc>
      </w:tr>
      <w:tr w:rsidR="00BC2561" w:rsidRPr="00BC2561" w14:paraId="3881B149" w14:textId="77777777">
        <w:trPr>
          <w:trHeight w:val="17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100030C" w14:textId="77777777" w:rsidR="0098291E" w:rsidRPr="00BC2561" w:rsidRDefault="00B203A3">
            <w:pPr>
              <w:widowControl/>
              <w:spacing w:line="324" w:lineRule="auto"/>
              <w:jc w:val="left"/>
              <w:rPr>
                <w:color w:val="000000" w:themeColor="text1"/>
                <w:sz w:val="24"/>
              </w:rPr>
            </w:pPr>
            <w:r w:rsidRPr="00BC2561">
              <w:rPr>
                <w:b/>
                <w:bCs/>
                <w:color w:val="000000" w:themeColor="text1"/>
                <w:sz w:val="24"/>
              </w:rPr>
              <w:t>一、道闸设备</w:t>
            </w:r>
          </w:p>
        </w:tc>
      </w:tr>
      <w:tr w:rsidR="00BC2561" w:rsidRPr="00BC2561" w14:paraId="17D399AC" w14:textId="77777777">
        <w:trPr>
          <w:trHeight w:val="337"/>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27B13C3"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c>
          <w:tcPr>
            <w:tcW w:w="1003" w:type="pct"/>
            <w:tcBorders>
              <w:top w:val="single" w:sz="4" w:space="0" w:color="auto"/>
              <w:left w:val="nil"/>
              <w:bottom w:val="single" w:sz="4" w:space="0" w:color="auto"/>
              <w:right w:val="single" w:sz="4" w:space="0" w:color="auto"/>
            </w:tcBorders>
            <w:shd w:val="clear" w:color="000000" w:fill="FFFFFF"/>
            <w:vAlign w:val="center"/>
          </w:tcPr>
          <w:p w14:paraId="26B1FC4E" w14:textId="77777777" w:rsidR="0098291E" w:rsidRPr="00BC2561" w:rsidRDefault="00B203A3">
            <w:pPr>
              <w:widowControl/>
              <w:spacing w:line="324" w:lineRule="auto"/>
              <w:jc w:val="center"/>
              <w:rPr>
                <w:color w:val="000000" w:themeColor="text1"/>
                <w:sz w:val="24"/>
              </w:rPr>
            </w:pPr>
            <w:r w:rsidRPr="00BC2561">
              <w:rPr>
                <w:color w:val="000000" w:themeColor="text1"/>
                <w:sz w:val="24"/>
              </w:rPr>
              <w:t>单机芯翼闸</w:t>
            </w:r>
          </w:p>
        </w:tc>
        <w:tc>
          <w:tcPr>
            <w:tcW w:w="2697" w:type="pct"/>
            <w:tcBorders>
              <w:top w:val="single" w:sz="4" w:space="0" w:color="auto"/>
              <w:left w:val="single" w:sz="4" w:space="0" w:color="auto"/>
              <w:bottom w:val="single" w:sz="4" w:space="0" w:color="auto"/>
              <w:right w:val="single" w:sz="4" w:space="0" w:color="auto"/>
            </w:tcBorders>
            <w:shd w:val="clear" w:color="000000" w:fill="FFFFFF"/>
            <w:vAlign w:val="center"/>
          </w:tcPr>
          <w:p w14:paraId="1528F55C" w14:textId="77777777" w:rsidR="0098291E" w:rsidRPr="00BC2561" w:rsidRDefault="00B203A3">
            <w:pPr>
              <w:spacing w:line="324" w:lineRule="auto"/>
              <w:rPr>
                <w:b/>
                <w:color w:val="000000" w:themeColor="text1"/>
                <w:sz w:val="24"/>
              </w:rPr>
            </w:pPr>
            <w:r w:rsidRPr="00BC2561">
              <w:rPr>
                <w:b/>
                <w:color w:val="000000" w:themeColor="text1"/>
                <w:sz w:val="24"/>
              </w:rPr>
              <w:t>详见</w:t>
            </w:r>
            <w:r w:rsidRPr="00BC2561">
              <w:rPr>
                <w:b/>
                <w:color w:val="000000" w:themeColor="text1"/>
                <w:sz w:val="24"/>
              </w:rPr>
              <w:t>“2.2.1</w:t>
            </w:r>
            <w:r w:rsidRPr="00BC2561">
              <w:rPr>
                <w:b/>
                <w:color w:val="000000" w:themeColor="text1"/>
                <w:sz w:val="24"/>
              </w:rPr>
              <w:t>翼闸参数要求</w:t>
            </w:r>
            <w:r w:rsidRPr="00BC2561">
              <w:rPr>
                <w:b/>
                <w:color w:val="000000" w:themeColor="text1"/>
                <w:sz w:val="24"/>
              </w:rPr>
              <w:t>”</w:t>
            </w:r>
          </w:p>
        </w:tc>
        <w:tc>
          <w:tcPr>
            <w:tcW w:w="386" w:type="pct"/>
            <w:tcBorders>
              <w:top w:val="single" w:sz="4" w:space="0" w:color="auto"/>
              <w:left w:val="nil"/>
              <w:bottom w:val="single" w:sz="4" w:space="0" w:color="auto"/>
              <w:right w:val="single" w:sz="4" w:space="0" w:color="auto"/>
            </w:tcBorders>
            <w:shd w:val="clear" w:color="000000" w:fill="FFFFFF"/>
            <w:vAlign w:val="center"/>
          </w:tcPr>
          <w:p w14:paraId="5F5986AA"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single" w:sz="4" w:space="0" w:color="auto"/>
              <w:left w:val="nil"/>
              <w:bottom w:val="single" w:sz="4" w:space="0" w:color="auto"/>
              <w:right w:val="single" w:sz="4" w:space="0" w:color="auto"/>
            </w:tcBorders>
            <w:shd w:val="clear" w:color="000000" w:fill="FFFFFF"/>
            <w:vAlign w:val="center"/>
          </w:tcPr>
          <w:p w14:paraId="08900319" w14:textId="77777777" w:rsidR="0098291E" w:rsidRPr="00BC2561" w:rsidRDefault="00B203A3">
            <w:pPr>
              <w:widowControl/>
              <w:spacing w:line="324" w:lineRule="auto"/>
              <w:jc w:val="center"/>
              <w:rPr>
                <w:color w:val="000000" w:themeColor="text1"/>
                <w:sz w:val="24"/>
              </w:rPr>
            </w:pPr>
            <w:r w:rsidRPr="00BC2561">
              <w:rPr>
                <w:color w:val="000000" w:themeColor="text1"/>
                <w:sz w:val="24"/>
              </w:rPr>
              <w:t>24</w:t>
            </w:r>
          </w:p>
        </w:tc>
      </w:tr>
      <w:tr w:rsidR="00BC2561" w:rsidRPr="00BC2561" w14:paraId="28F8086C" w14:textId="77777777">
        <w:trPr>
          <w:trHeight w:val="540"/>
        </w:trPr>
        <w:tc>
          <w:tcPr>
            <w:tcW w:w="470" w:type="pct"/>
            <w:tcBorders>
              <w:top w:val="nil"/>
              <w:left w:val="single" w:sz="4" w:space="0" w:color="auto"/>
              <w:bottom w:val="single" w:sz="4" w:space="0" w:color="auto"/>
              <w:right w:val="single" w:sz="4" w:space="0" w:color="auto"/>
            </w:tcBorders>
            <w:shd w:val="clear" w:color="auto" w:fill="auto"/>
            <w:vAlign w:val="center"/>
          </w:tcPr>
          <w:p w14:paraId="2BBB08D1" w14:textId="77777777" w:rsidR="0098291E" w:rsidRPr="00BC2561" w:rsidRDefault="00B203A3">
            <w:pPr>
              <w:widowControl/>
              <w:spacing w:line="324" w:lineRule="auto"/>
              <w:jc w:val="center"/>
              <w:rPr>
                <w:color w:val="000000" w:themeColor="text1"/>
                <w:sz w:val="24"/>
              </w:rPr>
            </w:pPr>
            <w:r w:rsidRPr="00BC2561">
              <w:rPr>
                <w:color w:val="000000" w:themeColor="text1"/>
                <w:sz w:val="24"/>
              </w:rPr>
              <w:t>2</w:t>
            </w:r>
          </w:p>
        </w:tc>
        <w:tc>
          <w:tcPr>
            <w:tcW w:w="1003" w:type="pct"/>
            <w:tcBorders>
              <w:top w:val="nil"/>
              <w:left w:val="nil"/>
              <w:bottom w:val="single" w:sz="4" w:space="0" w:color="auto"/>
              <w:right w:val="single" w:sz="4" w:space="0" w:color="auto"/>
            </w:tcBorders>
            <w:shd w:val="clear" w:color="000000" w:fill="FFFFFF"/>
            <w:vAlign w:val="center"/>
          </w:tcPr>
          <w:p w14:paraId="414E0FA5"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双机芯翼闸</w:t>
            </w:r>
          </w:p>
        </w:tc>
        <w:tc>
          <w:tcPr>
            <w:tcW w:w="2697" w:type="pct"/>
            <w:tcBorders>
              <w:top w:val="single" w:sz="4" w:space="0" w:color="auto"/>
              <w:left w:val="single" w:sz="4" w:space="0" w:color="auto"/>
              <w:bottom w:val="single" w:sz="4" w:space="0" w:color="000000"/>
              <w:right w:val="single" w:sz="4" w:space="0" w:color="auto"/>
            </w:tcBorders>
            <w:shd w:val="clear" w:color="auto" w:fill="auto"/>
            <w:vAlign w:val="center"/>
          </w:tcPr>
          <w:p w14:paraId="6ABAFEFC" w14:textId="77777777" w:rsidR="0098291E" w:rsidRPr="00BC2561" w:rsidRDefault="00B203A3">
            <w:pPr>
              <w:widowControl/>
              <w:spacing w:line="324" w:lineRule="auto"/>
              <w:jc w:val="left"/>
              <w:rPr>
                <w:b/>
                <w:color w:val="000000" w:themeColor="text1"/>
                <w:sz w:val="24"/>
              </w:rPr>
            </w:pPr>
            <w:r w:rsidRPr="00BC2561">
              <w:rPr>
                <w:b/>
                <w:color w:val="000000" w:themeColor="text1"/>
                <w:sz w:val="24"/>
              </w:rPr>
              <w:t>详见</w:t>
            </w:r>
            <w:r w:rsidRPr="00BC2561">
              <w:rPr>
                <w:b/>
                <w:color w:val="000000" w:themeColor="text1"/>
                <w:sz w:val="24"/>
              </w:rPr>
              <w:t>“2.2.1</w:t>
            </w:r>
            <w:r w:rsidRPr="00BC2561">
              <w:rPr>
                <w:b/>
                <w:color w:val="000000" w:themeColor="text1"/>
                <w:sz w:val="24"/>
              </w:rPr>
              <w:t>翼闸参数要求</w:t>
            </w:r>
            <w:r w:rsidRPr="00BC2561">
              <w:rPr>
                <w:b/>
                <w:color w:val="000000" w:themeColor="text1"/>
                <w:sz w:val="24"/>
              </w:rPr>
              <w:t>”</w:t>
            </w:r>
          </w:p>
        </w:tc>
        <w:tc>
          <w:tcPr>
            <w:tcW w:w="386" w:type="pct"/>
            <w:tcBorders>
              <w:top w:val="nil"/>
              <w:left w:val="nil"/>
              <w:bottom w:val="single" w:sz="4" w:space="0" w:color="auto"/>
              <w:right w:val="single" w:sz="4" w:space="0" w:color="auto"/>
            </w:tcBorders>
            <w:shd w:val="clear" w:color="000000" w:fill="FFFFFF"/>
            <w:vAlign w:val="center"/>
          </w:tcPr>
          <w:p w14:paraId="22D505C8"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nil"/>
              <w:left w:val="nil"/>
              <w:bottom w:val="single" w:sz="4" w:space="0" w:color="auto"/>
              <w:right w:val="single" w:sz="4" w:space="0" w:color="auto"/>
            </w:tcBorders>
            <w:shd w:val="clear" w:color="000000" w:fill="FFFFFF"/>
            <w:vAlign w:val="center"/>
          </w:tcPr>
          <w:p w14:paraId="614B8346" w14:textId="77777777" w:rsidR="0098291E" w:rsidRPr="00BC2561" w:rsidRDefault="00B203A3">
            <w:pPr>
              <w:widowControl/>
              <w:spacing w:line="324" w:lineRule="auto"/>
              <w:jc w:val="center"/>
              <w:rPr>
                <w:color w:val="000000" w:themeColor="text1"/>
                <w:sz w:val="24"/>
              </w:rPr>
            </w:pPr>
            <w:r w:rsidRPr="00BC2561">
              <w:rPr>
                <w:color w:val="000000" w:themeColor="text1"/>
                <w:sz w:val="24"/>
              </w:rPr>
              <w:t>14</w:t>
            </w:r>
          </w:p>
        </w:tc>
      </w:tr>
      <w:tr w:rsidR="00BC2561" w:rsidRPr="00BC2561" w14:paraId="1D0D9CA7" w14:textId="77777777">
        <w:trPr>
          <w:trHeight w:val="809"/>
        </w:trPr>
        <w:tc>
          <w:tcPr>
            <w:tcW w:w="470" w:type="pct"/>
            <w:tcBorders>
              <w:top w:val="nil"/>
              <w:left w:val="single" w:sz="4" w:space="0" w:color="auto"/>
              <w:bottom w:val="single" w:sz="4" w:space="0" w:color="auto"/>
              <w:right w:val="single" w:sz="4" w:space="0" w:color="auto"/>
            </w:tcBorders>
            <w:shd w:val="clear" w:color="auto" w:fill="auto"/>
            <w:vAlign w:val="center"/>
          </w:tcPr>
          <w:p w14:paraId="4E67D19A" w14:textId="77777777" w:rsidR="0098291E" w:rsidRPr="00BC2561" w:rsidRDefault="00B203A3">
            <w:pPr>
              <w:widowControl/>
              <w:spacing w:line="324" w:lineRule="auto"/>
              <w:jc w:val="center"/>
              <w:rPr>
                <w:color w:val="000000" w:themeColor="text1"/>
                <w:sz w:val="24"/>
              </w:rPr>
            </w:pPr>
            <w:r w:rsidRPr="00BC2561">
              <w:rPr>
                <w:color w:val="000000" w:themeColor="text1"/>
                <w:sz w:val="24"/>
              </w:rPr>
              <w:t>3</w:t>
            </w:r>
          </w:p>
        </w:tc>
        <w:tc>
          <w:tcPr>
            <w:tcW w:w="1003" w:type="pct"/>
            <w:tcBorders>
              <w:top w:val="nil"/>
              <w:left w:val="nil"/>
              <w:bottom w:val="single" w:sz="4" w:space="0" w:color="auto"/>
              <w:right w:val="single" w:sz="4" w:space="0" w:color="auto"/>
            </w:tcBorders>
            <w:shd w:val="clear" w:color="000000" w:fill="FFFFFF"/>
            <w:vAlign w:val="center"/>
          </w:tcPr>
          <w:p w14:paraId="7FE0EDE3" w14:textId="77777777" w:rsidR="0098291E" w:rsidRPr="00BC2561" w:rsidRDefault="00B203A3">
            <w:pPr>
              <w:widowControl/>
              <w:spacing w:line="324" w:lineRule="auto"/>
              <w:jc w:val="center"/>
              <w:rPr>
                <w:color w:val="000000" w:themeColor="text1"/>
                <w:sz w:val="24"/>
              </w:rPr>
            </w:pPr>
            <w:r w:rsidRPr="00BC2561">
              <w:rPr>
                <w:color w:val="000000" w:themeColor="text1"/>
                <w:sz w:val="24"/>
              </w:rPr>
              <w:t>单机芯摆闸</w:t>
            </w:r>
          </w:p>
        </w:tc>
        <w:tc>
          <w:tcPr>
            <w:tcW w:w="2697" w:type="pct"/>
            <w:tcBorders>
              <w:top w:val="nil"/>
              <w:left w:val="nil"/>
              <w:bottom w:val="single" w:sz="4" w:space="0" w:color="auto"/>
              <w:right w:val="single" w:sz="4" w:space="0" w:color="auto"/>
            </w:tcBorders>
            <w:shd w:val="clear" w:color="000000" w:fill="FFFFFF"/>
            <w:vAlign w:val="center"/>
          </w:tcPr>
          <w:p w14:paraId="731321B6" w14:textId="77777777" w:rsidR="0098291E" w:rsidRPr="00BC2561" w:rsidRDefault="00B203A3">
            <w:pPr>
              <w:widowControl/>
              <w:spacing w:line="324" w:lineRule="auto"/>
              <w:jc w:val="left"/>
              <w:rPr>
                <w:b/>
                <w:color w:val="000000" w:themeColor="text1"/>
                <w:sz w:val="24"/>
              </w:rPr>
            </w:pPr>
            <w:r w:rsidRPr="00BC2561">
              <w:rPr>
                <w:b/>
                <w:color w:val="000000" w:themeColor="text1"/>
                <w:sz w:val="24"/>
              </w:rPr>
              <w:t>详见</w:t>
            </w:r>
            <w:r w:rsidRPr="00BC2561">
              <w:rPr>
                <w:b/>
                <w:color w:val="000000" w:themeColor="text1"/>
                <w:sz w:val="24"/>
              </w:rPr>
              <w:t>“2.2.2</w:t>
            </w:r>
            <w:r w:rsidRPr="00BC2561">
              <w:rPr>
                <w:b/>
                <w:color w:val="000000" w:themeColor="text1"/>
                <w:sz w:val="24"/>
              </w:rPr>
              <w:t>摆闸参数要求</w:t>
            </w:r>
            <w:r w:rsidRPr="00BC2561">
              <w:rPr>
                <w:b/>
                <w:color w:val="000000" w:themeColor="text1"/>
                <w:sz w:val="24"/>
              </w:rPr>
              <w:t>”</w:t>
            </w:r>
          </w:p>
        </w:tc>
        <w:tc>
          <w:tcPr>
            <w:tcW w:w="386" w:type="pct"/>
            <w:tcBorders>
              <w:top w:val="nil"/>
              <w:left w:val="nil"/>
              <w:bottom w:val="single" w:sz="4" w:space="0" w:color="auto"/>
              <w:right w:val="single" w:sz="4" w:space="0" w:color="auto"/>
            </w:tcBorders>
            <w:shd w:val="clear" w:color="000000" w:fill="FFFFFF"/>
            <w:vAlign w:val="center"/>
          </w:tcPr>
          <w:p w14:paraId="400133E2"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nil"/>
              <w:left w:val="nil"/>
              <w:bottom w:val="single" w:sz="4" w:space="0" w:color="auto"/>
              <w:right w:val="single" w:sz="4" w:space="0" w:color="auto"/>
            </w:tcBorders>
            <w:shd w:val="clear" w:color="000000" w:fill="FFFFFF"/>
            <w:vAlign w:val="center"/>
          </w:tcPr>
          <w:p w14:paraId="09304D2E" w14:textId="77777777" w:rsidR="0098291E" w:rsidRPr="00BC2561" w:rsidRDefault="00B203A3">
            <w:pPr>
              <w:widowControl/>
              <w:spacing w:line="324" w:lineRule="auto"/>
              <w:jc w:val="center"/>
              <w:rPr>
                <w:color w:val="000000" w:themeColor="text1"/>
                <w:sz w:val="24"/>
              </w:rPr>
            </w:pPr>
            <w:r w:rsidRPr="00BC2561">
              <w:rPr>
                <w:color w:val="000000" w:themeColor="text1"/>
                <w:sz w:val="24"/>
              </w:rPr>
              <w:t>24</w:t>
            </w:r>
          </w:p>
        </w:tc>
      </w:tr>
      <w:tr w:rsidR="00BC2561" w:rsidRPr="00BC2561" w14:paraId="45740D91" w14:textId="77777777">
        <w:trPr>
          <w:trHeight w:val="401"/>
        </w:trPr>
        <w:tc>
          <w:tcPr>
            <w:tcW w:w="470" w:type="pct"/>
            <w:tcBorders>
              <w:top w:val="nil"/>
              <w:left w:val="single" w:sz="4" w:space="0" w:color="auto"/>
              <w:bottom w:val="single" w:sz="4" w:space="0" w:color="auto"/>
              <w:right w:val="single" w:sz="4" w:space="0" w:color="auto"/>
            </w:tcBorders>
            <w:shd w:val="clear" w:color="auto" w:fill="auto"/>
            <w:vAlign w:val="center"/>
          </w:tcPr>
          <w:p w14:paraId="2E3F7C53" w14:textId="77777777" w:rsidR="0098291E" w:rsidRPr="00BC2561" w:rsidRDefault="00B203A3">
            <w:pPr>
              <w:widowControl/>
              <w:spacing w:line="324" w:lineRule="auto"/>
              <w:jc w:val="center"/>
              <w:rPr>
                <w:color w:val="000000" w:themeColor="text1"/>
                <w:sz w:val="24"/>
              </w:rPr>
            </w:pPr>
            <w:r w:rsidRPr="00BC2561">
              <w:rPr>
                <w:color w:val="000000" w:themeColor="text1"/>
                <w:sz w:val="24"/>
              </w:rPr>
              <w:t>4</w:t>
            </w:r>
          </w:p>
        </w:tc>
        <w:tc>
          <w:tcPr>
            <w:tcW w:w="1003" w:type="pct"/>
            <w:tcBorders>
              <w:top w:val="nil"/>
              <w:left w:val="nil"/>
              <w:bottom w:val="single" w:sz="4" w:space="0" w:color="auto"/>
              <w:right w:val="single" w:sz="4" w:space="0" w:color="auto"/>
            </w:tcBorders>
            <w:shd w:val="clear" w:color="000000" w:fill="FFFFFF"/>
            <w:vAlign w:val="center"/>
          </w:tcPr>
          <w:p w14:paraId="549144D5" w14:textId="77777777" w:rsidR="0098291E" w:rsidRPr="00BC2561" w:rsidRDefault="00B203A3">
            <w:pPr>
              <w:widowControl/>
              <w:spacing w:line="324" w:lineRule="auto"/>
              <w:jc w:val="center"/>
              <w:rPr>
                <w:b/>
                <w:color w:val="000000" w:themeColor="text1"/>
                <w:sz w:val="24"/>
              </w:rPr>
            </w:pPr>
            <w:r w:rsidRPr="00BC2561">
              <w:rPr>
                <w:rFonts w:hint="eastAsia"/>
                <w:color w:val="000000" w:themeColor="text1"/>
              </w:rPr>
              <w:t>●</w:t>
            </w:r>
            <w:r w:rsidRPr="00BC2561">
              <w:rPr>
                <w:b/>
                <w:color w:val="000000" w:themeColor="text1"/>
                <w:sz w:val="24"/>
              </w:rPr>
              <w:t>人脸识别组件</w:t>
            </w:r>
          </w:p>
        </w:tc>
        <w:tc>
          <w:tcPr>
            <w:tcW w:w="2697" w:type="pct"/>
            <w:tcBorders>
              <w:top w:val="nil"/>
              <w:left w:val="nil"/>
              <w:bottom w:val="single" w:sz="4" w:space="0" w:color="auto"/>
              <w:right w:val="single" w:sz="4" w:space="0" w:color="auto"/>
            </w:tcBorders>
            <w:shd w:val="clear" w:color="auto" w:fill="auto"/>
            <w:vAlign w:val="center"/>
          </w:tcPr>
          <w:p w14:paraId="640A808F" w14:textId="77777777" w:rsidR="0098291E" w:rsidRPr="00BC2561" w:rsidRDefault="00B203A3">
            <w:pPr>
              <w:spacing w:line="324" w:lineRule="auto"/>
              <w:rPr>
                <w:b/>
                <w:color w:val="000000" w:themeColor="text1"/>
                <w:sz w:val="24"/>
              </w:rPr>
            </w:pPr>
            <w:r w:rsidRPr="00BC2561">
              <w:rPr>
                <w:b/>
                <w:color w:val="000000" w:themeColor="text1"/>
                <w:sz w:val="24"/>
              </w:rPr>
              <w:t>详见</w:t>
            </w:r>
            <w:r w:rsidRPr="00BC2561">
              <w:rPr>
                <w:b/>
                <w:color w:val="000000" w:themeColor="text1"/>
                <w:sz w:val="24"/>
              </w:rPr>
              <w:t>“2.2.3</w:t>
            </w:r>
            <w:r w:rsidRPr="00BC2561">
              <w:rPr>
                <w:b/>
                <w:color w:val="000000" w:themeColor="text1"/>
                <w:kern w:val="0"/>
                <w:sz w:val="24"/>
              </w:rPr>
              <w:t>通道闸人脸识别组件参数要求</w:t>
            </w:r>
            <w:r w:rsidRPr="00BC2561">
              <w:rPr>
                <w:b/>
                <w:color w:val="000000" w:themeColor="text1"/>
                <w:kern w:val="0"/>
                <w:sz w:val="24"/>
              </w:rPr>
              <w:t>”</w:t>
            </w:r>
          </w:p>
        </w:tc>
        <w:tc>
          <w:tcPr>
            <w:tcW w:w="386" w:type="pct"/>
            <w:tcBorders>
              <w:top w:val="nil"/>
              <w:left w:val="nil"/>
              <w:bottom w:val="single" w:sz="4" w:space="0" w:color="auto"/>
              <w:right w:val="single" w:sz="4" w:space="0" w:color="auto"/>
            </w:tcBorders>
            <w:shd w:val="clear" w:color="000000" w:fill="FFFFFF"/>
            <w:vAlign w:val="center"/>
          </w:tcPr>
          <w:p w14:paraId="01F2DE59"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single" w:sz="4" w:space="0" w:color="auto"/>
              <w:left w:val="nil"/>
              <w:bottom w:val="single" w:sz="4" w:space="0" w:color="auto"/>
              <w:right w:val="single" w:sz="4" w:space="0" w:color="auto"/>
            </w:tcBorders>
            <w:vAlign w:val="center"/>
          </w:tcPr>
          <w:p w14:paraId="5D489B20" w14:textId="77777777" w:rsidR="0098291E" w:rsidRPr="00BC2561" w:rsidRDefault="00B203A3">
            <w:pPr>
              <w:widowControl/>
              <w:spacing w:line="324" w:lineRule="auto"/>
              <w:jc w:val="center"/>
              <w:rPr>
                <w:color w:val="000000" w:themeColor="text1"/>
                <w:sz w:val="24"/>
              </w:rPr>
            </w:pPr>
            <w:r w:rsidRPr="00BC2561">
              <w:rPr>
                <w:color w:val="000000" w:themeColor="text1"/>
                <w:sz w:val="24"/>
              </w:rPr>
              <w:t>76</w:t>
            </w:r>
          </w:p>
        </w:tc>
      </w:tr>
      <w:tr w:rsidR="00BC2561" w:rsidRPr="00BC2561" w14:paraId="41516FEE" w14:textId="77777777">
        <w:trPr>
          <w:trHeight w:val="1505"/>
        </w:trPr>
        <w:tc>
          <w:tcPr>
            <w:tcW w:w="470" w:type="pct"/>
            <w:tcBorders>
              <w:top w:val="nil"/>
              <w:left w:val="single" w:sz="4" w:space="0" w:color="auto"/>
              <w:bottom w:val="single" w:sz="4" w:space="0" w:color="auto"/>
              <w:right w:val="single" w:sz="4" w:space="0" w:color="auto"/>
            </w:tcBorders>
            <w:shd w:val="clear" w:color="auto" w:fill="auto"/>
            <w:vAlign w:val="center"/>
          </w:tcPr>
          <w:p w14:paraId="10395696" w14:textId="77777777" w:rsidR="0098291E" w:rsidRPr="00BC2561" w:rsidRDefault="00B203A3">
            <w:pPr>
              <w:widowControl/>
              <w:spacing w:line="324" w:lineRule="auto"/>
              <w:jc w:val="center"/>
              <w:rPr>
                <w:color w:val="000000" w:themeColor="text1"/>
                <w:sz w:val="24"/>
              </w:rPr>
            </w:pPr>
            <w:r w:rsidRPr="00BC2561">
              <w:rPr>
                <w:color w:val="000000" w:themeColor="text1"/>
                <w:sz w:val="24"/>
              </w:rPr>
              <w:t>5</w:t>
            </w:r>
          </w:p>
        </w:tc>
        <w:tc>
          <w:tcPr>
            <w:tcW w:w="1003" w:type="pct"/>
            <w:tcBorders>
              <w:top w:val="nil"/>
              <w:left w:val="nil"/>
              <w:bottom w:val="single" w:sz="4" w:space="0" w:color="auto"/>
              <w:right w:val="single" w:sz="4" w:space="0" w:color="auto"/>
            </w:tcBorders>
            <w:shd w:val="clear" w:color="000000" w:fill="FFFFFF"/>
            <w:vAlign w:val="center"/>
          </w:tcPr>
          <w:p w14:paraId="02BB62FB" w14:textId="77777777" w:rsidR="0098291E" w:rsidRPr="00BC2561" w:rsidRDefault="00B203A3">
            <w:pPr>
              <w:widowControl/>
              <w:spacing w:line="324" w:lineRule="auto"/>
              <w:jc w:val="center"/>
              <w:rPr>
                <w:color w:val="000000" w:themeColor="text1"/>
                <w:sz w:val="24"/>
              </w:rPr>
            </w:pPr>
            <w:r w:rsidRPr="00BC2561">
              <w:rPr>
                <w:color w:val="000000" w:themeColor="text1"/>
                <w:sz w:val="24"/>
              </w:rPr>
              <w:t>指纹读卡器（嵌入）</w:t>
            </w:r>
          </w:p>
        </w:tc>
        <w:tc>
          <w:tcPr>
            <w:tcW w:w="2697" w:type="pct"/>
            <w:tcBorders>
              <w:top w:val="nil"/>
              <w:left w:val="nil"/>
              <w:bottom w:val="single" w:sz="4" w:space="0" w:color="auto"/>
              <w:right w:val="single" w:sz="4" w:space="0" w:color="auto"/>
            </w:tcBorders>
            <w:shd w:val="clear" w:color="000000" w:fill="FFFFFF"/>
            <w:vAlign w:val="center"/>
          </w:tcPr>
          <w:p w14:paraId="69D0EA48" w14:textId="77777777" w:rsidR="0098291E" w:rsidRPr="00BC2561" w:rsidRDefault="00B203A3">
            <w:pPr>
              <w:widowControl/>
              <w:spacing w:line="324" w:lineRule="auto"/>
              <w:jc w:val="left"/>
              <w:rPr>
                <w:color w:val="000000" w:themeColor="text1"/>
                <w:sz w:val="24"/>
              </w:rPr>
            </w:pPr>
            <w:r w:rsidRPr="00BC2561">
              <w:rPr>
                <w:color w:val="000000" w:themeColor="text1"/>
                <w:sz w:val="24"/>
              </w:rPr>
              <w:t>指纹传感器类型：光学式</w:t>
            </w:r>
          </w:p>
          <w:p w14:paraId="0EB8C7B8" w14:textId="77777777" w:rsidR="0098291E" w:rsidRPr="00BC2561" w:rsidRDefault="00B203A3">
            <w:pPr>
              <w:widowControl/>
              <w:spacing w:line="324" w:lineRule="auto"/>
              <w:jc w:val="left"/>
              <w:rPr>
                <w:color w:val="000000" w:themeColor="text1"/>
                <w:sz w:val="24"/>
              </w:rPr>
            </w:pPr>
            <w:r w:rsidRPr="00BC2561">
              <w:rPr>
                <w:color w:val="000000" w:themeColor="text1"/>
                <w:sz w:val="24"/>
              </w:rPr>
              <w:t>指纹识别区尺寸：</w:t>
            </w:r>
            <w:r w:rsidRPr="00BC2561">
              <w:rPr>
                <w:color w:val="000000" w:themeColor="text1"/>
                <w:sz w:val="24"/>
              </w:rPr>
              <w:t>18mm*20.0mm</w:t>
            </w:r>
          </w:p>
          <w:p w14:paraId="61D2961D" w14:textId="77777777" w:rsidR="0098291E" w:rsidRPr="00BC2561" w:rsidRDefault="00B203A3">
            <w:pPr>
              <w:widowControl/>
              <w:spacing w:line="324" w:lineRule="auto"/>
              <w:jc w:val="left"/>
              <w:rPr>
                <w:color w:val="000000" w:themeColor="text1"/>
                <w:sz w:val="24"/>
              </w:rPr>
            </w:pPr>
            <w:r w:rsidRPr="00BC2561">
              <w:rPr>
                <w:color w:val="000000" w:themeColor="text1"/>
                <w:sz w:val="24"/>
              </w:rPr>
              <w:t>指纹图像尺寸大小：</w:t>
            </w:r>
            <w:r w:rsidRPr="00BC2561">
              <w:rPr>
                <w:color w:val="000000" w:themeColor="text1"/>
                <w:sz w:val="24"/>
              </w:rPr>
              <w:t>256 * 288</w:t>
            </w:r>
          </w:p>
          <w:p w14:paraId="66D5C02F" w14:textId="77777777" w:rsidR="0098291E" w:rsidRPr="00BC2561" w:rsidRDefault="00B203A3">
            <w:pPr>
              <w:widowControl/>
              <w:spacing w:line="324" w:lineRule="auto"/>
              <w:jc w:val="left"/>
              <w:rPr>
                <w:color w:val="000000" w:themeColor="text1"/>
                <w:sz w:val="24"/>
              </w:rPr>
            </w:pPr>
            <w:r w:rsidRPr="00BC2561">
              <w:rPr>
                <w:color w:val="000000" w:themeColor="text1"/>
                <w:sz w:val="24"/>
              </w:rPr>
              <w:t>指纹图像分辨率：</w:t>
            </w:r>
            <w:r w:rsidRPr="00BC2561">
              <w:rPr>
                <w:color w:val="000000" w:themeColor="text1"/>
                <w:sz w:val="24"/>
              </w:rPr>
              <w:t>508dpi</w:t>
            </w:r>
          </w:p>
          <w:p w14:paraId="313AA943" w14:textId="77777777" w:rsidR="0098291E" w:rsidRPr="00BC2561" w:rsidRDefault="00B203A3">
            <w:pPr>
              <w:widowControl/>
              <w:spacing w:line="324" w:lineRule="auto"/>
              <w:jc w:val="left"/>
              <w:rPr>
                <w:color w:val="000000" w:themeColor="text1"/>
                <w:sz w:val="24"/>
              </w:rPr>
            </w:pPr>
            <w:r w:rsidRPr="00BC2561">
              <w:rPr>
                <w:color w:val="000000" w:themeColor="text1"/>
                <w:sz w:val="24"/>
              </w:rPr>
              <w:t>指纹容量：</w:t>
            </w:r>
            <w:r w:rsidRPr="00BC2561">
              <w:rPr>
                <w:color w:val="000000" w:themeColor="text1"/>
                <w:sz w:val="24"/>
              </w:rPr>
              <w:t>5000</w:t>
            </w:r>
          </w:p>
        </w:tc>
        <w:tc>
          <w:tcPr>
            <w:tcW w:w="386" w:type="pct"/>
            <w:tcBorders>
              <w:top w:val="nil"/>
              <w:left w:val="nil"/>
              <w:bottom w:val="single" w:sz="4" w:space="0" w:color="auto"/>
              <w:right w:val="single" w:sz="4" w:space="0" w:color="auto"/>
            </w:tcBorders>
            <w:shd w:val="clear" w:color="000000" w:fill="FFFFFF"/>
            <w:vAlign w:val="center"/>
          </w:tcPr>
          <w:p w14:paraId="327C2F2E" w14:textId="77777777" w:rsidR="0098291E" w:rsidRPr="00BC2561" w:rsidRDefault="00B203A3">
            <w:pPr>
              <w:widowControl/>
              <w:spacing w:line="324" w:lineRule="auto"/>
              <w:jc w:val="center"/>
              <w:rPr>
                <w:color w:val="000000" w:themeColor="text1"/>
                <w:sz w:val="24"/>
              </w:rPr>
            </w:pPr>
            <w:r w:rsidRPr="00BC2561">
              <w:rPr>
                <w:color w:val="000000" w:themeColor="text1"/>
                <w:sz w:val="24"/>
              </w:rPr>
              <w:t>个</w:t>
            </w:r>
          </w:p>
        </w:tc>
        <w:tc>
          <w:tcPr>
            <w:tcW w:w="444" w:type="pct"/>
            <w:tcBorders>
              <w:top w:val="single" w:sz="4" w:space="0" w:color="auto"/>
              <w:left w:val="nil"/>
              <w:bottom w:val="single" w:sz="4" w:space="0" w:color="auto"/>
              <w:right w:val="single" w:sz="4" w:space="0" w:color="auto"/>
            </w:tcBorders>
            <w:vAlign w:val="center"/>
          </w:tcPr>
          <w:p w14:paraId="612AC842" w14:textId="77777777" w:rsidR="0098291E" w:rsidRPr="00BC2561" w:rsidRDefault="00B203A3">
            <w:pPr>
              <w:widowControl/>
              <w:spacing w:line="324" w:lineRule="auto"/>
              <w:jc w:val="center"/>
              <w:rPr>
                <w:color w:val="000000" w:themeColor="text1"/>
                <w:sz w:val="24"/>
              </w:rPr>
            </w:pPr>
            <w:r w:rsidRPr="00BC2561">
              <w:rPr>
                <w:color w:val="000000" w:themeColor="text1"/>
                <w:sz w:val="24"/>
              </w:rPr>
              <w:t>76</w:t>
            </w:r>
          </w:p>
        </w:tc>
      </w:tr>
      <w:tr w:rsidR="00BC2561" w:rsidRPr="00BC2561" w14:paraId="09061E96" w14:textId="77777777">
        <w:trPr>
          <w:trHeight w:val="879"/>
        </w:trPr>
        <w:tc>
          <w:tcPr>
            <w:tcW w:w="470" w:type="pct"/>
            <w:tcBorders>
              <w:top w:val="nil"/>
              <w:left w:val="single" w:sz="4" w:space="0" w:color="auto"/>
              <w:bottom w:val="single" w:sz="4" w:space="0" w:color="auto"/>
              <w:right w:val="single" w:sz="4" w:space="0" w:color="auto"/>
            </w:tcBorders>
            <w:vAlign w:val="center"/>
          </w:tcPr>
          <w:p w14:paraId="6C3FE323" w14:textId="77777777" w:rsidR="0098291E" w:rsidRPr="00BC2561" w:rsidRDefault="00B203A3">
            <w:pPr>
              <w:widowControl/>
              <w:spacing w:line="324" w:lineRule="auto"/>
              <w:jc w:val="center"/>
              <w:rPr>
                <w:color w:val="000000" w:themeColor="text1"/>
                <w:sz w:val="24"/>
              </w:rPr>
            </w:pPr>
            <w:r w:rsidRPr="00BC2561">
              <w:rPr>
                <w:color w:val="000000" w:themeColor="text1"/>
                <w:sz w:val="24"/>
              </w:rPr>
              <w:t>6</w:t>
            </w:r>
          </w:p>
        </w:tc>
        <w:tc>
          <w:tcPr>
            <w:tcW w:w="1003" w:type="pct"/>
            <w:tcBorders>
              <w:top w:val="nil"/>
              <w:left w:val="nil"/>
              <w:bottom w:val="single" w:sz="4" w:space="0" w:color="auto"/>
              <w:right w:val="single" w:sz="4" w:space="0" w:color="auto"/>
            </w:tcBorders>
            <w:vAlign w:val="center"/>
          </w:tcPr>
          <w:p w14:paraId="69F9A235" w14:textId="77777777" w:rsidR="0098291E" w:rsidRPr="00BC2561" w:rsidRDefault="00B203A3">
            <w:pPr>
              <w:widowControl/>
              <w:spacing w:line="324" w:lineRule="auto"/>
              <w:jc w:val="center"/>
              <w:rPr>
                <w:color w:val="000000" w:themeColor="text1"/>
                <w:sz w:val="24"/>
              </w:rPr>
            </w:pPr>
            <w:r w:rsidRPr="00BC2561">
              <w:rPr>
                <w:color w:val="000000" w:themeColor="text1"/>
                <w:sz w:val="24"/>
              </w:rPr>
              <w:t>感应式读卡机（嵌入）</w:t>
            </w:r>
          </w:p>
        </w:tc>
        <w:tc>
          <w:tcPr>
            <w:tcW w:w="2697" w:type="pct"/>
            <w:tcBorders>
              <w:top w:val="nil"/>
              <w:left w:val="nil"/>
              <w:bottom w:val="single" w:sz="4" w:space="0" w:color="auto"/>
              <w:right w:val="single" w:sz="4" w:space="0" w:color="auto"/>
            </w:tcBorders>
            <w:vAlign w:val="center"/>
          </w:tcPr>
          <w:p w14:paraId="28D0CC0F" w14:textId="77777777" w:rsidR="0098291E" w:rsidRPr="00BC2561" w:rsidRDefault="00B203A3">
            <w:pPr>
              <w:widowControl/>
              <w:spacing w:line="324" w:lineRule="auto"/>
              <w:jc w:val="left"/>
              <w:rPr>
                <w:color w:val="000000" w:themeColor="text1"/>
                <w:sz w:val="24"/>
              </w:rPr>
            </w:pPr>
            <w:r w:rsidRPr="00BC2561">
              <w:rPr>
                <w:color w:val="000000" w:themeColor="text1"/>
                <w:sz w:val="24"/>
              </w:rPr>
              <w:t>支持</w:t>
            </w:r>
            <w:r w:rsidRPr="00BC2561">
              <w:rPr>
                <w:color w:val="000000" w:themeColor="text1"/>
                <w:sz w:val="24"/>
              </w:rPr>
              <w:t>CPU</w:t>
            </w:r>
            <w:r w:rsidRPr="00BC2561">
              <w:rPr>
                <w:color w:val="000000" w:themeColor="text1"/>
                <w:sz w:val="24"/>
              </w:rPr>
              <w:t>卡</w:t>
            </w:r>
            <w:r w:rsidRPr="00BC2561">
              <w:rPr>
                <w:rFonts w:hint="eastAsia"/>
                <w:color w:val="000000" w:themeColor="text1"/>
                <w:sz w:val="24"/>
              </w:rPr>
              <w:t>；</w:t>
            </w:r>
            <w:r w:rsidRPr="00BC2561">
              <w:rPr>
                <w:color w:val="000000" w:themeColor="text1"/>
                <w:sz w:val="24"/>
              </w:rPr>
              <w:t>支持</w:t>
            </w:r>
            <w:r w:rsidRPr="00BC2561">
              <w:rPr>
                <w:color w:val="000000" w:themeColor="text1"/>
                <w:sz w:val="24"/>
              </w:rPr>
              <w:t>485</w:t>
            </w:r>
            <w:r w:rsidRPr="00BC2561">
              <w:rPr>
                <w:color w:val="000000" w:themeColor="text1"/>
                <w:sz w:val="24"/>
              </w:rPr>
              <w:t>、</w:t>
            </w:r>
            <w:r w:rsidRPr="00BC2561">
              <w:rPr>
                <w:color w:val="000000" w:themeColor="text1"/>
                <w:sz w:val="24"/>
              </w:rPr>
              <w:t>Wiegand</w:t>
            </w:r>
            <w:r w:rsidRPr="00BC2561">
              <w:rPr>
                <w:color w:val="000000" w:themeColor="text1"/>
                <w:sz w:val="24"/>
              </w:rPr>
              <w:t>协议</w:t>
            </w:r>
            <w:r w:rsidRPr="00BC2561">
              <w:rPr>
                <w:rFonts w:hint="eastAsia"/>
                <w:color w:val="000000" w:themeColor="text1"/>
                <w:sz w:val="24"/>
              </w:rPr>
              <w:t>；</w:t>
            </w:r>
            <w:r w:rsidRPr="00BC2561">
              <w:rPr>
                <w:color w:val="000000" w:themeColor="text1"/>
                <w:sz w:val="24"/>
              </w:rPr>
              <w:t>闸机内安装</w:t>
            </w:r>
            <w:r w:rsidRPr="00BC2561">
              <w:rPr>
                <w:rFonts w:hint="eastAsia"/>
                <w:color w:val="000000" w:themeColor="text1"/>
                <w:sz w:val="24"/>
              </w:rPr>
              <w:t>；</w:t>
            </w:r>
            <w:r w:rsidRPr="00BC2561">
              <w:rPr>
                <w:color w:val="000000" w:themeColor="text1"/>
                <w:sz w:val="24"/>
              </w:rPr>
              <w:t>读卡频率</w:t>
            </w:r>
            <w:r w:rsidRPr="00BC2561">
              <w:rPr>
                <w:rFonts w:hint="eastAsia"/>
                <w:color w:val="000000" w:themeColor="text1"/>
                <w:sz w:val="24"/>
              </w:rPr>
              <w:t>：</w:t>
            </w:r>
            <w:r w:rsidRPr="00BC2561">
              <w:rPr>
                <w:color w:val="000000" w:themeColor="text1"/>
                <w:sz w:val="24"/>
              </w:rPr>
              <w:t>13.56MHz</w:t>
            </w:r>
            <w:r w:rsidRPr="00BC2561">
              <w:rPr>
                <w:rFonts w:hint="eastAsia"/>
                <w:color w:val="000000" w:themeColor="text1"/>
                <w:sz w:val="24"/>
              </w:rPr>
              <w:t>；</w:t>
            </w:r>
            <w:r w:rsidRPr="00BC2561">
              <w:rPr>
                <w:color w:val="000000" w:themeColor="text1"/>
                <w:sz w:val="24"/>
              </w:rPr>
              <w:t>规格尺寸</w:t>
            </w:r>
            <w:r w:rsidRPr="00BC2561">
              <w:rPr>
                <w:color w:val="000000" w:themeColor="text1"/>
                <w:sz w:val="24"/>
              </w:rPr>
              <w:t xml:space="preserve"> 90.5x68x1.2</w:t>
            </w:r>
            <w:r w:rsidRPr="00BC2561">
              <w:rPr>
                <w:color w:val="000000" w:themeColor="text1"/>
                <w:sz w:val="24"/>
              </w:rPr>
              <w:t>（</w:t>
            </w:r>
            <w:r w:rsidRPr="00BC2561">
              <w:rPr>
                <w:color w:val="000000" w:themeColor="text1"/>
                <w:sz w:val="24"/>
              </w:rPr>
              <w:t>mm</w:t>
            </w:r>
            <w:r w:rsidRPr="00BC2561">
              <w:rPr>
                <w:color w:val="000000" w:themeColor="text1"/>
                <w:sz w:val="24"/>
              </w:rPr>
              <w:t>）</w:t>
            </w:r>
          </w:p>
        </w:tc>
        <w:tc>
          <w:tcPr>
            <w:tcW w:w="386" w:type="pct"/>
            <w:tcBorders>
              <w:top w:val="nil"/>
              <w:left w:val="nil"/>
              <w:bottom w:val="single" w:sz="4" w:space="0" w:color="auto"/>
              <w:right w:val="single" w:sz="4" w:space="0" w:color="auto"/>
            </w:tcBorders>
            <w:vAlign w:val="center"/>
          </w:tcPr>
          <w:p w14:paraId="6D311824" w14:textId="77777777" w:rsidR="0098291E" w:rsidRPr="00BC2561" w:rsidRDefault="00B203A3">
            <w:pPr>
              <w:widowControl/>
              <w:spacing w:line="324" w:lineRule="auto"/>
              <w:jc w:val="center"/>
              <w:rPr>
                <w:color w:val="000000" w:themeColor="text1"/>
                <w:sz w:val="24"/>
              </w:rPr>
            </w:pPr>
            <w:r w:rsidRPr="00BC2561">
              <w:rPr>
                <w:color w:val="000000" w:themeColor="text1"/>
                <w:sz w:val="24"/>
              </w:rPr>
              <w:t>个</w:t>
            </w:r>
          </w:p>
        </w:tc>
        <w:tc>
          <w:tcPr>
            <w:tcW w:w="444" w:type="pct"/>
            <w:tcBorders>
              <w:top w:val="single" w:sz="4" w:space="0" w:color="auto"/>
              <w:left w:val="nil"/>
              <w:bottom w:val="single" w:sz="4" w:space="0" w:color="auto"/>
              <w:right w:val="single" w:sz="4" w:space="0" w:color="auto"/>
            </w:tcBorders>
            <w:vAlign w:val="center"/>
          </w:tcPr>
          <w:p w14:paraId="0F77FBDE" w14:textId="77777777" w:rsidR="0098291E" w:rsidRPr="00BC2561" w:rsidRDefault="00B203A3">
            <w:pPr>
              <w:widowControl/>
              <w:spacing w:line="324" w:lineRule="auto"/>
              <w:jc w:val="center"/>
              <w:rPr>
                <w:color w:val="000000" w:themeColor="text1"/>
                <w:sz w:val="24"/>
              </w:rPr>
            </w:pPr>
            <w:r w:rsidRPr="00BC2561">
              <w:rPr>
                <w:color w:val="000000" w:themeColor="text1"/>
                <w:sz w:val="24"/>
              </w:rPr>
              <w:t>76</w:t>
            </w:r>
          </w:p>
        </w:tc>
      </w:tr>
      <w:tr w:rsidR="00BC2561" w:rsidRPr="00BC2561" w14:paraId="119948C4" w14:textId="77777777">
        <w:trPr>
          <w:trHeight w:val="409"/>
        </w:trPr>
        <w:tc>
          <w:tcPr>
            <w:tcW w:w="470" w:type="pct"/>
            <w:tcBorders>
              <w:top w:val="nil"/>
              <w:left w:val="single" w:sz="4" w:space="0" w:color="auto"/>
              <w:bottom w:val="single" w:sz="4" w:space="0" w:color="auto"/>
              <w:right w:val="single" w:sz="4" w:space="0" w:color="auto"/>
            </w:tcBorders>
            <w:vAlign w:val="center"/>
          </w:tcPr>
          <w:p w14:paraId="4AD0170A" w14:textId="77777777" w:rsidR="0098291E" w:rsidRPr="00BC2561" w:rsidRDefault="00B203A3">
            <w:pPr>
              <w:widowControl/>
              <w:spacing w:line="324" w:lineRule="auto"/>
              <w:jc w:val="center"/>
              <w:rPr>
                <w:color w:val="000000" w:themeColor="text1"/>
                <w:sz w:val="24"/>
              </w:rPr>
            </w:pPr>
            <w:r w:rsidRPr="00BC2561">
              <w:rPr>
                <w:color w:val="000000" w:themeColor="text1"/>
                <w:sz w:val="24"/>
              </w:rPr>
              <w:t>7</w:t>
            </w:r>
          </w:p>
        </w:tc>
        <w:tc>
          <w:tcPr>
            <w:tcW w:w="1003" w:type="pct"/>
            <w:tcBorders>
              <w:top w:val="nil"/>
              <w:left w:val="nil"/>
              <w:bottom w:val="single" w:sz="4" w:space="0" w:color="auto"/>
              <w:right w:val="single" w:sz="4" w:space="0" w:color="auto"/>
            </w:tcBorders>
            <w:vAlign w:val="center"/>
          </w:tcPr>
          <w:p w14:paraId="2C10BD77" w14:textId="77777777" w:rsidR="0098291E" w:rsidRPr="00BC2561" w:rsidRDefault="00B203A3">
            <w:pPr>
              <w:widowControl/>
              <w:spacing w:line="324" w:lineRule="auto"/>
              <w:jc w:val="center"/>
              <w:rPr>
                <w:color w:val="000000" w:themeColor="text1"/>
                <w:sz w:val="24"/>
              </w:rPr>
            </w:pPr>
            <w:r w:rsidRPr="00BC2561">
              <w:rPr>
                <w:color w:val="000000" w:themeColor="text1"/>
                <w:sz w:val="24"/>
              </w:rPr>
              <w:t>访客机</w:t>
            </w:r>
          </w:p>
        </w:tc>
        <w:tc>
          <w:tcPr>
            <w:tcW w:w="2697" w:type="pct"/>
            <w:tcBorders>
              <w:top w:val="nil"/>
              <w:left w:val="nil"/>
              <w:bottom w:val="single" w:sz="4" w:space="0" w:color="auto"/>
              <w:right w:val="single" w:sz="4" w:space="0" w:color="auto"/>
            </w:tcBorders>
            <w:vAlign w:val="center"/>
          </w:tcPr>
          <w:p w14:paraId="1941481D" w14:textId="77777777" w:rsidR="0098291E" w:rsidRPr="00BC2561" w:rsidRDefault="00B203A3">
            <w:pPr>
              <w:spacing w:line="324" w:lineRule="auto"/>
              <w:rPr>
                <w:b/>
                <w:color w:val="000000" w:themeColor="text1"/>
                <w:sz w:val="24"/>
              </w:rPr>
            </w:pPr>
            <w:r w:rsidRPr="00BC2561">
              <w:rPr>
                <w:b/>
                <w:color w:val="000000" w:themeColor="text1"/>
                <w:sz w:val="24"/>
              </w:rPr>
              <w:t>详见</w:t>
            </w:r>
            <w:r w:rsidRPr="00BC2561">
              <w:rPr>
                <w:b/>
                <w:color w:val="000000" w:themeColor="text1"/>
                <w:sz w:val="24"/>
              </w:rPr>
              <w:t>“2.2.4</w:t>
            </w:r>
            <w:r w:rsidRPr="00BC2561">
              <w:rPr>
                <w:b/>
                <w:color w:val="000000" w:themeColor="text1"/>
                <w:sz w:val="24"/>
              </w:rPr>
              <w:t>访客机参数要求</w:t>
            </w:r>
            <w:r w:rsidRPr="00BC2561">
              <w:rPr>
                <w:b/>
                <w:color w:val="000000" w:themeColor="text1"/>
                <w:sz w:val="24"/>
              </w:rPr>
              <w:t>”</w:t>
            </w:r>
          </w:p>
        </w:tc>
        <w:tc>
          <w:tcPr>
            <w:tcW w:w="386" w:type="pct"/>
            <w:tcBorders>
              <w:top w:val="nil"/>
              <w:left w:val="nil"/>
              <w:bottom w:val="single" w:sz="4" w:space="0" w:color="auto"/>
              <w:right w:val="single" w:sz="4" w:space="0" w:color="auto"/>
            </w:tcBorders>
            <w:vAlign w:val="center"/>
          </w:tcPr>
          <w:p w14:paraId="787837C1"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nil"/>
              <w:left w:val="nil"/>
              <w:bottom w:val="single" w:sz="4" w:space="0" w:color="auto"/>
              <w:right w:val="single" w:sz="4" w:space="0" w:color="auto"/>
            </w:tcBorders>
            <w:vAlign w:val="center"/>
          </w:tcPr>
          <w:p w14:paraId="36FFE24C" w14:textId="77777777" w:rsidR="0098291E" w:rsidRPr="00BC2561" w:rsidRDefault="00B203A3">
            <w:pPr>
              <w:widowControl/>
              <w:spacing w:line="324" w:lineRule="auto"/>
              <w:jc w:val="center"/>
              <w:rPr>
                <w:color w:val="000000" w:themeColor="text1"/>
                <w:sz w:val="24"/>
              </w:rPr>
            </w:pPr>
            <w:r w:rsidRPr="00BC2561">
              <w:rPr>
                <w:color w:val="000000" w:themeColor="text1"/>
                <w:sz w:val="24"/>
              </w:rPr>
              <w:t>12</w:t>
            </w:r>
          </w:p>
        </w:tc>
      </w:tr>
      <w:tr w:rsidR="00BC2561" w:rsidRPr="00BC2561" w14:paraId="5343DA8F" w14:textId="77777777">
        <w:trPr>
          <w:trHeight w:val="540"/>
        </w:trPr>
        <w:tc>
          <w:tcPr>
            <w:tcW w:w="470" w:type="pct"/>
            <w:tcBorders>
              <w:top w:val="nil"/>
              <w:left w:val="single" w:sz="4" w:space="0" w:color="auto"/>
              <w:bottom w:val="single" w:sz="4" w:space="0" w:color="auto"/>
              <w:right w:val="single" w:sz="4" w:space="0" w:color="auto"/>
            </w:tcBorders>
            <w:vAlign w:val="center"/>
          </w:tcPr>
          <w:p w14:paraId="408941CC" w14:textId="77777777" w:rsidR="0098291E" w:rsidRPr="00BC2561" w:rsidRDefault="00B203A3">
            <w:pPr>
              <w:widowControl/>
              <w:spacing w:line="324" w:lineRule="auto"/>
              <w:jc w:val="center"/>
              <w:rPr>
                <w:color w:val="000000" w:themeColor="text1"/>
                <w:sz w:val="24"/>
              </w:rPr>
            </w:pPr>
            <w:r w:rsidRPr="00BC2561">
              <w:rPr>
                <w:color w:val="000000" w:themeColor="text1"/>
                <w:sz w:val="24"/>
              </w:rPr>
              <w:t>8</w:t>
            </w:r>
          </w:p>
        </w:tc>
        <w:tc>
          <w:tcPr>
            <w:tcW w:w="1003" w:type="pct"/>
            <w:tcBorders>
              <w:top w:val="nil"/>
              <w:left w:val="nil"/>
              <w:bottom w:val="single" w:sz="4" w:space="0" w:color="auto"/>
              <w:right w:val="single" w:sz="4" w:space="0" w:color="auto"/>
            </w:tcBorders>
            <w:vAlign w:val="center"/>
          </w:tcPr>
          <w:p w14:paraId="6CAE0A98" w14:textId="77777777" w:rsidR="0098291E" w:rsidRPr="00BC2561" w:rsidRDefault="00B203A3">
            <w:pPr>
              <w:widowControl/>
              <w:spacing w:line="324" w:lineRule="auto"/>
              <w:jc w:val="center"/>
              <w:rPr>
                <w:color w:val="000000" w:themeColor="text1"/>
                <w:sz w:val="24"/>
              </w:rPr>
            </w:pPr>
            <w:r w:rsidRPr="00BC2561">
              <w:rPr>
                <w:color w:val="000000" w:themeColor="text1"/>
                <w:sz w:val="24"/>
              </w:rPr>
              <w:t>交换机设备</w:t>
            </w:r>
          </w:p>
        </w:tc>
        <w:tc>
          <w:tcPr>
            <w:tcW w:w="2697" w:type="pct"/>
            <w:tcBorders>
              <w:top w:val="nil"/>
              <w:left w:val="nil"/>
              <w:bottom w:val="single" w:sz="4" w:space="0" w:color="auto"/>
              <w:right w:val="single" w:sz="4" w:space="0" w:color="auto"/>
            </w:tcBorders>
            <w:vAlign w:val="center"/>
          </w:tcPr>
          <w:p w14:paraId="6BD9611A" w14:textId="77777777" w:rsidR="0098291E" w:rsidRPr="00BC2561" w:rsidRDefault="00B203A3">
            <w:pPr>
              <w:widowControl/>
              <w:spacing w:line="324" w:lineRule="auto"/>
              <w:jc w:val="left"/>
              <w:rPr>
                <w:color w:val="000000" w:themeColor="text1"/>
                <w:sz w:val="24"/>
              </w:rPr>
            </w:pPr>
            <w:r w:rsidRPr="00BC2561">
              <w:rPr>
                <w:color w:val="000000" w:themeColor="text1"/>
                <w:sz w:val="24"/>
              </w:rPr>
              <w:t>提供</w:t>
            </w:r>
            <w:r w:rsidRPr="00BC2561">
              <w:rPr>
                <w:color w:val="000000" w:themeColor="text1"/>
                <w:sz w:val="24"/>
              </w:rPr>
              <w:t>16</w:t>
            </w:r>
            <w:r w:rsidRPr="00BC2561">
              <w:rPr>
                <w:color w:val="000000" w:themeColor="text1"/>
                <w:sz w:val="24"/>
              </w:rPr>
              <w:t>个</w:t>
            </w:r>
            <w:r w:rsidRPr="00BC2561">
              <w:rPr>
                <w:color w:val="000000" w:themeColor="text1"/>
                <w:sz w:val="24"/>
              </w:rPr>
              <w:t>10/100/1000M</w:t>
            </w:r>
            <w:r w:rsidRPr="00BC2561">
              <w:rPr>
                <w:color w:val="000000" w:themeColor="text1"/>
                <w:sz w:val="24"/>
              </w:rPr>
              <w:t>自适应</w:t>
            </w:r>
            <w:r w:rsidRPr="00BC2561">
              <w:rPr>
                <w:color w:val="000000" w:themeColor="text1"/>
                <w:sz w:val="24"/>
              </w:rPr>
              <w:t>RJ45</w:t>
            </w:r>
            <w:r w:rsidRPr="00BC2561">
              <w:rPr>
                <w:color w:val="000000" w:themeColor="text1"/>
                <w:sz w:val="24"/>
              </w:rPr>
              <w:t>电口，</w:t>
            </w:r>
            <w:r w:rsidRPr="00BC2561">
              <w:rPr>
                <w:color w:val="000000" w:themeColor="text1"/>
                <w:sz w:val="24"/>
              </w:rPr>
              <w:t>1</w:t>
            </w:r>
            <w:r w:rsidRPr="00BC2561">
              <w:rPr>
                <w:color w:val="000000" w:themeColor="text1"/>
                <w:sz w:val="24"/>
              </w:rPr>
              <w:t>个千兆</w:t>
            </w:r>
            <w:r w:rsidRPr="00BC2561">
              <w:rPr>
                <w:color w:val="000000" w:themeColor="text1"/>
                <w:sz w:val="24"/>
              </w:rPr>
              <w:t>SFP</w:t>
            </w:r>
            <w:r w:rsidRPr="00BC2561">
              <w:rPr>
                <w:color w:val="000000" w:themeColor="text1"/>
                <w:sz w:val="24"/>
              </w:rPr>
              <w:t>光口</w:t>
            </w:r>
          </w:p>
          <w:p w14:paraId="0D6F1444" w14:textId="77777777" w:rsidR="0098291E" w:rsidRPr="00BC2561" w:rsidRDefault="00B203A3">
            <w:pPr>
              <w:widowControl/>
              <w:spacing w:line="324" w:lineRule="auto"/>
              <w:jc w:val="left"/>
              <w:rPr>
                <w:color w:val="000000" w:themeColor="text1"/>
                <w:sz w:val="24"/>
              </w:rPr>
            </w:pPr>
            <w:r w:rsidRPr="00BC2561">
              <w:rPr>
                <w:color w:val="000000" w:themeColor="text1"/>
                <w:sz w:val="24"/>
              </w:rPr>
              <w:t>支持</w:t>
            </w:r>
            <w:r w:rsidRPr="00BC2561">
              <w:rPr>
                <w:color w:val="000000" w:themeColor="text1"/>
                <w:sz w:val="24"/>
              </w:rPr>
              <w:t>IEEE802.3</w:t>
            </w:r>
            <w:r w:rsidRPr="00BC2561">
              <w:rPr>
                <w:color w:val="000000" w:themeColor="text1"/>
                <w:sz w:val="24"/>
              </w:rPr>
              <w:t>、</w:t>
            </w:r>
            <w:r w:rsidRPr="00BC2561">
              <w:rPr>
                <w:color w:val="000000" w:themeColor="text1"/>
                <w:sz w:val="24"/>
              </w:rPr>
              <w:t>IEEE802.3u</w:t>
            </w:r>
            <w:r w:rsidRPr="00BC2561">
              <w:rPr>
                <w:color w:val="000000" w:themeColor="text1"/>
                <w:sz w:val="24"/>
              </w:rPr>
              <w:t>、</w:t>
            </w:r>
            <w:r w:rsidRPr="00BC2561">
              <w:rPr>
                <w:color w:val="000000" w:themeColor="text1"/>
                <w:sz w:val="24"/>
              </w:rPr>
              <w:t>IEEE802.3x</w:t>
            </w:r>
          </w:p>
          <w:p w14:paraId="796924E1" w14:textId="77777777" w:rsidR="0098291E" w:rsidRPr="00BC2561" w:rsidRDefault="00B203A3">
            <w:pPr>
              <w:widowControl/>
              <w:spacing w:line="324" w:lineRule="auto"/>
              <w:jc w:val="left"/>
              <w:rPr>
                <w:color w:val="000000" w:themeColor="text1"/>
                <w:sz w:val="24"/>
              </w:rPr>
            </w:pPr>
            <w:r w:rsidRPr="00BC2561">
              <w:rPr>
                <w:color w:val="000000" w:themeColor="text1"/>
                <w:sz w:val="24"/>
              </w:rPr>
              <w:t>全千兆网络设计</w:t>
            </w:r>
          </w:p>
          <w:p w14:paraId="51B8C413" w14:textId="77777777" w:rsidR="0098291E" w:rsidRPr="00BC2561" w:rsidRDefault="00B203A3">
            <w:pPr>
              <w:widowControl/>
              <w:spacing w:line="324" w:lineRule="auto"/>
              <w:jc w:val="left"/>
              <w:rPr>
                <w:color w:val="000000" w:themeColor="text1"/>
                <w:sz w:val="24"/>
              </w:rPr>
            </w:pPr>
            <w:r w:rsidRPr="00BC2561">
              <w:rPr>
                <w:color w:val="000000" w:themeColor="text1"/>
                <w:sz w:val="24"/>
              </w:rPr>
              <w:t>线速转发、无阻塞设计</w:t>
            </w:r>
          </w:p>
          <w:p w14:paraId="3846DBF4" w14:textId="77777777" w:rsidR="0098291E" w:rsidRPr="00BC2561" w:rsidRDefault="00B203A3">
            <w:pPr>
              <w:widowControl/>
              <w:spacing w:line="324" w:lineRule="auto"/>
              <w:jc w:val="left"/>
              <w:rPr>
                <w:color w:val="000000" w:themeColor="text1"/>
                <w:sz w:val="24"/>
              </w:rPr>
            </w:pPr>
            <w:r w:rsidRPr="00BC2561">
              <w:rPr>
                <w:color w:val="000000" w:themeColor="text1"/>
                <w:sz w:val="24"/>
              </w:rPr>
              <w:t>存储转发交换方式</w:t>
            </w:r>
          </w:p>
          <w:p w14:paraId="1170EB52" w14:textId="77777777" w:rsidR="0098291E" w:rsidRPr="00BC2561" w:rsidRDefault="00B203A3">
            <w:pPr>
              <w:widowControl/>
              <w:spacing w:line="324" w:lineRule="auto"/>
              <w:jc w:val="left"/>
              <w:rPr>
                <w:color w:val="000000" w:themeColor="text1"/>
                <w:sz w:val="24"/>
              </w:rPr>
            </w:pPr>
            <w:r w:rsidRPr="00BC2561">
              <w:rPr>
                <w:color w:val="000000" w:themeColor="text1"/>
                <w:sz w:val="24"/>
              </w:rPr>
              <w:t>超过</w:t>
            </w:r>
            <w:r w:rsidRPr="00BC2561">
              <w:rPr>
                <w:color w:val="000000" w:themeColor="text1"/>
                <w:sz w:val="24"/>
              </w:rPr>
              <w:t>10</w:t>
            </w:r>
            <w:r w:rsidRPr="00BC2561">
              <w:rPr>
                <w:color w:val="000000" w:themeColor="text1"/>
                <w:sz w:val="24"/>
              </w:rPr>
              <w:t>万小时的平均无故障时间</w:t>
            </w:r>
          </w:p>
          <w:p w14:paraId="34006DCD" w14:textId="77777777" w:rsidR="0098291E" w:rsidRPr="00BC2561" w:rsidRDefault="00B203A3">
            <w:pPr>
              <w:widowControl/>
              <w:spacing w:line="324" w:lineRule="auto"/>
              <w:jc w:val="left"/>
              <w:rPr>
                <w:color w:val="000000" w:themeColor="text1"/>
                <w:sz w:val="24"/>
              </w:rPr>
            </w:pPr>
            <w:r w:rsidRPr="00BC2561">
              <w:rPr>
                <w:color w:val="000000" w:themeColor="text1"/>
                <w:sz w:val="24"/>
              </w:rPr>
              <w:t>-10~45℃</w:t>
            </w:r>
            <w:r w:rsidRPr="00BC2561">
              <w:rPr>
                <w:color w:val="000000" w:themeColor="text1"/>
                <w:sz w:val="24"/>
              </w:rPr>
              <w:t>宽温工作范围</w:t>
            </w:r>
          </w:p>
          <w:p w14:paraId="0F81101E" w14:textId="77777777" w:rsidR="0098291E" w:rsidRPr="00BC2561" w:rsidRDefault="00B203A3">
            <w:pPr>
              <w:widowControl/>
              <w:spacing w:line="324" w:lineRule="auto"/>
              <w:jc w:val="left"/>
              <w:rPr>
                <w:color w:val="000000" w:themeColor="text1"/>
                <w:sz w:val="24"/>
              </w:rPr>
            </w:pPr>
            <w:r w:rsidRPr="00BC2561">
              <w:rPr>
                <w:color w:val="000000" w:themeColor="text1"/>
                <w:sz w:val="24"/>
              </w:rPr>
              <w:t>坚固式高强度金属外壳</w:t>
            </w:r>
          </w:p>
        </w:tc>
        <w:tc>
          <w:tcPr>
            <w:tcW w:w="386" w:type="pct"/>
            <w:tcBorders>
              <w:top w:val="nil"/>
              <w:left w:val="nil"/>
              <w:bottom w:val="single" w:sz="4" w:space="0" w:color="auto"/>
              <w:right w:val="single" w:sz="4" w:space="0" w:color="auto"/>
            </w:tcBorders>
            <w:vAlign w:val="center"/>
          </w:tcPr>
          <w:p w14:paraId="6553FCAD"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nil"/>
              <w:left w:val="nil"/>
              <w:bottom w:val="single" w:sz="4" w:space="0" w:color="auto"/>
              <w:right w:val="single" w:sz="4" w:space="0" w:color="auto"/>
            </w:tcBorders>
            <w:vAlign w:val="center"/>
          </w:tcPr>
          <w:p w14:paraId="62117860" w14:textId="77777777" w:rsidR="0098291E" w:rsidRPr="00BC2561" w:rsidRDefault="00B203A3">
            <w:pPr>
              <w:widowControl/>
              <w:spacing w:line="324" w:lineRule="auto"/>
              <w:jc w:val="center"/>
              <w:rPr>
                <w:color w:val="000000" w:themeColor="text1"/>
                <w:sz w:val="24"/>
              </w:rPr>
            </w:pPr>
            <w:r w:rsidRPr="00BC2561">
              <w:rPr>
                <w:color w:val="000000" w:themeColor="text1"/>
                <w:sz w:val="24"/>
              </w:rPr>
              <w:t>12</w:t>
            </w:r>
          </w:p>
        </w:tc>
      </w:tr>
      <w:tr w:rsidR="00BC2561" w:rsidRPr="00BC2561" w14:paraId="44F95A5E" w14:textId="77777777">
        <w:trPr>
          <w:trHeight w:val="540"/>
        </w:trPr>
        <w:tc>
          <w:tcPr>
            <w:tcW w:w="470" w:type="pct"/>
            <w:tcBorders>
              <w:top w:val="nil"/>
              <w:left w:val="single" w:sz="4" w:space="0" w:color="auto"/>
              <w:bottom w:val="single" w:sz="4" w:space="0" w:color="auto"/>
              <w:right w:val="single" w:sz="4" w:space="0" w:color="auto"/>
            </w:tcBorders>
            <w:vAlign w:val="center"/>
          </w:tcPr>
          <w:p w14:paraId="6D247810" w14:textId="77777777" w:rsidR="0098291E" w:rsidRPr="00BC2561" w:rsidRDefault="00B203A3">
            <w:pPr>
              <w:widowControl/>
              <w:spacing w:line="324" w:lineRule="auto"/>
              <w:jc w:val="center"/>
              <w:rPr>
                <w:color w:val="000000" w:themeColor="text1"/>
                <w:sz w:val="24"/>
              </w:rPr>
            </w:pPr>
            <w:r w:rsidRPr="00BC2561">
              <w:rPr>
                <w:color w:val="000000" w:themeColor="text1"/>
                <w:sz w:val="24"/>
              </w:rPr>
              <w:t>9</w:t>
            </w:r>
          </w:p>
        </w:tc>
        <w:tc>
          <w:tcPr>
            <w:tcW w:w="1003" w:type="pct"/>
            <w:tcBorders>
              <w:top w:val="nil"/>
              <w:left w:val="nil"/>
              <w:bottom w:val="single" w:sz="4" w:space="0" w:color="auto"/>
              <w:right w:val="single" w:sz="4" w:space="0" w:color="auto"/>
            </w:tcBorders>
            <w:vAlign w:val="center"/>
          </w:tcPr>
          <w:p w14:paraId="2B1EEF08" w14:textId="77777777" w:rsidR="0098291E" w:rsidRPr="00BC2561" w:rsidRDefault="00B203A3">
            <w:pPr>
              <w:widowControl/>
              <w:spacing w:line="324" w:lineRule="auto"/>
              <w:jc w:val="center"/>
              <w:rPr>
                <w:color w:val="000000" w:themeColor="text1"/>
                <w:sz w:val="24"/>
              </w:rPr>
            </w:pPr>
            <w:r w:rsidRPr="00BC2561">
              <w:rPr>
                <w:color w:val="000000" w:themeColor="text1"/>
                <w:sz w:val="24"/>
              </w:rPr>
              <w:t>线管材</w:t>
            </w:r>
          </w:p>
        </w:tc>
        <w:tc>
          <w:tcPr>
            <w:tcW w:w="2697" w:type="pct"/>
            <w:tcBorders>
              <w:top w:val="nil"/>
              <w:left w:val="nil"/>
              <w:bottom w:val="single" w:sz="4" w:space="0" w:color="auto"/>
              <w:right w:val="single" w:sz="4" w:space="0" w:color="auto"/>
            </w:tcBorders>
            <w:vAlign w:val="center"/>
          </w:tcPr>
          <w:p w14:paraId="5CC4CB10" w14:textId="77777777" w:rsidR="0098291E" w:rsidRPr="00BC2561" w:rsidRDefault="00B203A3">
            <w:pPr>
              <w:widowControl/>
              <w:spacing w:line="324" w:lineRule="auto"/>
              <w:jc w:val="left"/>
              <w:rPr>
                <w:color w:val="000000" w:themeColor="text1"/>
                <w:sz w:val="24"/>
              </w:rPr>
            </w:pPr>
            <w:r w:rsidRPr="00BC2561">
              <w:rPr>
                <w:color w:val="000000" w:themeColor="text1"/>
                <w:sz w:val="24"/>
              </w:rPr>
              <w:t>定制</w:t>
            </w:r>
          </w:p>
        </w:tc>
        <w:tc>
          <w:tcPr>
            <w:tcW w:w="386" w:type="pct"/>
            <w:tcBorders>
              <w:top w:val="nil"/>
              <w:left w:val="nil"/>
              <w:bottom w:val="single" w:sz="4" w:space="0" w:color="auto"/>
              <w:right w:val="single" w:sz="4" w:space="0" w:color="auto"/>
            </w:tcBorders>
            <w:vAlign w:val="center"/>
          </w:tcPr>
          <w:p w14:paraId="04AF17C2" w14:textId="77777777" w:rsidR="0098291E" w:rsidRPr="00BC2561" w:rsidRDefault="00B203A3">
            <w:pPr>
              <w:widowControl/>
              <w:spacing w:line="324" w:lineRule="auto"/>
              <w:jc w:val="center"/>
              <w:rPr>
                <w:color w:val="000000" w:themeColor="text1"/>
                <w:sz w:val="24"/>
              </w:rPr>
            </w:pPr>
            <w:r w:rsidRPr="00BC2561">
              <w:rPr>
                <w:color w:val="000000" w:themeColor="text1"/>
                <w:sz w:val="24"/>
              </w:rPr>
              <w:t>项</w:t>
            </w:r>
          </w:p>
        </w:tc>
        <w:tc>
          <w:tcPr>
            <w:tcW w:w="444" w:type="pct"/>
            <w:tcBorders>
              <w:top w:val="nil"/>
              <w:left w:val="nil"/>
              <w:bottom w:val="single" w:sz="4" w:space="0" w:color="auto"/>
              <w:right w:val="single" w:sz="4" w:space="0" w:color="auto"/>
            </w:tcBorders>
            <w:vAlign w:val="center"/>
          </w:tcPr>
          <w:p w14:paraId="4C2F1304"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299589BA" w14:textId="77777777">
        <w:trPr>
          <w:trHeight w:val="270"/>
        </w:trPr>
        <w:tc>
          <w:tcPr>
            <w:tcW w:w="470" w:type="pct"/>
            <w:tcBorders>
              <w:top w:val="nil"/>
              <w:left w:val="single" w:sz="4" w:space="0" w:color="auto"/>
              <w:bottom w:val="single" w:sz="4" w:space="0" w:color="auto"/>
              <w:right w:val="single" w:sz="4" w:space="0" w:color="auto"/>
            </w:tcBorders>
            <w:vAlign w:val="center"/>
          </w:tcPr>
          <w:p w14:paraId="2D0CA0CA" w14:textId="77777777" w:rsidR="0098291E" w:rsidRPr="00BC2561" w:rsidRDefault="00B203A3">
            <w:pPr>
              <w:widowControl/>
              <w:spacing w:line="324" w:lineRule="auto"/>
              <w:jc w:val="center"/>
              <w:rPr>
                <w:color w:val="000000" w:themeColor="text1"/>
                <w:sz w:val="24"/>
              </w:rPr>
            </w:pPr>
            <w:r w:rsidRPr="00BC2561">
              <w:rPr>
                <w:color w:val="000000" w:themeColor="text1"/>
                <w:sz w:val="24"/>
              </w:rPr>
              <w:t>10</w:t>
            </w:r>
          </w:p>
        </w:tc>
        <w:tc>
          <w:tcPr>
            <w:tcW w:w="1003" w:type="pct"/>
            <w:tcBorders>
              <w:top w:val="nil"/>
              <w:left w:val="nil"/>
              <w:bottom w:val="single" w:sz="4" w:space="0" w:color="auto"/>
              <w:right w:val="single" w:sz="4" w:space="0" w:color="auto"/>
            </w:tcBorders>
            <w:vAlign w:val="center"/>
          </w:tcPr>
          <w:p w14:paraId="58813AA6" w14:textId="77777777" w:rsidR="0098291E" w:rsidRPr="00BC2561" w:rsidRDefault="00B203A3">
            <w:pPr>
              <w:widowControl/>
              <w:spacing w:line="324" w:lineRule="auto"/>
              <w:jc w:val="center"/>
              <w:rPr>
                <w:color w:val="000000" w:themeColor="text1"/>
                <w:sz w:val="24"/>
              </w:rPr>
            </w:pPr>
            <w:r w:rsidRPr="00BC2561">
              <w:rPr>
                <w:color w:val="000000" w:themeColor="text1"/>
                <w:sz w:val="24"/>
              </w:rPr>
              <w:t>施工费</w:t>
            </w:r>
          </w:p>
        </w:tc>
        <w:tc>
          <w:tcPr>
            <w:tcW w:w="2697" w:type="pct"/>
            <w:tcBorders>
              <w:top w:val="nil"/>
              <w:left w:val="nil"/>
              <w:bottom w:val="single" w:sz="4" w:space="0" w:color="auto"/>
              <w:right w:val="single" w:sz="4" w:space="0" w:color="auto"/>
            </w:tcBorders>
            <w:vAlign w:val="center"/>
          </w:tcPr>
          <w:p w14:paraId="70B3E744" w14:textId="77777777" w:rsidR="0098291E" w:rsidRPr="00BC2561" w:rsidRDefault="00B203A3">
            <w:pPr>
              <w:widowControl/>
              <w:spacing w:line="324" w:lineRule="auto"/>
              <w:jc w:val="left"/>
              <w:rPr>
                <w:color w:val="000000" w:themeColor="text1"/>
                <w:sz w:val="24"/>
              </w:rPr>
            </w:pPr>
            <w:r w:rsidRPr="00BC2561">
              <w:rPr>
                <w:color w:val="000000" w:themeColor="text1"/>
                <w:sz w:val="24"/>
              </w:rPr>
              <w:t>定制</w:t>
            </w:r>
          </w:p>
        </w:tc>
        <w:tc>
          <w:tcPr>
            <w:tcW w:w="386" w:type="pct"/>
            <w:tcBorders>
              <w:top w:val="nil"/>
              <w:left w:val="nil"/>
              <w:bottom w:val="single" w:sz="4" w:space="0" w:color="auto"/>
              <w:right w:val="single" w:sz="4" w:space="0" w:color="auto"/>
            </w:tcBorders>
            <w:vAlign w:val="center"/>
          </w:tcPr>
          <w:p w14:paraId="40BC0A4C" w14:textId="77777777" w:rsidR="0098291E" w:rsidRPr="00BC2561" w:rsidRDefault="00B203A3">
            <w:pPr>
              <w:widowControl/>
              <w:spacing w:line="324" w:lineRule="auto"/>
              <w:jc w:val="center"/>
              <w:rPr>
                <w:color w:val="000000" w:themeColor="text1"/>
                <w:sz w:val="24"/>
              </w:rPr>
            </w:pPr>
            <w:r w:rsidRPr="00BC2561">
              <w:rPr>
                <w:color w:val="000000" w:themeColor="text1"/>
                <w:sz w:val="24"/>
              </w:rPr>
              <w:t>项</w:t>
            </w:r>
          </w:p>
        </w:tc>
        <w:tc>
          <w:tcPr>
            <w:tcW w:w="444" w:type="pct"/>
            <w:tcBorders>
              <w:top w:val="nil"/>
              <w:left w:val="nil"/>
              <w:bottom w:val="single" w:sz="4" w:space="0" w:color="auto"/>
              <w:right w:val="single" w:sz="4" w:space="0" w:color="auto"/>
            </w:tcBorders>
            <w:vAlign w:val="center"/>
          </w:tcPr>
          <w:p w14:paraId="08E3E359"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447BBB64" w14:textId="77777777">
        <w:trPr>
          <w:trHeight w:val="9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68D1677B" w14:textId="77777777" w:rsidR="0098291E" w:rsidRPr="00BC2561" w:rsidRDefault="00B203A3">
            <w:pPr>
              <w:widowControl/>
              <w:spacing w:line="324" w:lineRule="auto"/>
              <w:jc w:val="left"/>
              <w:rPr>
                <w:color w:val="000000" w:themeColor="text1"/>
                <w:sz w:val="24"/>
              </w:rPr>
            </w:pPr>
            <w:r w:rsidRPr="00BC2561">
              <w:rPr>
                <w:b/>
                <w:bCs/>
                <w:color w:val="000000" w:themeColor="text1"/>
                <w:sz w:val="24"/>
              </w:rPr>
              <w:t>二、对接宿管系统</w:t>
            </w:r>
          </w:p>
        </w:tc>
      </w:tr>
      <w:tr w:rsidR="00BC2561" w:rsidRPr="00BC2561" w14:paraId="65E5408C" w14:textId="77777777">
        <w:trPr>
          <w:trHeight w:val="493"/>
        </w:trPr>
        <w:tc>
          <w:tcPr>
            <w:tcW w:w="470" w:type="pct"/>
            <w:tcBorders>
              <w:top w:val="nil"/>
              <w:left w:val="single" w:sz="4" w:space="0" w:color="auto"/>
              <w:bottom w:val="single" w:sz="4" w:space="0" w:color="auto"/>
              <w:right w:val="single" w:sz="4" w:space="0" w:color="auto"/>
            </w:tcBorders>
            <w:vAlign w:val="center"/>
          </w:tcPr>
          <w:p w14:paraId="59D0BFC5" w14:textId="77777777" w:rsidR="0098291E" w:rsidRPr="00BC2561" w:rsidRDefault="00B203A3">
            <w:pPr>
              <w:widowControl/>
              <w:spacing w:line="324" w:lineRule="auto"/>
              <w:jc w:val="center"/>
              <w:rPr>
                <w:color w:val="000000" w:themeColor="text1"/>
                <w:sz w:val="24"/>
              </w:rPr>
            </w:pPr>
            <w:r w:rsidRPr="00BC2561">
              <w:rPr>
                <w:color w:val="000000" w:themeColor="text1"/>
                <w:sz w:val="24"/>
              </w:rPr>
              <w:lastRenderedPageBreak/>
              <w:t>1</w:t>
            </w:r>
          </w:p>
        </w:tc>
        <w:tc>
          <w:tcPr>
            <w:tcW w:w="1003" w:type="pct"/>
            <w:tcBorders>
              <w:top w:val="nil"/>
              <w:left w:val="nil"/>
              <w:bottom w:val="single" w:sz="4" w:space="0" w:color="auto"/>
              <w:right w:val="single" w:sz="4" w:space="0" w:color="auto"/>
            </w:tcBorders>
            <w:vAlign w:val="center"/>
          </w:tcPr>
          <w:p w14:paraId="3859DD9B" w14:textId="77777777" w:rsidR="0098291E" w:rsidRPr="00BC2561" w:rsidRDefault="00B203A3">
            <w:pPr>
              <w:widowControl/>
              <w:spacing w:line="324" w:lineRule="auto"/>
              <w:jc w:val="center"/>
              <w:rPr>
                <w:color w:val="000000" w:themeColor="text1"/>
                <w:sz w:val="24"/>
              </w:rPr>
            </w:pPr>
            <w:r w:rsidRPr="00BC2561">
              <w:rPr>
                <w:color w:val="000000" w:themeColor="text1"/>
                <w:sz w:val="24"/>
              </w:rPr>
              <w:t>校园门禁系统、宿管系统对接费用</w:t>
            </w:r>
          </w:p>
        </w:tc>
        <w:tc>
          <w:tcPr>
            <w:tcW w:w="2697" w:type="pct"/>
            <w:tcBorders>
              <w:top w:val="nil"/>
              <w:left w:val="nil"/>
              <w:bottom w:val="single" w:sz="4" w:space="0" w:color="auto"/>
              <w:right w:val="single" w:sz="4" w:space="0" w:color="auto"/>
            </w:tcBorders>
            <w:vAlign w:val="center"/>
          </w:tcPr>
          <w:p w14:paraId="6A975281" w14:textId="77777777" w:rsidR="0098291E" w:rsidRPr="00BC2561" w:rsidRDefault="00B203A3">
            <w:pPr>
              <w:widowControl/>
              <w:spacing w:line="324" w:lineRule="auto"/>
              <w:jc w:val="left"/>
              <w:rPr>
                <w:color w:val="000000" w:themeColor="text1"/>
                <w:sz w:val="24"/>
              </w:rPr>
            </w:pPr>
            <w:r w:rsidRPr="00BC2561">
              <w:rPr>
                <w:color w:val="000000" w:themeColor="text1"/>
                <w:sz w:val="24"/>
              </w:rPr>
              <w:t>含对接及定制软件</w:t>
            </w:r>
          </w:p>
        </w:tc>
        <w:tc>
          <w:tcPr>
            <w:tcW w:w="386" w:type="pct"/>
            <w:tcBorders>
              <w:top w:val="nil"/>
              <w:left w:val="nil"/>
              <w:bottom w:val="single" w:sz="4" w:space="0" w:color="auto"/>
              <w:right w:val="single" w:sz="4" w:space="0" w:color="auto"/>
            </w:tcBorders>
            <w:vAlign w:val="center"/>
          </w:tcPr>
          <w:p w14:paraId="4A451ED7" w14:textId="77777777" w:rsidR="0098291E" w:rsidRPr="00BC2561" w:rsidRDefault="00B203A3">
            <w:pPr>
              <w:widowControl/>
              <w:spacing w:line="324" w:lineRule="auto"/>
              <w:jc w:val="center"/>
              <w:rPr>
                <w:color w:val="000000" w:themeColor="text1"/>
                <w:sz w:val="24"/>
              </w:rPr>
            </w:pPr>
            <w:r w:rsidRPr="00BC2561">
              <w:rPr>
                <w:color w:val="000000" w:themeColor="text1"/>
                <w:sz w:val="24"/>
              </w:rPr>
              <w:t>套</w:t>
            </w:r>
          </w:p>
        </w:tc>
        <w:tc>
          <w:tcPr>
            <w:tcW w:w="444" w:type="pct"/>
            <w:tcBorders>
              <w:top w:val="nil"/>
              <w:left w:val="nil"/>
              <w:bottom w:val="single" w:sz="4" w:space="0" w:color="auto"/>
              <w:right w:val="single" w:sz="4" w:space="0" w:color="auto"/>
            </w:tcBorders>
            <w:vAlign w:val="center"/>
          </w:tcPr>
          <w:p w14:paraId="58BD013C"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00FFFC79" w14:textId="77777777">
        <w:trPr>
          <w:trHeight w:val="375"/>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26EA2E53" w14:textId="77777777" w:rsidR="0098291E" w:rsidRPr="00BC2561" w:rsidRDefault="00B203A3">
            <w:pPr>
              <w:widowControl/>
              <w:spacing w:line="324" w:lineRule="auto"/>
              <w:jc w:val="left"/>
              <w:rPr>
                <w:color w:val="000000" w:themeColor="text1"/>
                <w:sz w:val="24"/>
              </w:rPr>
            </w:pPr>
            <w:r w:rsidRPr="00BC2561">
              <w:rPr>
                <w:b/>
                <w:bCs/>
                <w:color w:val="000000" w:themeColor="text1"/>
                <w:sz w:val="24"/>
              </w:rPr>
              <w:t>三、监控系统</w:t>
            </w:r>
          </w:p>
        </w:tc>
      </w:tr>
      <w:tr w:rsidR="00BC2561" w:rsidRPr="00BC2561" w14:paraId="0EE06005" w14:textId="77777777">
        <w:trPr>
          <w:trHeight w:val="600"/>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7856B05"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c>
          <w:tcPr>
            <w:tcW w:w="1003" w:type="pct"/>
            <w:tcBorders>
              <w:top w:val="single" w:sz="4" w:space="0" w:color="auto"/>
              <w:left w:val="nil"/>
              <w:bottom w:val="single" w:sz="4" w:space="0" w:color="auto"/>
              <w:right w:val="single" w:sz="4" w:space="0" w:color="auto"/>
            </w:tcBorders>
            <w:shd w:val="clear" w:color="000000" w:fill="FFFFFF"/>
            <w:vAlign w:val="center"/>
          </w:tcPr>
          <w:p w14:paraId="5467A071" w14:textId="77777777" w:rsidR="0098291E" w:rsidRPr="00BC2561" w:rsidRDefault="00B203A3">
            <w:pPr>
              <w:widowControl/>
              <w:spacing w:line="324" w:lineRule="auto"/>
              <w:jc w:val="center"/>
              <w:rPr>
                <w:color w:val="000000" w:themeColor="text1"/>
                <w:sz w:val="24"/>
              </w:rPr>
            </w:pPr>
            <w:r w:rsidRPr="00BC2561">
              <w:rPr>
                <w:color w:val="000000" w:themeColor="text1"/>
                <w:sz w:val="24"/>
              </w:rPr>
              <w:t>流媒体服务器</w:t>
            </w:r>
          </w:p>
        </w:tc>
        <w:tc>
          <w:tcPr>
            <w:tcW w:w="2697" w:type="pct"/>
            <w:tcBorders>
              <w:top w:val="single" w:sz="4" w:space="0" w:color="auto"/>
              <w:left w:val="nil"/>
              <w:bottom w:val="single" w:sz="4" w:space="0" w:color="auto"/>
              <w:right w:val="single" w:sz="4" w:space="0" w:color="auto"/>
            </w:tcBorders>
            <w:shd w:val="clear" w:color="auto" w:fill="auto"/>
            <w:vAlign w:val="center"/>
          </w:tcPr>
          <w:p w14:paraId="2682FD92" w14:textId="77777777" w:rsidR="0098291E" w:rsidRPr="00BC2561" w:rsidRDefault="00B203A3">
            <w:pPr>
              <w:widowControl/>
              <w:spacing w:line="324" w:lineRule="auto"/>
              <w:jc w:val="left"/>
              <w:rPr>
                <w:b/>
                <w:color w:val="000000" w:themeColor="text1"/>
                <w:sz w:val="24"/>
              </w:rPr>
            </w:pPr>
            <w:r w:rsidRPr="00BC2561">
              <w:rPr>
                <w:b/>
                <w:color w:val="000000" w:themeColor="text1"/>
                <w:sz w:val="24"/>
              </w:rPr>
              <w:t>详见</w:t>
            </w:r>
            <w:r w:rsidRPr="00BC2561">
              <w:rPr>
                <w:b/>
                <w:color w:val="000000" w:themeColor="text1"/>
                <w:sz w:val="24"/>
              </w:rPr>
              <w:t>“2.2.5</w:t>
            </w:r>
            <w:r w:rsidRPr="00BC2561">
              <w:rPr>
                <w:rFonts w:hint="eastAsia"/>
                <w:b/>
                <w:color w:val="000000" w:themeColor="text1"/>
                <w:sz w:val="24"/>
              </w:rPr>
              <w:t>流媒体服务器参数要求</w:t>
            </w:r>
            <w:r w:rsidRPr="00BC2561">
              <w:rPr>
                <w:b/>
                <w:color w:val="000000" w:themeColor="text1"/>
                <w:sz w:val="24"/>
              </w:rPr>
              <w:t>”</w:t>
            </w:r>
          </w:p>
        </w:tc>
        <w:tc>
          <w:tcPr>
            <w:tcW w:w="386" w:type="pct"/>
            <w:tcBorders>
              <w:top w:val="single" w:sz="4" w:space="0" w:color="auto"/>
              <w:left w:val="nil"/>
              <w:bottom w:val="single" w:sz="4" w:space="0" w:color="auto"/>
              <w:right w:val="single" w:sz="4" w:space="0" w:color="auto"/>
            </w:tcBorders>
            <w:shd w:val="clear" w:color="000000" w:fill="FFFFFF"/>
            <w:vAlign w:val="center"/>
          </w:tcPr>
          <w:p w14:paraId="0A46A0CF" w14:textId="77777777" w:rsidR="0098291E" w:rsidRPr="00BC2561" w:rsidRDefault="00B203A3">
            <w:pPr>
              <w:widowControl/>
              <w:spacing w:line="324" w:lineRule="auto"/>
              <w:jc w:val="center"/>
              <w:rPr>
                <w:color w:val="000000" w:themeColor="text1"/>
                <w:sz w:val="24"/>
              </w:rPr>
            </w:pPr>
            <w:r w:rsidRPr="00BC2561">
              <w:rPr>
                <w:color w:val="000000" w:themeColor="text1"/>
                <w:sz w:val="24"/>
              </w:rPr>
              <w:t>台</w:t>
            </w:r>
          </w:p>
        </w:tc>
        <w:tc>
          <w:tcPr>
            <w:tcW w:w="444" w:type="pct"/>
            <w:tcBorders>
              <w:top w:val="single" w:sz="4" w:space="0" w:color="auto"/>
              <w:left w:val="nil"/>
              <w:bottom w:val="single" w:sz="4" w:space="0" w:color="auto"/>
              <w:right w:val="single" w:sz="4" w:space="0" w:color="auto"/>
            </w:tcBorders>
            <w:shd w:val="clear" w:color="000000" w:fill="FFFFFF"/>
            <w:vAlign w:val="center"/>
          </w:tcPr>
          <w:p w14:paraId="5293E5B6"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5015DF37" w14:textId="77777777">
        <w:trPr>
          <w:trHeight w:val="465"/>
        </w:trPr>
        <w:tc>
          <w:tcPr>
            <w:tcW w:w="470" w:type="pct"/>
            <w:tcBorders>
              <w:top w:val="nil"/>
              <w:left w:val="single" w:sz="4" w:space="0" w:color="auto"/>
              <w:bottom w:val="single" w:sz="4" w:space="0" w:color="auto"/>
              <w:right w:val="single" w:sz="4" w:space="0" w:color="auto"/>
            </w:tcBorders>
            <w:shd w:val="clear" w:color="auto" w:fill="auto"/>
            <w:vAlign w:val="center"/>
          </w:tcPr>
          <w:p w14:paraId="50D05EAE" w14:textId="77777777" w:rsidR="0098291E" w:rsidRPr="00BC2561" w:rsidRDefault="00B203A3">
            <w:pPr>
              <w:widowControl/>
              <w:spacing w:line="324" w:lineRule="auto"/>
              <w:jc w:val="center"/>
              <w:rPr>
                <w:color w:val="000000" w:themeColor="text1"/>
                <w:sz w:val="24"/>
              </w:rPr>
            </w:pPr>
            <w:r w:rsidRPr="00BC2561">
              <w:rPr>
                <w:color w:val="000000" w:themeColor="text1"/>
                <w:sz w:val="24"/>
              </w:rPr>
              <w:t>2</w:t>
            </w:r>
          </w:p>
        </w:tc>
        <w:tc>
          <w:tcPr>
            <w:tcW w:w="1003" w:type="pct"/>
            <w:tcBorders>
              <w:top w:val="nil"/>
              <w:left w:val="nil"/>
              <w:bottom w:val="single" w:sz="4" w:space="0" w:color="auto"/>
              <w:right w:val="single" w:sz="4" w:space="0" w:color="auto"/>
            </w:tcBorders>
            <w:shd w:val="clear" w:color="000000" w:fill="FFFFFF"/>
            <w:vAlign w:val="center"/>
          </w:tcPr>
          <w:p w14:paraId="64CD2242" w14:textId="77777777" w:rsidR="0098291E" w:rsidRPr="00BC2561" w:rsidRDefault="00B203A3">
            <w:pPr>
              <w:widowControl/>
              <w:spacing w:line="324" w:lineRule="auto"/>
              <w:jc w:val="center"/>
              <w:rPr>
                <w:color w:val="000000" w:themeColor="text1"/>
                <w:sz w:val="24"/>
              </w:rPr>
            </w:pPr>
            <w:r w:rsidRPr="00BC2561">
              <w:rPr>
                <w:color w:val="000000" w:themeColor="text1"/>
                <w:sz w:val="24"/>
              </w:rPr>
              <w:t>接入管理</w:t>
            </w:r>
          </w:p>
        </w:tc>
        <w:tc>
          <w:tcPr>
            <w:tcW w:w="2697" w:type="pct"/>
            <w:tcBorders>
              <w:top w:val="nil"/>
              <w:left w:val="nil"/>
              <w:bottom w:val="single" w:sz="4" w:space="0" w:color="auto"/>
              <w:right w:val="single" w:sz="4" w:space="0" w:color="auto"/>
            </w:tcBorders>
            <w:shd w:val="clear" w:color="auto" w:fill="auto"/>
            <w:vAlign w:val="center"/>
          </w:tcPr>
          <w:p w14:paraId="2CA83125" w14:textId="77777777" w:rsidR="0098291E" w:rsidRPr="00BC2561" w:rsidRDefault="00B203A3">
            <w:pPr>
              <w:widowControl/>
              <w:spacing w:line="324" w:lineRule="auto"/>
              <w:jc w:val="left"/>
              <w:rPr>
                <w:color w:val="000000" w:themeColor="text1"/>
                <w:sz w:val="24"/>
              </w:rPr>
            </w:pPr>
            <w:r w:rsidRPr="00BC2561">
              <w:rPr>
                <w:color w:val="000000" w:themeColor="text1"/>
                <w:sz w:val="24"/>
              </w:rPr>
              <w:t>定制</w:t>
            </w:r>
          </w:p>
        </w:tc>
        <w:tc>
          <w:tcPr>
            <w:tcW w:w="386" w:type="pct"/>
            <w:tcBorders>
              <w:top w:val="nil"/>
              <w:left w:val="nil"/>
              <w:bottom w:val="single" w:sz="4" w:space="0" w:color="auto"/>
              <w:right w:val="single" w:sz="4" w:space="0" w:color="auto"/>
            </w:tcBorders>
            <w:shd w:val="clear" w:color="000000" w:fill="FFFFFF"/>
            <w:vAlign w:val="center"/>
          </w:tcPr>
          <w:p w14:paraId="4B7212E3" w14:textId="77777777" w:rsidR="0098291E" w:rsidRPr="00BC2561" w:rsidRDefault="00B203A3">
            <w:pPr>
              <w:widowControl/>
              <w:spacing w:line="324" w:lineRule="auto"/>
              <w:jc w:val="center"/>
              <w:rPr>
                <w:color w:val="000000" w:themeColor="text1"/>
                <w:sz w:val="24"/>
              </w:rPr>
            </w:pPr>
            <w:r w:rsidRPr="00BC2561">
              <w:rPr>
                <w:color w:val="000000" w:themeColor="text1"/>
                <w:sz w:val="24"/>
              </w:rPr>
              <w:t>项</w:t>
            </w:r>
          </w:p>
        </w:tc>
        <w:tc>
          <w:tcPr>
            <w:tcW w:w="444" w:type="pct"/>
            <w:tcBorders>
              <w:top w:val="nil"/>
              <w:left w:val="nil"/>
              <w:bottom w:val="single" w:sz="4" w:space="0" w:color="auto"/>
              <w:right w:val="single" w:sz="4" w:space="0" w:color="auto"/>
            </w:tcBorders>
            <w:shd w:val="clear" w:color="000000" w:fill="FFFFFF"/>
            <w:vAlign w:val="center"/>
          </w:tcPr>
          <w:p w14:paraId="724B5C03" w14:textId="77777777" w:rsidR="0098291E" w:rsidRPr="00BC2561" w:rsidRDefault="00B203A3">
            <w:pPr>
              <w:widowControl/>
              <w:spacing w:line="324" w:lineRule="auto"/>
              <w:jc w:val="center"/>
              <w:rPr>
                <w:color w:val="000000" w:themeColor="text1"/>
                <w:sz w:val="24"/>
              </w:rPr>
            </w:pPr>
            <w:r w:rsidRPr="00BC2561">
              <w:rPr>
                <w:color w:val="000000" w:themeColor="text1"/>
                <w:sz w:val="24"/>
              </w:rPr>
              <w:t>1</w:t>
            </w:r>
          </w:p>
        </w:tc>
      </w:tr>
      <w:tr w:rsidR="00BC2561" w:rsidRPr="00BC2561" w14:paraId="7E8F939C" w14:textId="77777777">
        <w:trPr>
          <w:trHeight w:val="18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13232" w14:textId="77777777" w:rsidR="0098291E" w:rsidRPr="00BC2561" w:rsidRDefault="00B203A3">
            <w:pPr>
              <w:spacing w:line="324" w:lineRule="auto"/>
              <w:jc w:val="left"/>
              <w:rPr>
                <w:color w:val="000000" w:themeColor="text1"/>
                <w:sz w:val="24"/>
              </w:rPr>
            </w:pPr>
            <w:r w:rsidRPr="00BC2561">
              <w:rPr>
                <w:color w:val="000000" w:themeColor="text1"/>
                <w:sz w:val="24"/>
              </w:rPr>
              <w:t>四、考勤系统</w:t>
            </w:r>
          </w:p>
        </w:tc>
      </w:tr>
      <w:tr w:rsidR="00BC2561" w:rsidRPr="00BC2561" w14:paraId="0B7662D4" w14:textId="77777777">
        <w:trPr>
          <w:trHeight w:val="120"/>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51EB3CB" w14:textId="77777777" w:rsidR="0098291E" w:rsidRPr="00BC2561" w:rsidRDefault="00B203A3">
            <w:pPr>
              <w:spacing w:line="324" w:lineRule="auto"/>
              <w:jc w:val="center"/>
              <w:rPr>
                <w:color w:val="000000" w:themeColor="text1"/>
                <w:sz w:val="24"/>
              </w:rPr>
            </w:pPr>
            <w:r w:rsidRPr="00BC2561">
              <w:rPr>
                <w:color w:val="000000" w:themeColor="text1"/>
                <w:sz w:val="24"/>
              </w:rPr>
              <w:t>1</w:t>
            </w:r>
          </w:p>
        </w:tc>
        <w:tc>
          <w:tcPr>
            <w:tcW w:w="1003" w:type="pct"/>
            <w:tcBorders>
              <w:top w:val="single" w:sz="4" w:space="0" w:color="auto"/>
              <w:left w:val="nil"/>
              <w:bottom w:val="single" w:sz="4" w:space="0" w:color="auto"/>
              <w:right w:val="single" w:sz="4" w:space="0" w:color="auto"/>
            </w:tcBorders>
            <w:shd w:val="clear" w:color="000000" w:fill="FFFFFF"/>
            <w:vAlign w:val="center"/>
          </w:tcPr>
          <w:p w14:paraId="65E450C7" w14:textId="77777777" w:rsidR="0098291E" w:rsidRPr="00BC2561" w:rsidRDefault="00B203A3">
            <w:pPr>
              <w:spacing w:line="324" w:lineRule="auto"/>
              <w:jc w:val="center"/>
              <w:rPr>
                <w:color w:val="000000" w:themeColor="text1"/>
                <w:sz w:val="24"/>
              </w:rPr>
            </w:pPr>
            <w:r w:rsidRPr="00BC2561">
              <w:rPr>
                <w:color w:val="000000" w:themeColor="text1"/>
                <w:sz w:val="24"/>
              </w:rPr>
              <w:t>人脸考勤机</w:t>
            </w:r>
          </w:p>
        </w:tc>
        <w:tc>
          <w:tcPr>
            <w:tcW w:w="2697" w:type="pct"/>
            <w:tcBorders>
              <w:top w:val="single" w:sz="4" w:space="0" w:color="auto"/>
              <w:left w:val="nil"/>
              <w:bottom w:val="single" w:sz="4" w:space="0" w:color="auto"/>
              <w:right w:val="single" w:sz="4" w:space="0" w:color="auto"/>
            </w:tcBorders>
            <w:shd w:val="clear" w:color="auto" w:fill="auto"/>
            <w:vAlign w:val="center"/>
          </w:tcPr>
          <w:p w14:paraId="02FBE0ED" w14:textId="77777777" w:rsidR="0098291E" w:rsidRPr="00BC2561" w:rsidRDefault="00B203A3">
            <w:pPr>
              <w:spacing w:line="324" w:lineRule="auto"/>
              <w:jc w:val="left"/>
              <w:rPr>
                <w:b/>
                <w:bCs/>
                <w:color w:val="000000" w:themeColor="text1"/>
                <w:sz w:val="24"/>
              </w:rPr>
            </w:pPr>
            <w:r w:rsidRPr="00BC2561">
              <w:rPr>
                <w:b/>
                <w:bCs/>
                <w:color w:val="000000" w:themeColor="text1"/>
                <w:sz w:val="24"/>
              </w:rPr>
              <w:t>详见</w:t>
            </w:r>
            <w:r w:rsidRPr="00BC2561">
              <w:rPr>
                <w:b/>
                <w:bCs/>
                <w:color w:val="000000" w:themeColor="text1"/>
                <w:sz w:val="24"/>
              </w:rPr>
              <w:t>“2.2.6</w:t>
            </w:r>
            <w:r w:rsidRPr="00BC2561">
              <w:rPr>
                <w:b/>
                <w:bCs/>
                <w:color w:val="000000" w:themeColor="text1"/>
                <w:sz w:val="24"/>
              </w:rPr>
              <w:t>人脸考勤机参数要求</w:t>
            </w:r>
            <w:r w:rsidRPr="00BC2561">
              <w:rPr>
                <w:b/>
                <w:bCs/>
                <w:color w:val="000000" w:themeColor="text1"/>
                <w:sz w:val="24"/>
              </w:rPr>
              <w:t>”</w:t>
            </w:r>
          </w:p>
        </w:tc>
        <w:tc>
          <w:tcPr>
            <w:tcW w:w="386" w:type="pct"/>
            <w:tcBorders>
              <w:top w:val="single" w:sz="4" w:space="0" w:color="auto"/>
              <w:left w:val="nil"/>
              <w:bottom w:val="single" w:sz="4" w:space="0" w:color="auto"/>
              <w:right w:val="single" w:sz="4" w:space="0" w:color="auto"/>
            </w:tcBorders>
            <w:shd w:val="clear" w:color="000000" w:fill="FFFFFF"/>
            <w:vAlign w:val="center"/>
          </w:tcPr>
          <w:p w14:paraId="13F09687" w14:textId="77777777" w:rsidR="0098291E" w:rsidRPr="00BC2561" w:rsidRDefault="00B203A3">
            <w:pPr>
              <w:spacing w:line="324" w:lineRule="auto"/>
              <w:jc w:val="center"/>
              <w:rPr>
                <w:color w:val="000000" w:themeColor="text1"/>
                <w:sz w:val="24"/>
              </w:rPr>
            </w:pPr>
            <w:r w:rsidRPr="00BC2561">
              <w:rPr>
                <w:color w:val="000000" w:themeColor="text1"/>
                <w:sz w:val="24"/>
              </w:rPr>
              <w:t>台</w:t>
            </w:r>
          </w:p>
        </w:tc>
        <w:tc>
          <w:tcPr>
            <w:tcW w:w="444" w:type="pct"/>
            <w:tcBorders>
              <w:top w:val="single" w:sz="4" w:space="0" w:color="auto"/>
              <w:left w:val="nil"/>
              <w:bottom w:val="single" w:sz="4" w:space="0" w:color="auto"/>
              <w:right w:val="single" w:sz="4" w:space="0" w:color="auto"/>
            </w:tcBorders>
            <w:shd w:val="clear" w:color="000000" w:fill="FFFFFF"/>
            <w:vAlign w:val="center"/>
          </w:tcPr>
          <w:p w14:paraId="0FCB75E4" w14:textId="77777777" w:rsidR="0098291E" w:rsidRPr="00BC2561" w:rsidRDefault="00B203A3">
            <w:pPr>
              <w:spacing w:line="324" w:lineRule="auto"/>
              <w:jc w:val="center"/>
              <w:rPr>
                <w:color w:val="000000" w:themeColor="text1"/>
                <w:sz w:val="24"/>
              </w:rPr>
            </w:pPr>
            <w:r w:rsidRPr="00BC2561">
              <w:rPr>
                <w:color w:val="000000" w:themeColor="text1"/>
                <w:sz w:val="24"/>
              </w:rPr>
              <w:t>9</w:t>
            </w:r>
          </w:p>
        </w:tc>
      </w:tr>
      <w:tr w:rsidR="00BC2561" w:rsidRPr="00BC2561" w14:paraId="3C26FE1F" w14:textId="77777777">
        <w:trPr>
          <w:trHeight w:val="158"/>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7BA1EEE" w14:textId="77777777" w:rsidR="0098291E" w:rsidRPr="00BC2561" w:rsidRDefault="00B203A3">
            <w:pPr>
              <w:spacing w:line="324" w:lineRule="auto"/>
              <w:jc w:val="center"/>
              <w:rPr>
                <w:color w:val="000000" w:themeColor="text1"/>
                <w:sz w:val="24"/>
              </w:rPr>
            </w:pPr>
            <w:r w:rsidRPr="00BC2561">
              <w:rPr>
                <w:color w:val="000000" w:themeColor="text1"/>
                <w:sz w:val="24"/>
              </w:rPr>
              <w:t>2</w:t>
            </w:r>
          </w:p>
        </w:tc>
        <w:tc>
          <w:tcPr>
            <w:tcW w:w="1003" w:type="pct"/>
            <w:tcBorders>
              <w:top w:val="single" w:sz="4" w:space="0" w:color="auto"/>
              <w:left w:val="nil"/>
              <w:bottom w:val="single" w:sz="4" w:space="0" w:color="auto"/>
              <w:right w:val="single" w:sz="4" w:space="0" w:color="auto"/>
            </w:tcBorders>
            <w:shd w:val="clear" w:color="000000" w:fill="FFFFFF"/>
            <w:vAlign w:val="center"/>
          </w:tcPr>
          <w:p w14:paraId="1A4167FB" w14:textId="77777777" w:rsidR="0098291E" w:rsidRPr="00BC2561" w:rsidRDefault="00B203A3">
            <w:pPr>
              <w:spacing w:line="324" w:lineRule="auto"/>
              <w:jc w:val="center"/>
              <w:rPr>
                <w:color w:val="000000" w:themeColor="text1"/>
                <w:sz w:val="24"/>
              </w:rPr>
            </w:pPr>
            <w:r w:rsidRPr="00BC2561">
              <w:rPr>
                <w:color w:val="000000" w:themeColor="text1"/>
                <w:sz w:val="24"/>
              </w:rPr>
              <w:t>接入管理</w:t>
            </w:r>
          </w:p>
        </w:tc>
        <w:tc>
          <w:tcPr>
            <w:tcW w:w="2697" w:type="pct"/>
            <w:tcBorders>
              <w:top w:val="single" w:sz="4" w:space="0" w:color="auto"/>
              <w:left w:val="nil"/>
              <w:bottom w:val="single" w:sz="4" w:space="0" w:color="auto"/>
              <w:right w:val="single" w:sz="4" w:space="0" w:color="auto"/>
            </w:tcBorders>
            <w:shd w:val="clear" w:color="auto" w:fill="auto"/>
            <w:vAlign w:val="center"/>
          </w:tcPr>
          <w:p w14:paraId="5A3EC1A7" w14:textId="77777777" w:rsidR="0098291E" w:rsidRPr="00BC2561" w:rsidRDefault="00B203A3">
            <w:pPr>
              <w:spacing w:line="324" w:lineRule="auto"/>
              <w:jc w:val="left"/>
              <w:rPr>
                <w:color w:val="000000" w:themeColor="text1"/>
                <w:sz w:val="24"/>
              </w:rPr>
            </w:pPr>
            <w:r w:rsidRPr="00BC2561">
              <w:rPr>
                <w:color w:val="000000" w:themeColor="text1"/>
                <w:sz w:val="24"/>
              </w:rPr>
              <w:t>接入到现有的人脸管理平台</w:t>
            </w:r>
          </w:p>
        </w:tc>
        <w:tc>
          <w:tcPr>
            <w:tcW w:w="386" w:type="pct"/>
            <w:tcBorders>
              <w:top w:val="single" w:sz="4" w:space="0" w:color="auto"/>
              <w:left w:val="nil"/>
              <w:bottom w:val="single" w:sz="4" w:space="0" w:color="auto"/>
              <w:right w:val="single" w:sz="4" w:space="0" w:color="auto"/>
            </w:tcBorders>
            <w:shd w:val="clear" w:color="000000" w:fill="FFFFFF"/>
            <w:vAlign w:val="center"/>
          </w:tcPr>
          <w:p w14:paraId="349809B9" w14:textId="77777777" w:rsidR="0098291E" w:rsidRPr="00BC2561" w:rsidRDefault="00B203A3">
            <w:pPr>
              <w:spacing w:line="324" w:lineRule="auto"/>
              <w:jc w:val="center"/>
              <w:rPr>
                <w:color w:val="000000" w:themeColor="text1"/>
                <w:sz w:val="24"/>
              </w:rPr>
            </w:pPr>
            <w:r w:rsidRPr="00BC2561">
              <w:rPr>
                <w:color w:val="000000" w:themeColor="text1"/>
                <w:sz w:val="24"/>
              </w:rPr>
              <w:t>项</w:t>
            </w:r>
          </w:p>
        </w:tc>
        <w:tc>
          <w:tcPr>
            <w:tcW w:w="444" w:type="pct"/>
            <w:tcBorders>
              <w:top w:val="single" w:sz="4" w:space="0" w:color="auto"/>
              <w:left w:val="nil"/>
              <w:bottom w:val="single" w:sz="4" w:space="0" w:color="auto"/>
              <w:right w:val="single" w:sz="4" w:space="0" w:color="auto"/>
            </w:tcBorders>
            <w:shd w:val="clear" w:color="000000" w:fill="FFFFFF"/>
            <w:vAlign w:val="center"/>
          </w:tcPr>
          <w:p w14:paraId="47B9C0D1" w14:textId="77777777" w:rsidR="0098291E" w:rsidRPr="00BC2561" w:rsidRDefault="00B203A3">
            <w:pPr>
              <w:spacing w:line="324" w:lineRule="auto"/>
              <w:jc w:val="center"/>
              <w:rPr>
                <w:color w:val="000000" w:themeColor="text1"/>
                <w:sz w:val="24"/>
              </w:rPr>
            </w:pPr>
            <w:r w:rsidRPr="00BC2561">
              <w:rPr>
                <w:color w:val="000000" w:themeColor="text1"/>
                <w:sz w:val="24"/>
              </w:rPr>
              <w:t>1</w:t>
            </w:r>
          </w:p>
        </w:tc>
      </w:tr>
    </w:tbl>
    <w:p w14:paraId="3EEFD031" w14:textId="77777777" w:rsidR="0098291E" w:rsidRPr="00BC2561" w:rsidRDefault="00B203A3">
      <w:pPr>
        <w:spacing w:line="360" w:lineRule="auto"/>
        <w:ind w:firstLineChars="200" w:firstLine="489"/>
        <w:rPr>
          <w:b/>
          <w:color w:val="000000" w:themeColor="text1"/>
          <w:sz w:val="24"/>
        </w:rPr>
      </w:pPr>
      <w:r w:rsidRPr="00BC2561">
        <w:rPr>
          <w:rFonts w:asciiTheme="minorEastAsia" w:eastAsiaTheme="minorEastAsia" w:hAnsiTheme="minorEastAsia" w:cs="Segoe UI Symbol"/>
          <w:b/>
          <w:color w:val="000000" w:themeColor="text1"/>
          <w:sz w:val="24"/>
        </w:rPr>
        <w:t>★</w:t>
      </w:r>
      <w:r w:rsidRPr="00BC2561">
        <w:rPr>
          <w:b/>
          <w:color w:val="000000" w:themeColor="text1"/>
          <w:sz w:val="24"/>
        </w:rPr>
        <w:t>为保证设备的稳定性和兼容性，要求关键产品（单机芯翼闸、双机芯翼闸、单机芯摆闸、人脸识别组、指纹读卡器（嵌入）、感应式读卡机（嵌入）、访客机、流媒体服务器、人脸考勤机）等主要硬件设备必须为同一品牌的产品。</w:t>
      </w:r>
    </w:p>
    <w:p w14:paraId="1112B4FB" w14:textId="28C4AFDF" w:rsidR="0098291E" w:rsidRPr="00BC2561" w:rsidRDefault="00B203A3">
      <w:pPr>
        <w:spacing w:line="360" w:lineRule="auto"/>
        <w:ind w:firstLineChars="200" w:firstLine="489"/>
        <w:rPr>
          <w:rStyle w:val="Char1CharCharCharCharCharCharCharCharCharCharCharCharCharCharCharCharCharCharCharCharCharCharCharCharCharChar"/>
          <w:rFonts w:ascii="Times New Roman" w:hAnsi="Times New Roman"/>
          <w:b/>
          <w:color w:val="000000" w:themeColor="text1"/>
        </w:rPr>
      </w:pPr>
      <w:r w:rsidRPr="00BC2561">
        <w:rPr>
          <w:rFonts w:hint="eastAsia"/>
          <w:b/>
          <w:color w:val="000000" w:themeColor="text1"/>
          <w:sz w:val="24"/>
        </w:rPr>
        <w:t>投标人</w:t>
      </w:r>
      <w:r w:rsidRPr="00BC2561">
        <w:rPr>
          <w:b/>
          <w:color w:val="000000" w:themeColor="text1"/>
          <w:sz w:val="24"/>
        </w:rPr>
        <w:t>所投产品与现有校园系统人脸识别门禁系统（海康：</w:t>
      </w:r>
      <w:r w:rsidRPr="00BC2561">
        <w:rPr>
          <w:b/>
          <w:color w:val="000000" w:themeColor="text1"/>
          <w:sz w:val="24"/>
        </w:rPr>
        <w:t>ISC</w:t>
      </w:r>
      <w:r w:rsidRPr="00BC2561">
        <w:rPr>
          <w:b/>
          <w:color w:val="000000" w:themeColor="text1"/>
          <w:sz w:val="24"/>
        </w:rPr>
        <w:t>）、监控管理系统（海康：</w:t>
      </w:r>
      <w:r w:rsidRPr="00BC2561">
        <w:rPr>
          <w:b/>
          <w:color w:val="000000" w:themeColor="text1"/>
          <w:sz w:val="24"/>
        </w:rPr>
        <w:t>IMS9600</w:t>
      </w:r>
      <w:r w:rsidRPr="00BC2561">
        <w:rPr>
          <w:b/>
          <w:color w:val="000000" w:themeColor="text1"/>
          <w:sz w:val="24"/>
        </w:rPr>
        <w:t>平台）无缝对接。</w:t>
      </w:r>
    </w:p>
    <w:p w14:paraId="15B5B81C" w14:textId="77777777" w:rsidR="0098291E" w:rsidRPr="00BC2561" w:rsidRDefault="00B203A3">
      <w:pPr>
        <w:spacing w:line="360"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w:t>
      </w:r>
      <w:r w:rsidRPr="00BC2561">
        <w:rPr>
          <w:rStyle w:val="Char1CharCharCharCharCharCharCharCharCharCharCharCharCharCharCharCharCharCharCharCharCharCharCharCharCharChar"/>
          <w:rFonts w:ascii="Times New Roman" w:hAnsi="Times New Roman"/>
          <w:color w:val="000000" w:themeColor="text1"/>
        </w:rPr>
        <w:t>详细技术参数要求</w:t>
      </w:r>
    </w:p>
    <w:p w14:paraId="7764C31D" w14:textId="77777777" w:rsidR="0098291E" w:rsidRPr="00BC2561" w:rsidRDefault="00B203A3">
      <w:pPr>
        <w:spacing w:line="360"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2.2.1</w:t>
      </w:r>
      <w:r w:rsidRPr="00BC2561">
        <w:rPr>
          <w:rStyle w:val="Char1CharCharCharCharCharCharCharCharCharCharCharCharCharCharCharCharCharCharCharCharCharCharCharCharCharChar"/>
          <w:rFonts w:ascii="Times New Roman" w:hAnsi="Times New Roman"/>
          <w:color w:val="000000" w:themeColor="text1"/>
        </w:rPr>
        <w:t>翼闸参数要求</w:t>
      </w:r>
    </w:p>
    <w:tbl>
      <w:tblPr>
        <w:tblW w:w="0" w:type="auto"/>
        <w:tblLook w:val="04A0" w:firstRow="1" w:lastRow="0" w:firstColumn="1" w:lastColumn="0" w:noHBand="0" w:noVBand="1"/>
      </w:tblPr>
      <w:tblGrid>
        <w:gridCol w:w="846"/>
        <w:gridCol w:w="8328"/>
      </w:tblGrid>
      <w:tr w:rsidR="00BC2561" w:rsidRPr="00BC2561" w14:paraId="67E65E96" w14:textId="77777777">
        <w:trPr>
          <w:trHeight w:val="270"/>
        </w:trPr>
        <w:tc>
          <w:tcPr>
            <w:tcW w:w="846" w:type="dxa"/>
            <w:tcBorders>
              <w:top w:val="single" w:sz="4" w:space="0" w:color="auto"/>
              <w:left w:val="single" w:sz="4" w:space="0" w:color="auto"/>
              <w:bottom w:val="nil"/>
              <w:right w:val="single" w:sz="4" w:space="0" w:color="auto"/>
            </w:tcBorders>
            <w:shd w:val="clear" w:color="auto" w:fill="auto"/>
            <w:noWrap/>
            <w:vAlign w:val="center"/>
          </w:tcPr>
          <w:p w14:paraId="6F9E3188"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序号</w:t>
            </w:r>
          </w:p>
        </w:tc>
        <w:tc>
          <w:tcPr>
            <w:tcW w:w="8328" w:type="dxa"/>
            <w:tcBorders>
              <w:top w:val="single" w:sz="4" w:space="0" w:color="auto"/>
              <w:left w:val="nil"/>
              <w:bottom w:val="nil"/>
              <w:right w:val="single" w:sz="4" w:space="0" w:color="auto"/>
            </w:tcBorders>
            <w:shd w:val="clear" w:color="auto" w:fill="auto"/>
            <w:noWrap/>
            <w:vAlign w:val="center"/>
          </w:tcPr>
          <w:p w14:paraId="22DF344E"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参数</w:t>
            </w:r>
          </w:p>
        </w:tc>
      </w:tr>
      <w:tr w:rsidR="00BC2561" w:rsidRPr="00BC2561" w14:paraId="20D6604E" w14:textId="77777777">
        <w:trPr>
          <w:trHeight w:val="54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7A0EC"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w:t>
            </w:r>
          </w:p>
        </w:tc>
        <w:tc>
          <w:tcPr>
            <w:tcW w:w="8328" w:type="dxa"/>
            <w:tcBorders>
              <w:top w:val="single" w:sz="4" w:space="0" w:color="auto"/>
              <w:left w:val="nil"/>
              <w:bottom w:val="single" w:sz="4" w:space="0" w:color="auto"/>
              <w:right w:val="single" w:sz="4" w:space="0" w:color="auto"/>
            </w:tcBorders>
            <w:shd w:val="clear" w:color="auto" w:fill="auto"/>
            <w:vAlign w:val="center"/>
          </w:tcPr>
          <w:p w14:paraId="04753DF4"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闸机通道采用厚度不低于</w:t>
            </w:r>
            <w:r w:rsidRPr="00BC2561">
              <w:rPr>
                <w:color w:val="000000" w:themeColor="text1"/>
                <w:kern w:val="0"/>
                <w:sz w:val="24"/>
              </w:rPr>
              <w:t>1.5mm</w:t>
            </w:r>
            <w:r w:rsidRPr="00BC2561">
              <w:rPr>
                <w:color w:val="000000" w:themeColor="text1"/>
                <w:kern w:val="0"/>
                <w:sz w:val="24"/>
              </w:rPr>
              <w:t>的不锈钢板材；通道应至少采用</w:t>
            </w:r>
            <w:r w:rsidRPr="00BC2561">
              <w:rPr>
                <w:color w:val="000000" w:themeColor="text1"/>
                <w:kern w:val="0"/>
                <w:sz w:val="24"/>
              </w:rPr>
              <w:t>12</w:t>
            </w:r>
            <w:r w:rsidRPr="00BC2561">
              <w:rPr>
                <w:color w:val="000000" w:themeColor="text1"/>
                <w:kern w:val="0"/>
                <w:sz w:val="24"/>
              </w:rPr>
              <w:t>对红外对射，能在晴天、雨天等环境下稳定运行，不产生误报</w:t>
            </w:r>
          </w:p>
        </w:tc>
      </w:tr>
      <w:tr w:rsidR="00BC2561" w:rsidRPr="00BC2561" w14:paraId="235D3A84"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395FAF"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8328" w:type="dxa"/>
            <w:tcBorders>
              <w:top w:val="nil"/>
              <w:left w:val="nil"/>
              <w:bottom w:val="single" w:sz="4" w:space="0" w:color="auto"/>
              <w:right w:val="single" w:sz="4" w:space="0" w:color="auto"/>
            </w:tcBorders>
            <w:shd w:val="clear" w:color="auto" w:fill="auto"/>
            <w:vAlign w:val="center"/>
          </w:tcPr>
          <w:p w14:paraId="4318A420"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闸机通道应为翼闸箱体，门翼活动部位采用非金属材料，箱体尺寸：长</w:t>
            </w:r>
            <w:r w:rsidRPr="00BC2561">
              <w:rPr>
                <w:color w:val="000000" w:themeColor="text1"/>
                <w:kern w:val="0"/>
                <w:sz w:val="24"/>
              </w:rPr>
              <w:t>≥1400mm</w:t>
            </w:r>
            <w:r w:rsidRPr="00BC2561">
              <w:rPr>
                <w:color w:val="000000" w:themeColor="text1"/>
                <w:kern w:val="0"/>
                <w:sz w:val="24"/>
              </w:rPr>
              <w:t>，宽</w:t>
            </w:r>
            <w:r w:rsidRPr="00BC2561">
              <w:rPr>
                <w:color w:val="000000" w:themeColor="text1"/>
                <w:kern w:val="0"/>
                <w:sz w:val="24"/>
              </w:rPr>
              <w:t>≤300mm</w:t>
            </w:r>
            <w:r w:rsidRPr="00BC2561">
              <w:rPr>
                <w:color w:val="000000" w:themeColor="text1"/>
                <w:kern w:val="0"/>
                <w:sz w:val="24"/>
              </w:rPr>
              <w:t>（最宽处），宽</w:t>
            </w:r>
            <w:r w:rsidRPr="00BC2561">
              <w:rPr>
                <w:color w:val="000000" w:themeColor="text1"/>
                <w:kern w:val="0"/>
                <w:sz w:val="24"/>
              </w:rPr>
              <w:t>≤120mm</w:t>
            </w:r>
            <w:r w:rsidRPr="00BC2561">
              <w:rPr>
                <w:color w:val="000000" w:themeColor="text1"/>
                <w:kern w:val="0"/>
                <w:sz w:val="24"/>
              </w:rPr>
              <w:t>（最窄处），高</w:t>
            </w:r>
            <w:r w:rsidRPr="00BC2561">
              <w:rPr>
                <w:color w:val="000000" w:themeColor="text1"/>
                <w:kern w:val="0"/>
                <w:sz w:val="24"/>
              </w:rPr>
              <w:t>≥1010mm</w:t>
            </w:r>
          </w:p>
        </w:tc>
      </w:tr>
      <w:tr w:rsidR="00BC2561" w:rsidRPr="00BC2561" w14:paraId="7B25B5C3" w14:textId="77777777">
        <w:trPr>
          <w:trHeight w:val="108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9A9A1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8328" w:type="dxa"/>
            <w:tcBorders>
              <w:top w:val="nil"/>
              <w:left w:val="nil"/>
              <w:bottom w:val="single" w:sz="4" w:space="0" w:color="auto"/>
              <w:right w:val="single" w:sz="4" w:space="0" w:color="auto"/>
            </w:tcBorders>
            <w:shd w:val="clear" w:color="auto" w:fill="auto"/>
            <w:vAlign w:val="center"/>
          </w:tcPr>
          <w:p w14:paraId="281650C7"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闸机通道物理接口应满足同时可接入</w:t>
            </w:r>
            <w:r w:rsidRPr="00BC2561">
              <w:rPr>
                <w:color w:val="000000" w:themeColor="text1"/>
                <w:kern w:val="0"/>
                <w:sz w:val="24"/>
              </w:rPr>
              <w:t xml:space="preserve">RS485 </w:t>
            </w:r>
            <w:r w:rsidRPr="00BC2561">
              <w:rPr>
                <w:color w:val="000000" w:themeColor="text1"/>
                <w:kern w:val="0"/>
                <w:sz w:val="24"/>
              </w:rPr>
              <w:t>和</w:t>
            </w:r>
            <w:proofErr w:type="spellStart"/>
            <w:r w:rsidRPr="00BC2561">
              <w:rPr>
                <w:color w:val="000000" w:themeColor="text1"/>
                <w:kern w:val="0"/>
                <w:sz w:val="24"/>
              </w:rPr>
              <w:t>wiegand</w:t>
            </w:r>
            <w:proofErr w:type="spellEnd"/>
            <w:r w:rsidRPr="00BC2561">
              <w:rPr>
                <w:color w:val="000000" w:themeColor="text1"/>
                <w:kern w:val="0"/>
                <w:sz w:val="24"/>
              </w:rPr>
              <w:t xml:space="preserve"> </w:t>
            </w:r>
            <w:r w:rsidRPr="00BC2561">
              <w:rPr>
                <w:color w:val="000000" w:themeColor="text1"/>
                <w:kern w:val="0"/>
                <w:sz w:val="24"/>
              </w:rPr>
              <w:t>接口的读卡器，同时具备</w:t>
            </w:r>
            <w:r w:rsidRPr="00BC2561">
              <w:rPr>
                <w:color w:val="000000" w:themeColor="text1"/>
                <w:kern w:val="0"/>
                <w:sz w:val="24"/>
              </w:rPr>
              <w:t>TCP/IP</w:t>
            </w:r>
            <w:r w:rsidRPr="00BC2561">
              <w:rPr>
                <w:color w:val="000000" w:themeColor="text1"/>
                <w:kern w:val="0"/>
                <w:sz w:val="24"/>
              </w:rPr>
              <w:t>接口不少于</w:t>
            </w:r>
            <w:r w:rsidRPr="00BC2561">
              <w:rPr>
                <w:color w:val="000000" w:themeColor="text1"/>
                <w:kern w:val="0"/>
                <w:sz w:val="24"/>
              </w:rPr>
              <w:t>1</w:t>
            </w:r>
            <w:r w:rsidRPr="00BC2561">
              <w:rPr>
                <w:color w:val="000000" w:themeColor="text1"/>
                <w:kern w:val="0"/>
                <w:sz w:val="24"/>
              </w:rPr>
              <w:t>个，单独</w:t>
            </w:r>
            <w:r w:rsidRPr="00BC2561">
              <w:rPr>
                <w:color w:val="000000" w:themeColor="text1"/>
                <w:kern w:val="0"/>
                <w:sz w:val="24"/>
              </w:rPr>
              <w:t>232</w:t>
            </w:r>
            <w:r w:rsidRPr="00BC2561">
              <w:rPr>
                <w:color w:val="000000" w:themeColor="text1"/>
                <w:kern w:val="0"/>
                <w:sz w:val="24"/>
              </w:rPr>
              <w:t>接口不少于</w:t>
            </w:r>
            <w:r w:rsidRPr="00BC2561">
              <w:rPr>
                <w:color w:val="000000" w:themeColor="text1"/>
                <w:kern w:val="0"/>
                <w:sz w:val="24"/>
              </w:rPr>
              <w:t>3</w:t>
            </w:r>
            <w:r w:rsidRPr="00BC2561">
              <w:rPr>
                <w:color w:val="000000" w:themeColor="text1"/>
                <w:kern w:val="0"/>
                <w:sz w:val="24"/>
              </w:rPr>
              <w:t>个，</w:t>
            </w:r>
            <w:r w:rsidRPr="00BC2561">
              <w:rPr>
                <w:color w:val="000000" w:themeColor="text1"/>
                <w:kern w:val="0"/>
                <w:sz w:val="24"/>
              </w:rPr>
              <w:t>RS485/RS232</w:t>
            </w:r>
            <w:r w:rsidRPr="00BC2561">
              <w:rPr>
                <w:color w:val="000000" w:themeColor="text1"/>
                <w:kern w:val="0"/>
                <w:sz w:val="24"/>
              </w:rPr>
              <w:t>可切换通讯接口不少于</w:t>
            </w:r>
            <w:r w:rsidRPr="00BC2561">
              <w:rPr>
                <w:color w:val="000000" w:themeColor="text1"/>
                <w:kern w:val="0"/>
                <w:sz w:val="24"/>
              </w:rPr>
              <w:t>5</w:t>
            </w:r>
            <w:r w:rsidRPr="00BC2561">
              <w:rPr>
                <w:color w:val="000000" w:themeColor="text1"/>
                <w:kern w:val="0"/>
                <w:sz w:val="24"/>
              </w:rPr>
              <w:t>个，开门按钮接口不少于</w:t>
            </w:r>
            <w:r w:rsidRPr="00BC2561">
              <w:rPr>
                <w:color w:val="000000" w:themeColor="text1"/>
                <w:kern w:val="0"/>
                <w:sz w:val="24"/>
              </w:rPr>
              <w:t>2</w:t>
            </w:r>
            <w:r w:rsidRPr="00BC2561">
              <w:rPr>
                <w:color w:val="000000" w:themeColor="text1"/>
                <w:kern w:val="0"/>
                <w:sz w:val="24"/>
              </w:rPr>
              <w:t>个，报警输入接口不少于</w:t>
            </w:r>
            <w:r w:rsidRPr="00BC2561">
              <w:rPr>
                <w:color w:val="000000" w:themeColor="text1"/>
                <w:kern w:val="0"/>
                <w:sz w:val="24"/>
              </w:rPr>
              <w:t>4</w:t>
            </w:r>
            <w:r w:rsidRPr="00BC2561">
              <w:rPr>
                <w:color w:val="000000" w:themeColor="text1"/>
                <w:kern w:val="0"/>
                <w:sz w:val="24"/>
              </w:rPr>
              <w:t>个，报警输出接口不少于</w:t>
            </w:r>
            <w:r w:rsidRPr="00BC2561">
              <w:rPr>
                <w:color w:val="000000" w:themeColor="text1"/>
                <w:kern w:val="0"/>
                <w:sz w:val="24"/>
              </w:rPr>
              <w:t>4</w:t>
            </w:r>
            <w:r w:rsidRPr="00BC2561">
              <w:rPr>
                <w:color w:val="000000" w:themeColor="text1"/>
                <w:kern w:val="0"/>
                <w:sz w:val="24"/>
              </w:rPr>
              <w:t>个，电锁输出接口不少于</w:t>
            </w:r>
            <w:r w:rsidRPr="00BC2561">
              <w:rPr>
                <w:color w:val="000000" w:themeColor="text1"/>
                <w:kern w:val="0"/>
                <w:sz w:val="24"/>
              </w:rPr>
              <w:t>2</w:t>
            </w:r>
            <w:r w:rsidRPr="00BC2561">
              <w:rPr>
                <w:color w:val="000000" w:themeColor="text1"/>
                <w:kern w:val="0"/>
                <w:sz w:val="24"/>
              </w:rPr>
              <w:t>个，</w:t>
            </w:r>
            <w:r w:rsidRPr="00BC2561">
              <w:rPr>
                <w:color w:val="000000" w:themeColor="text1"/>
                <w:kern w:val="0"/>
                <w:sz w:val="24"/>
              </w:rPr>
              <w:t>CAN</w:t>
            </w:r>
            <w:r w:rsidRPr="00BC2561">
              <w:rPr>
                <w:color w:val="000000" w:themeColor="text1"/>
                <w:kern w:val="0"/>
                <w:sz w:val="24"/>
              </w:rPr>
              <w:t>接口不少于</w:t>
            </w:r>
            <w:r w:rsidRPr="00BC2561">
              <w:rPr>
                <w:color w:val="000000" w:themeColor="text1"/>
                <w:kern w:val="0"/>
                <w:sz w:val="24"/>
              </w:rPr>
              <w:t>2</w:t>
            </w:r>
            <w:r w:rsidRPr="00BC2561">
              <w:rPr>
                <w:color w:val="000000" w:themeColor="text1"/>
                <w:kern w:val="0"/>
                <w:sz w:val="24"/>
              </w:rPr>
              <w:t>个</w:t>
            </w:r>
          </w:p>
        </w:tc>
      </w:tr>
      <w:tr w:rsidR="00BC2561" w:rsidRPr="00BC2561" w14:paraId="4896B6F9"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BAE103"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4</w:t>
            </w:r>
          </w:p>
        </w:tc>
        <w:tc>
          <w:tcPr>
            <w:tcW w:w="8328" w:type="dxa"/>
            <w:tcBorders>
              <w:top w:val="nil"/>
              <w:left w:val="nil"/>
              <w:bottom w:val="single" w:sz="4" w:space="0" w:color="auto"/>
              <w:right w:val="single" w:sz="4" w:space="0" w:color="auto"/>
            </w:tcBorders>
            <w:shd w:val="clear" w:color="auto" w:fill="auto"/>
            <w:vAlign w:val="center"/>
          </w:tcPr>
          <w:p w14:paraId="4C5734F0"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闸机双风扇设计，实现更好的散热及防凝露效果；应支持外接蓄电池，在紧急情况断电后可自动开门</w:t>
            </w:r>
          </w:p>
        </w:tc>
      </w:tr>
      <w:tr w:rsidR="00BC2561" w:rsidRPr="00BC2561" w14:paraId="5D116202"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F65BD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8328" w:type="dxa"/>
            <w:tcBorders>
              <w:top w:val="nil"/>
              <w:left w:val="nil"/>
              <w:bottom w:val="single" w:sz="4" w:space="0" w:color="auto"/>
              <w:right w:val="single" w:sz="4" w:space="0" w:color="auto"/>
            </w:tcBorders>
            <w:shd w:val="clear" w:color="auto" w:fill="auto"/>
            <w:vAlign w:val="center"/>
          </w:tcPr>
          <w:p w14:paraId="7E2E9B86"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闸机通道应满足在底部积水（最大水浸高度不小于</w:t>
            </w:r>
            <w:r w:rsidRPr="00BC2561">
              <w:rPr>
                <w:color w:val="000000" w:themeColor="text1"/>
                <w:kern w:val="0"/>
                <w:sz w:val="24"/>
              </w:rPr>
              <w:t>150mm</w:t>
            </w:r>
            <w:r w:rsidRPr="00BC2561">
              <w:rPr>
                <w:color w:val="000000" w:themeColor="text1"/>
                <w:kern w:val="0"/>
                <w:sz w:val="24"/>
              </w:rPr>
              <w:t>）的情况下正常使用，以提升设备应对暴雨积水的情况</w:t>
            </w:r>
          </w:p>
        </w:tc>
      </w:tr>
      <w:tr w:rsidR="00BC2561" w:rsidRPr="00BC2561" w14:paraId="32EBBDE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E9CA2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6</w:t>
            </w:r>
          </w:p>
        </w:tc>
        <w:tc>
          <w:tcPr>
            <w:tcW w:w="8328" w:type="dxa"/>
            <w:tcBorders>
              <w:top w:val="nil"/>
              <w:left w:val="nil"/>
              <w:bottom w:val="single" w:sz="4" w:space="0" w:color="auto"/>
              <w:right w:val="single" w:sz="4" w:space="0" w:color="auto"/>
            </w:tcBorders>
            <w:shd w:val="clear" w:color="auto" w:fill="auto"/>
            <w:vAlign w:val="center"/>
          </w:tcPr>
          <w:p w14:paraId="69FD3BC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闸机通道应具备应急放行的功能，设备在断电或者发生故障后能处于无拦挡状态</w:t>
            </w:r>
          </w:p>
        </w:tc>
      </w:tr>
      <w:tr w:rsidR="00BC2561" w:rsidRPr="00BC2561" w14:paraId="7275CBAC" w14:textId="77777777">
        <w:trPr>
          <w:trHeight w:val="81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E0202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7</w:t>
            </w:r>
          </w:p>
        </w:tc>
        <w:tc>
          <w:tcPr>
            <w:tcW w:w="8328" w:type="dxa"/>
            <w:tcBorders>
              <w:top w:val="nil"/>
              <w:left w:val="nil"/>
              <w:bottom w:val="single" w:sz="4" w:space="0" w:color="auto"/>
              <w:right w:val="single" w:sz="4" w:space="0" w:color="auto"/>
            </w:tcBorders>
            <w:shd w:val="clear" w:color="auto" w:fill="auto"/>
            <w:vAlign w:val="center"/>
          </w:tcPr>
          <w:p w14:paraId="693D5F16"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闸机通道应支持每天不少于</w:t>
            </w:r>
            <w:r w:rsidRPr="00BC2561">
              <w:rPr>
                <w:color w:val="000000" w:themeColor="text1"/>
                <w:kern w:val="0"/>
                <w:sz w:val="24"/>
              </w:rPr>
              <w:t>8</w:t>
            </w:r>
            <w:r w:rsidRPr="00BC2561">
              <w:rPr>
                <w:color w:val="000000" w:themeColor="text1"/>
                <w:kern w:val="0"/>
                <w:sz w:val="24"/>
              </w:rPr>
              <w:t>个时间段的常开</w:t>
            </w:r>
            <w:r w:rsidRPr="00BC2561">
              <w:rPr>
                <w:color w:val="000000" w:themeColor="text1"/>
                <w:kern w:val="0"/>
                <w:sz w:val="24"/>
              </w:rPr>
              <w:t>/</w:t>
            </w:r>
            <w:r w:rsidRPr="00BC2561">
              <w:rPr>
                <w:color w:val="000000" w:themeColor="text1"/>
                <w:kern w:val="0"/>
                <w:sz w:val="24"/>
              </w:rPr>
              <w:t>常闭管控，设置某时段的通道为常开或常闭，方便管理，同时应支持按时间分时段管控门禁权限，支持不少于</w:t>
            </w:r>
            <w:r w:rsidRPr="00BC2561">
              <w:rPr>
                <w:color w:val="000000" w:themeColor="text1"/>
                <w:kern w:val="0"/>
                <w:sz w:val="24"/>
              </w:rPr>
              <w:t>128</w:t>
            </w:r>
            <w:r w:rsidRPr="00BC2561">
              <w:rPr>
                <w:color w:val="000000" w:themeColor="text1"/>
                <w:kern w:val="0"/>
                <w:sz w:val="24"/>
              </w:rPr>
              <w:t>个周计划、不少于</w:t>
            </w:r>
            <w:r w:rsidRPr="00BC2561">
              <w:rPr>
                <w:color w:val="000000" w:themeColor="text1"/>
                <w:kern w:val="0"/>
                <w:sz w:val="24"/>
              </w:rPr>
              <w:t>1024</w:t>
            </w:r>
            <w:r w:rsidRPr="00BC2561">
              <w:rPr>
                <w:color w:val="000000" w:themeColor="text1"/>
                <w:kern w:val="0"/>
                <w:sz w:val="24"/>
              </w:rPr>
              <w:t>个节假日、不少于</w:t>
            </w:r>
            <w:r w:rsidRPr="00BC2561">
              <w:rPr>
                <w:color w:val="000000" w:themeColor="text1"/>
                <w:kern w:val="0"/>
                <w:sz w:val="24"/>
              </w:rPr>
              <w:t>64</w:t>
            </w:r>
            <w:r w:rsidRPr="00BC2561">
              <w:rPr>
                <w:color w:val="000000" w:themeColor="text1"/>
                <w:kern w:val="0"/>
                <w:sz w:val="24"/>
              </w:rPr>
              <w:t>个假日组、不少于</w:t>
            </w:r>
            <w:r w:rsidRPr="00BC2561">
              <w:rPr>
                <w:color w:val="000000" w:themeColor="text1"/>
                <w:kern w:val="0"/>
                <w:sz w:val="24"/>
              </w:rPr>
              <w:t>255</w:t>
            </w:r>
            <w:r w:rsidRPr="00BC2561">
              <w:rPr>
                <w:color w:val="000000" w:themeColor="text1"/>
                <w:kern w:val="0"/>
                <w:sz w:val="24"/>
              </w:rPr>
              <w:t>个计划模板</w:t>
            </w:r>
          </w:p>
        </w:tc>
      </w:tr>
      <w:tr w:rsidR="00BC2561" w:rsidRPr="00BC2561" w14:paraId="1F8F7DEB" w14:textId="77777777">
        <w:trPr>
          <w:trHeight w:val="81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1368E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8</w:t>
            </w:r>
          </w:p>
        </w:tc>
        <w:tc>
          <w:tcPr>
            <w:tcW w:w="8328" w:type="dxa"/>
            <w:tcBorders>
              <w:top w:val="nil"/>
              <w:left w:val="nil"/>
              <w:bottom w:val="single" w:sz="4" w:space="0" w:color="auto"/>
              <w:right w:val="single" w:sz="4" w:space="0" w:color="auto"/>
            </w:tcBorders>
            <w:shd w:val="clear" w:color="auto" w:fill="auto"/>
            <w:vAlign w:val="center"/>
          </w:tcPr>
          <w:p w14:paraId="7FACB458"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闸机通道门翼开</w:t>
            </w:r>
            <w:r w:rsidRPr="00BC2561">
              <w:rPr>
                <w:color w:val="000000" w:themeColor="text1"/>
                <w:kern w:val="0"/>
                <w:sz w:val="24"/>
              </w:rPr>
              <w:t>/</w:t>
            </w:r>
            <w:r w:rsidRPr="00BC2561">
              <w:rPr>
                <w:color w:val="000000" w:themeColor="text1"/>
                <w:kern w:val="0"/>
                <w:sz w:val="24"/>
              </w:rPr>
              <w:t>关速度至少支持</w:t>
            </w:r>
            <w:r w:rsidRPr="00BC2561">
              <w:rPr>
                <w:color w:val="000000" w:themeColor="text1"/>
                <w:kern w:val="0"/>
                <w:sz w:val="24"/>
              </w:rPr>
              <w:t>10</w:t>
            </w:r>
            <w:r w:rsidRPr="00BC2561">
              <w:rPr>
                <w:color w:val="000000" w:themeColor="text1"/>
                <w:kern w:val="0"/>
                <w:sz w:val="24"/>
              </w:rPr>
              <w:t>档可调，开门速度＜</w:t>
            </w:r>
            <w:r w:rsidRPr="00BC2561">
              <w:rPr>
                <w:color w:val="000000" w:themeColor="text1"/>
                <w:kern w:val="0"/>
                <w:sz w:val="24"/>
              </w:rPr>
              <w:t>0.3 s</w:t>
            </w:r>
            <w:r w:rsidRPr="00BC2561">
              <w:rPr>
                <w:color w:val="000000" w:themeColor="text1"/>
                <w:kern w:val="0"/>
                <w:sz w:val="24"/>
              </w:rPr>
              <w:t>；闸机通道通行速度需能满足</w:t>
            </w:r>
            <w:r w:rsidRPr="00BC2561">
              <w:rPr>
                <w:color w:val="000000" w:themeColor="text1"/>
                <w:kern w:val="0"/>
                <w:sz w:val="24"/>
              </w:rPr>
              <w:t>20≤</w:t>
            </w:r>
            <w:r w:rsidRPr="00BC2561">
              <w:rPr>
                <w:color w:val="000000" w:themeColor="text1"/>
                <w:kern w:val="0"/>
                <w:sz w:val="24"/>
              </w:rPr>
              <w:t>每分钟通行人数</w:t>
            </w:r>
            <w:r w:rsidRPr="00BC2561">
              <w:rPr>
                <w:color w:val="000000" w:themeColor="text1"/>
                <w:kern w:val="0"/>
                <w:sz w:val="24"/>
              </w:rPr>
              <w:t>≤60</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59054805"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DE743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8328" w:type="dxa"/>
            <w:tcBorders>
              <w:top w:val="nil"/>
              <w:left w:val="nil"/>
              <w:bottom w:val="single" w:sz="4" w:space="0" w:color="auto"/>
              <w:right w:val="single" w:sz="4" w:space="0" w:color="auto"/>
            </w:tcBorders>
            <w:shd w:val="clear" w:color="auto" w:fill="auto"/>
            <w:vAlign w:val="center"/>
          </w:tcPr>
          <w:p w14:paraId="171D45A3"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闸机通道应支持翻越报警的功能，当检测到有人翻越时，可联动语音播报、指示灯等警示，同时可上传报警事件</w:t>
            </w:r>
          </w:p>
        </w:tc>
      </w:tr>
      <w:tr w:rsidR="00BC2561" w:rsidRPr="00BC2561" w14:paraId="39D1D87B"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A8BE6F"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10</w:t>
            </w:r>
          </w:p>
        </w:tc>
        <w:tc>
          <w:tcPr>
            <w:tcW w:w="8328" w:type="dxa"/>
            <w:tcBorders>
              <w:top w:val="nil"/>
              <w:left w:val="nil"/>
              <w:bottom w:val="single" w:sz="4" w:space="0" w:color="auto"/>
              <w:right w:val="single" w:sz="4" w:space="0" w:color="auto"/>
            </w:tcBorders>
            <w:shd w:val="clear" w:color="auto" w:fill="auto"/>
            <w:vAlign w:val="center"/>
          </w:tcPr>
          <w:p w14:paraId="769E8143"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闸机通道应支持滞留报警、反向闯入报警、通行超时报警、误闯报警等功能，除了联动语音播报、指示灯等警示外，需同时上传对应的报警事件</w:t>
            </w:r>
          </w:p>
        </w:tc>
      </w:tr>
      <w:tr w:rsidR="00BC2561" w:rsidRPr="00BC2561" w14:paraId="155E3458"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6ACB50"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8328" w:type="dxa"/>
            <w:tcBorders>
              <w:top w:val="nil"/>
              <w:left w:val="nil"/>
              <w:bottom w:val="single" w:sz="4" w:space="0" w:color="auto"/>
              <w:right w:val="single" w:sz="4" w:space="0" w:color="auto"/>
            </w:tcBorders>
            <w:shd w:val="clear" w:color="auto" w:fill="auto"/>
            <w:vAlign w:val="center"/>
          </w:tcPr>
          <w:p w14:paraId="160693B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闸机通道应支持防尾随功能，在通道中同时通行人数超过允许通行的人数时，除了联动语音播报、指示灯等警示外，需同时上传对应的报警事件，最小检测距离</w:t>
            </w:r>
            <w:r w:rsidRPr="00BC2561">
              <w:rPr>
                <w:color w:val="000000" w:themeColor="text1"/>
                <w:kern w:val="0"/>
                <w:sz w:val="24"/>
              </w:rPr>
              <w:t>30mm</w:t>
            </w:r>
          </w:p>
        </w:tc>
      </w:tr>
      <w:tr w:rsidR="00BC2561" w:rsidRPr="00BC2561" w14:paraId="5A2C3B96" w14:textId="77777777">
        <w:trPr>
          <w:trHeight w:val="81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0ACB6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12</w:t>
            </w:r>
          </w:p>
        </w:tc>
        <w:tc>
          <w:tcPr>
            <w:tcW w:w="8328" w:type="dxa"/>
            <w:tcBorders>
              <w:top w:val="nil"/>
              <w:left w:val="nil"/>
              <w:bottom w:val="single" w:sz="4" w:space="0" w:color="auto"/>
              <w:right w:val="single" w:sz="4" w:space="0" w:color="auto"/>
            </w:tcBorders>
            <w:shd w:val="clear" w:color="auto" w:fill="auto"/>
            <w:vAlign w:val="center"/>
          </w:tcPr>
          <w:p w14:paraId="6B2A8B3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r>
      <w:tr w:rsidR="00BC2561" w:rsidRPr="00BC2561" w14:paraId="7F02FF83" w14:textId="77777777">
        <w:trPr>
          <w:trHeight w:val="81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F6CBB8"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13</w:t>
            </w:r>
          </w:p>
        </w:tc>
        <w:tc>
          <w:tcPr>
            <w:tcW w:w="8328" w:type="dxa"/>
            <w:tcBorders>
              <w:top w:val="nil"/>
              <w:left w:val="nil"/>
              <w:bottom w:val="single" w:sz="4" w:space="0" w:color="auto"/>
              <w:right w:val="single" w:sz="4" w:space="0" w:color="auto"/>
            </w:tcBorders>
            <w:shd w:val="clear" w:color="auto" w:fill="auto"/>
            <w:vAlign w:val="center"/>
          </w:tcPr>
          <w:p w14:paraId="2FF25711"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闸机通道功能应满足单通道反潜回、多通道跨主机反潜回的功能，当检测到任意一种反潜回报警时，除了联动语音播报、指示灯等警示外，需同时上传对应的报警事件，有效防止非授权人员非法入侵。</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6E62DC5D"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114AB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14</w:t>
            </w:r>
          </w:p>
        </w:tc>
        <w:tc>
          <w:tcPr>
            <w:tcW w:w="8328" w:type="dxa"/>
            <w:tcBorders>
              <w:top w:val="nil"/>
              <w:left w:val="nil"/>
              <w:bottom w:val="single" w:sz="4" w:space="0" w:color="auto"/>
              <w:right w:val="single" w:sz="4" w:space="0" w:color="auto"/>
            </w:tcBorders>
            <w:shd w:val="clear" w:color="auto" w:fill="auto"/>
            <w:vAlign w:val="center"/>
          </w:tcPr>
          <w:p w14:paraId="7F6C0759"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闸机通道应具有消防联动接口，当消防信号触发时，门翼处于常开状态，当消防联动信号恢复时，门翼将自动复位</w:t>
            </w:r>
            <w:r w:rsidRPr="00BC2561">
              <w:rPr>
                <w:rFonts w:hint="eastAsia"/>
                <w:color w:val="000000" w:themeColor="text1"/>
                <w:kern w:val="0"/>
                <w:sz w:val="24"/>
              </w:rPr>
              <w:t>。</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0737C0F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ACBF83"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15</w:t>
            </w:r>
          </w:p>
        </w:tc>
        <w:tc>
          <w:tcPr>
            <w:tcW w:w="8328" w:type="dxa"/>
            <w:tcBorders>
              <w:top w:val="nil"/>
              <w:left w:val="nil"/>
              <w:bottom w:val="single" w:sz="4" w:space="0" w:color="auto"/>
              <w:right w:val="single" w:sz="4" w:space="0" w:color="auto"/>
            </w:tcBorders>
            <w:shd w:val="clear" w:color="auto" w:fill="auto"/>
            <w:vAlign w:val="center"/>
          </w:tcPr>
          <w:p w14:paraId="3B3BFBCD"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闸机通道主机应支持不少于</w:t>
            </w:r>
            <w:r w:rsidRPr="00BC2561">
              <w:rPr>
                <w:color w:val="000000" w:themeColor="text1"/>
                <w:kern w:val="0"/>
                <w:sz w:val="24"/>
              </w:rPr>
              <w:t>6.3</w:t>
            </w:r>
            <w:r w:rsidRPr="00BC2561">
              <w:rPr>
                <w:color w:val="000000" w:themeColor="text1"/>
                <w:kern w:val="0"/>
                <w:sz w:val="24"/>
              </w:rPr>
              <w:t>万卡片管理和</w:t>
            </w:r>
            <w:r w:rsidRPr="00BC2561">
              <w:rPr>
                <w:color w:val="000000" w:themeColor="text1"/>
                <w:kern w:val="0"/>
                <w:sz w:val="24"/>
              </w:rPr>
              <w:t>18</w:t>
            </w:r>
            <w:r w:rsidRPr="00BC2561">
              <w:rPr>
                <w:color w:val="000000" w:themeColor="text1"/>
                <w:kern w:val="0"/>
                <w:sz w:val="24"/>
              </w:rPr>
              <w:t>万事件记录存储</w:t>
            </w:r>
          </w:p>
        </w:tc>
      </w:tr>
      <w:tr w:rsidR="00BC2561" w:rsidRPr="00BC2561" w14:paraId="0DBCF127" w14:textId="77777777">
        <w:trPr>
          <w:trHeight w:val="135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F18C63"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16</w:t>
            </w:r>
          </w:p>
        </w:tc>
        <w:tc>
          <w:tcPr>
            <w:tcW w:w="8328" w:type="dxa"/>
            <w:tcBorders>
              <w:top w:val="nil"/>
              <w:left w:val="nil"/>
              <w:bottom w:val="single" w:sz="4" w:space="0" w:color="auto"/>
              <w:right w:val="single" w:sz="4" w:space="0" w:color="auto"/>
            </w:tcBorders>
            <w:shd w:val="clear" w:color="auto" w:fill="auto"/>
            <w:vAlign w:val="center"/>
          </w:tcPr>
          <w:p w14:paraId="4DA3533C"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闸机通道认证通行应支持根据不同场景的权限管理有不同的开启方式，不限于多重卡认证开门、多重卡</w:t>
            </w:r>
            <w:r w:rsidRPr="00BC2561">
              <w:rPr>
                <w:color w:val="000000" w:themeColor="text1"/>
                <w:kern w:val="0"/>
                <w:sz w:val="24"/>
              </w:rPr>
              <w:t>+</w:t>
            </w:r>
            <w:r w:rsidRPr="00BC2561">
              <w:rPr>
                <w:color w:val="000000" w:themeColor="text1"/>
                <w:kern w:val="0"/>
                <w:sz w:val="24"/>
              </w:rPr>
              <w:t>中心远程开门、多重卡</w:t>
            </w:r>
            <w:r w:rsidRPr="00BC2561">
              <w:rPr>
                <w:color w:val="000000" w:themeColor="text1"/>
                <w:kern w:val="0"/>
                <w:sz w:val="24"/>
              </w:rPr>
              <w:t>+</w:t>
            </w:r>
            <w:r w:rsidRPr="00BC2561">
              <w:rPr>
                <w:color w:val="000000" w:themeColor="text1"/>
                <w:kern w:val="0"/>
                <w:sz w:val="24"/>
              </w:rPr>
              <w:t>超级卡开门功能、超级权限开门、中心远程开门、手机开门、居民身份证开门、银行卡开门、指纹</w:t>
            </w:r>
            <w:r w:rsidRPr="00BC2561">
              <w:rPr>
                <w:color w:val="000000" w:themeColor="text1"/>
                <w:kern w:val="0"/>
                <w:sz w:val="24"/>
              </w:rPr>
              <w:lastRenderedPageBreak/>
              <w:t>开门、二维码开门、人脸识别开门、支持普通卡、来宾卡、胁迫卡、超级卡、残疾人卡、巡更卡、黑名单卡等多类型用户权限设置</w:t>
            </w:r>
          </w:p>
        </w:tc>
      </w:tr>
      <w:tr w:rsidR="00BC2561" w:rsidRPr="00BC2561" w14:paraId="5C93718E"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7C27A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17</w:t>
            </w:r>
          </w:p>
        </w:tc>
        <w:tc>
          <w:tcPr>
            <w:tcW w:w="8328" w:type="dxa"/>
            <w:tcBorders>
              <w:top w:val="nil"/>
              <w:left w:val="nil"/>
              <w:bottom w:val="single" w:sz="4" w:space="0" w:color="auto"/>
              <w:right w:val="single" w:sz="4" w:space="0" w:color="auto"/>
            </w:tcBorders>
            <w:shd w:val="clear" w:color="auto" w:fill="auto"/>
            <w:vAlign w:val="center"/>
          </w:tcPr>
          <w:p w14:paraId="4A0929BF"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闸机通道外壳对外界机械碰撞的防护等级最薄弱处不低于</w:t>
            </w:r>
            <w:r w:rsidRPr="00BC2561">
              <w:rPr>
                <w:color w:val="000000" w:themeColor="text1"/>
                <w:kern w:val="0"/>
                <w:sz w:val="24"/>
              </w:rPr>
              <w:t>IK05</w:t>
            </w:r>
            <w:r w:rsidRPr="00BC2561">
              <w:rPr>
                <w:color w:val="000000" w:themeColor="text1"/>
                <w:kern w:val="0"/>
                <w:sz w:val="24"/>
              </w:rPr>
              <w:t>要求，其他表面不低于</w:t>
            </w:r>
            <w:r w:rsidRPr="00BC2561">
              <w:rPr>
                <w:color w:val="000000" w:themeColor="text1"/>
                <w:kern w:val="0"/>
                <w:sz w:val="24"/>
              </w:rPr>
              <w:t>IK07</w:t>
            </w:r>
            <w:r w:rsidRPr="00BC2561">
              <w:rPr>
                <w:color w:val="000000" w:themeColor="text1"/>
                <w:kern w:val="0"/>
                <w:sz w:val="24"/>
              </w:rPr>
              <w:t>要求</w:t>
            </w:r>
          </w:p>
        </w:tc>
      </w:tr>
      <w:tr w:rsidR="00BC2561" w:rsidRPr="00BC2561" w14:paraId="7B62370B" w14:textId="77777777">
        <w:trPr>
          <w:trHeight w:val="164"/>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78476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18</w:t>
            </w:r>
          </w:p>
        </w:tc>
        <w:tc>
          <w:tcPr>
            <w:tcW w:w="8328" w:type="dxa"/>
            <w:tcBorders>
              <w:top w:val="nil"/>
              <w:left w:val="nil"/>
              <w:bottom w:val="single" w:sz="4" w:space="0" w:color="auto"/>
              <w:right w:val="single" w:sz="4" w:space="0" w:color="auto"/>
            </w:tcBorders>
            <w:shd w:val="clear" w:color="auto" w:fill="auto"/>
            <w:vAlign w:val="center"/>
          </w:tcPr>
          <w:p w14:paraId="64571234"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闸机通道通道环境适应性应支持工作温度</w:t>
            </w:r>
            <w:r w:rsidRPr="00BC2561">
              <w:rPr>
                <w:color w:val="000000" w:themeColor="text1"/>
                <w:kern w:val="0"/>
                <w:sz w:val="24"/>
              </w:rPr>
              <w:t>-40℃~</w:t>
            </w:r>
            <w:r w:rsidRPr="00BC2561">
              <w:rPr>
                <w:color w:val="000000" w:themeColor="text1"/>
                <w:kern w:val="0"/>
                <w:sz w:val="24"/>
              </w:rPr>
              <w:t>＋</w:t>
            </w:r>
            <w:r w:rsidRPr="00BC2561">
              <w:rPr>
                <w:color w:val="000000" w:themeColor="text1"/>
                <w:kern w:val="0"/>
                <w:sz w:val="24"/>
              </w:rPr>
              <w:t>70℃</w:t>
            </w:r>
            <w:r w:rsidRPr="00BC2561">
              <w:rPr>
                <w:color w:val="000000" w:themeColor="text1"/>
                <w:kern w:val="0"/>
                <w:sz w:val="24"/>
              </w:rPr>
              <w:t>、湿热</w:t>
            </w:r>
            <w:r w:rsidRPr="00BC2561">
              <w:rPr>
                <w:color w:val="000000" w:themeColor="text1"/>
                <w:kern w:val="0"/>
                <w:sz w:val="24"/>
              </w:rPr>
              <w:t>+40℃RH93%</w:t>
            </w:r>
            <w:r w:rsidRPr="00BC2561">
              <w:rPr>
                <w:color w:val="000000" w:themeColor="text1"/>
                <w:kern w:val="0"/>
                <w:sz w:val="24"/>
              </w:rPr>
              <w:t>的要求</w:t>
            </w:r>
          </w:p>
        </w:tc>
      </w:tr>
      <w:tr w:rsidR="00BC2561" w:rsidRPr="00BC2561" w14:paraId="29D4E3A2" w14:textId="77777777">
        <w:trPr>
          <w:trHeight w:val="15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69F41" w14:textId="77777777" w:rsidR="0098291E" w:rsidRPr="00BC2561" w:rsidRDefault="00B203A3">
            <w:pPr>
              <w:spacing w:line="324" w:lineRule="auto"/>
              <w:jc w:val="center"/>
              <w:rPr>
                <w:color w:val="000000" w:themeColor="text1"/>
                <w:kern w:val="0"/>
                <w:sz w:val="24"/>
              </w:rPr>
            </w:pPr>
            <w:r w:rsidRPr="00BC2561">
              <w:rPr>
                <w:color w:val="000000" w:themeColor="text1"/>
                <w:kern w:val="0"/>
                <w:sz w:val="24"/>
              </w:rPr>
              <w:t>19</w:t>
            </w:r>
          </w:p>
        </w:tc>
        <w:tc>
          <w:tcPr>
            <w:tcW w:w="8328" w:type="dxa"/>
            <w:tcBorders>
              <w:top w:val="single" w:sz="4" w:space="0" w:color="auto"/>
              <w:left w:val="nil"/>
              <w:bottom w:val="single" w:sz="4" w:space="0" w:color="auto"/>
              <w:right w:val="single" w:sz="4" w:space="0" w:color="auto"/>
            </w:tcBorders>
            <w:shd w:val="clear" w:color="auto" w:fill="auto"/>
            <w:vAlign w:val="center"/>
          </w:tcPr>
          <w:p w14:paraId="077836A4" w14:textId="77777777" w:rsidR="0098291E" w:rsidRPr="00BC2561" w:rsidRDefault="00B203A3">
            <w:pPr>
              <w:spacing w:line="324" w:lineRule="auto"/>
              <w:jc w:val="left"/>
              <w:rPr>
                <w:color w:val="000000" w:themeColor="text1"/>
                <w:kern w:val="0"/>
                <w:sz w:val="24"/>
              </w:rPr>
            </w:pPr>
            <w:r w:rsidRPr="00BC2561">
              <w:rPr>
                <w:color w:val="000000" w:themeColor="text1"/>
                <w:kern w:val="0"/>
                <w:sz w:val="24"/>
              </w:rPr>
              <w:t>设备满足</w:t>
            </w:r>
            <w:r w:rsidRPr="00BC2561">
              <w:rPr>
                <w:color w:val="000000" w:themeColor="text1"/>
                <w:kern w:val="0"/>
                <w:sz w:val="24"/>
              </w:rPr>
              <w:t>IP65</w:t>
            </w:r>
            <w:r w:rsidRPr="00BC2561">
              <w:rPr>
                <w:color w:val="000000" w:themeColor="text1"/>
                <w:kern w:val="0"/>
                <w:sz w:val="24"/>
              </w:rPr>
              <w:t>防护等级要求</w:t>
            </w:r>
          </w:p>
        </w:tc>
      </w:tr>
    </w:tbl>
    <w:p w14:paraId="672D9535" w14:textId="77777777" w:rsidR="0098291E" w:rsidRPr="00BC2561" w:rsidRDefault="00B203A3">
      <w:pPr>
        <w:tabs>
          <w:tab w:val="left" w:pos="1617"/>
        </w:tabs>
        <w:spacing w:line="276" w:lineRule="auto"/>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ab/>
      </w:r>
    </w:p>
    <w:p w14:paraId="5AC1FB44"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2.2.2</w:t>
      </w:r>
      <w:r w:rsidRPr="00BC2561">
        <w:rPr>
          <w:rStyle w:val="Char1CharCharCharCharCharCharCharCharCharCharCharCharCharCharCharCharCharCharCharCharCharCharCharCharCharChar"/>
          <w:rFonts w:ascii="Times New Roman" w:hAnsi="Times New Roman"/>
          <w:color w:val="000000" w:themeColor="text1"/>
        </w:rPr>
        <w:t>摆闸参数要求</w:t>
      </w:r>
    </w:p>
    <w:tbl>
      <w:tblPr>
        <w:tblW w:w="5000" w:type="pct"/>
        <w:tblLayout w:type="fixed"/>
        <w:tblLook w:val="04A0" w:firstRow="1" w:lastRow="0" w:firstColumn="1" w:lastColumn="0" w:noHBand="0" w:noVBand="1"/>
      </w:tblPr>
      <w:tblGrid>
        <w:gridCol w:w="846"/>
        <w:gridCol w:w="8328"/>
      </w:tblGrid>
      <w:tr w:rsidR="00BC2561" w:rsidRPr="00BC2561" w14:paraId="78EBD42E" w14:textId="77777777">
        <w:trPr>
          <w:trHeight w:val="390"/>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13C2A"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序号</w:t>
            </w:r>
          </w:p>
        </w:tc>
        <w:tc>
          <w:tcPr>
            <w:tcW w:w="4539" w:type="pct"/>
            <w:tcBorders>
              <w:top w:val="single" w:sz="4" w:space="0" w:color="auto"/>
              <w:left w:val="nil"/>
              <w:bottom w:val="single" w:sz="4" w:space="0" w:color="auto"/>
              <w:right w:val="single" w:sz="4" w:space="0" w:color="auto"/>
            </w:tcBorders>
            <w:shd w:val="clear" w:color="auto" w:fill="auto"/>
            <w:noWrap/>
            <w:vAlign w:val="center"/>
          </w:tcPr>
          <w:p w14:paraId="1BFDF6A5" w14:textId="77777777" w:rsidR="0098291E" w:rsidRPr="00BC2561" w:rsidRDefault="00B203A3">
            <w:pPr>
              <w:spacing w:line="324" w:lineRule="auto"/>
              <w:jc w:val="center"/>
              <w:rPr>
                <w:b/>
                <w:bCs/>
                <w:color w:val="000000" w:themeColor="text1"/>
                <w:kern w:val="0"/>
                <w:sz w:val="24"/>
              </w:rPr>
            </w:pPr>
            <w:r w:rsidRPr="00BC2561">
              <w:rPr>
                <w:b/>
                <w:bCs/>
                <w:color w:val="000000" w:themeColor="text1"/>
                <w:kern w:val="0"/>
                <w:sz w:val="24"/>
              </w:rPr>
              <w:t>参数</w:t>
            </w:r>
          </w:p>
        </w:tc>
      </w:tr>
      <w:tr w:rsidR="00BC2561" w:rsidRPr="00BC2561" w14:paraId="18C85449" w14:textId="77777777">
        <w:trPr>
          <w:trHeight w:val="902"/>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7EA6A" w14:textId="77777777" w:rsidR="0098291E" w:rsidRPr="00BC2561" w:rsidRDefault="00B203A3">
            <w:pPr>
              <w:spacing w:line="324" w:lineRule="auto"/>
              <w:jc w:val="center"/>
              <w:rPr>
                <w:color w:val="000000" w:themeColor="text1"/>
                <w:kern w:val="0"/>
                <w:sz w:val="24"/>
              </w:rPr>
            </w:pPr>
            <w:r w:rsidRPr="00BC2561">
              <w:rPr>
                <w:color w:val="000000" w:themeColor="text1"/>
                <w:kern w:val="0"/>
                <w:sz w:val="24"/>
              </w:rPr>
              <w:t>1</w:t>
            </w:r>
          </w:p>
        </w:tc>
        <w:tc>
          <w:tcPr>
            <w:tcW w:w="4539" w:type="pct"/>
            <w:tcBorders>
              <w:top w:val="single" w:sz="4" w:space="0" w:color="auto"/>
              <w:left w:val="nil"/>
              <w:bottom w:val="single" w:sz="4" w:space="0" w:color="auto"/>
              <w:right w:val="single" w:sz="4" w:space="0" w:color="auto"/>
            </w:tcBorders>
            <w:shd w:val="clear" w:color="auto" w:fill="auto"/>
            <w:noWrap/>
            <w:vAlign w:val="center"/>
          </w:tcPr>
          <w:p w14:paraId="1E28A82C" w14:textId="77777777" w:rsidR="0098291E" w:rsidRPr="00BC2561" w:rsidRDefault="00B203A3">
            <w:pPr>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闸机通道采用厚度不低于</w:t>
            </w:r>
            <w:r w:rsidRPr="00BC2561">
              <w:rPr>
                <w:color w:val="000000" w:themeColor="text1"/>
                <w:kern w:val="0"/>
                <w:sz w:val="24"/>
              </w:rPr>
              <w:t>1.2mm</w:t>
            </w:r>
            <w:r w:rsidRPr="00BC2561">
              <w:rPr>
                <w:color w:val="000000" w:themeColor="text1"/>
                <w:kern w:val="0"/>
                <w:sz w:val="24"/>
              </w:rPr>
              <w:t>的不锈钢板材；通道应至少采用</w:t>
            </w:r>
            <w:r w:rsidRPr="00BC2561">
              <w:rPr>
                <w:color w:val="000000" w:themeColor="text1"/>
                <w:kern w:val="0"/>
                <w:sz w:val="24"/>
              </w:rPr>
              <w:t>12</w:t>
            </w:r>
            <w:r w:rsidRPr="00BC2561">
              <w:rPr>
                <w:color w:val="000000" w:themeColor="text1"/>
                <w:kern w:val="0"/>
                <w:sz w:val="24"/>
              </w:rPr>
              <w:t>对红外对射，能在晴天、雨天等环境下稳定运行，不产生误报</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49D47F23"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856461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4539" w:type="pct"/>
            <w:tcBorders>
              <w:top w:val="nil"/>
              <w:left w:val="nil"/>
              <w:bottom w:val="single" w:sz="4" w:space="0" w:color="auto"/>
              <w:right w:val="single" w:sz="4" w:space="0" w:color="auto"/>
            </w:tcBorders>
            <w:shd w:val="clear" w:color="auto" w:fill="auto"/>
            <w:noWrap/>
            <w:vAlign w:val="center"/>
          </w:tcPr>
          <w:p w14:paraId="00CCBF53"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闸机通道应为摆闸箱体，门翼可以选择采用亚克力或不锈钢材质，箱体尺寸：长</w:t>
            </w:r>
            <w:r w:rsidRPr="00BC2561">
              <w:rPr>
                <w:color w:val="000000" w:themeColor="text1"/>
                <w:kern w:val="0"/>
                <w:sz w:val="24"/>
              </w:rPr>
              <w:t>≥1500mm</w:t>
            </w:r>
            <w:r w:rsidRPr="00BC2561">
              <w:rPr>
                <w:color w:val="000000" w:themeColor="text1"/>
                <w:kern w:val="0"/>
                <w:sz w:val="24"/>
              </w:rPr>
              <w:t>，宽</w:t>
            </w:r>
            <w:r w:rsidRPr="00BC2561">
              <w:rPr>
                <w:color w:val="000000" w:themeColor="text1"/>
                <w:kern w:val="0"/>
                <w:sz w:val="24"/>
              </w:rPr>
              <w:t>≤200mm</w:t>
            </w:r>
            <w:r w:rsidRPr="00BC2561">
              <w:rPr>
                <w:color w:val="000000" w:themeColor="text1"/>
                <w:kern w:val="0"/>
                <w:sz w:val="24"/>
              </w:rPr>
              <w:t>，高</w:t>
            </w:r>
            <w:r w:rsidRPr="00BC2561">
              <w:rPr>
                <w:color w:val="000000" w:themeColor="text1"/>
                <w:kern w:val="0"/>
                <w:sz w:val="24"/>
              </w:rPr>
              <w:t>≥960mm</w:t>
            </w:r>
          </w:p>
        </w:tc>
      </w:tr>
      <w:tr w:rsidR="00BC2561" w:rsidRPr="00BC2561" w14:paraId="0B1D1CD6"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781E2D1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4539" w:type="pct"/>
            <w:tcBorders>
              <w:top w:val="nil"/>
              <w:left w:val="nil"/>
              <w:bottom w:val="single" w:sz="4" w:space="0" w:color="auto"/>
              <w:right w:val="single" w:sz="4" w:space="0" w:color="auto"/>
            </w:tcBorders>
            <w:shd w:val="clear" w:color="auto" w:fill="auto"/>
            <w:noWrap/>
            <w:vAlign w:val="center"/>
          </w:tcPr>
          <w:p w14:paraId="38B4CCA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机通道应具备允许通行、禁止通行检查功能，没有经管理人员授权的人员闯入时能够警示</w:t>
            </w:r>
          </w:p>
        </w:tc>
      </w:tr>
      <w:tr w:rsidR="00BC2561" w:rsidRPr="00BC2561" w14:paraId="353A4676"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76E7E740"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4</w:t>
            </w:r>
          </w:p>
        </w:tc>
        <w:tc>
          <w:tcPr>
            <w:tcW w:w="4539" w:type="pct"/>
            <w:tcBorders>
              <w:top w:val="nil"/>
              <w:left w:val="nil"/>
              <w:bottom w:val="single" w:sz="4" w:space="0" w:color="auto"/>
              <w:right w:val="single" w:sz="4" w:space="0" w:color="auto"/>
            </w:tcBorders>
            <w:shd w:val="clear" w:color="auto" w:fill="auto"/>
            <w:noWrap/>
            <w:vAlign w:val="center"/>
          </w:tcPr>
          <w:p w14:paraId="399F7437"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闸机通道应具备应急放行的功能，设备在断电或者发生故障后能处于无拦挡状态</w:t>
            </w:r>
          </w:p>
        </w:tc>
      </w:tr>
      <w:tr w:rsidR="00BC2561" w:rsidRPr="00BC2561" w14:paraId="5976F37E" w14:textId="77777777">
        <w:trPr>
          <w:trHeight w:val="78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7ADE699"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4539" w:type="pct"/>
            <w:tcBorders>
              <w:top w:val="nil"/>
              <w:left w:val="nil"/>
              <w:bottom w:val="single" w:sz="4" w:space="0" w:color="auto"/>
              <w:right w:val="single" w:sz="4" w:space="0" w:color="auto"/>
            </w:tcBorders>
            <w:shd w:val="clear" w:color="auto" w:fill="auto"/>
            <w:noWrap/>
            <w:vAlign w:val="center"/>
          </w:tcPr>
          <w:p w14:paraId="05744B3C"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闸机通道应支持每天不少于</w:t>
            </w:r>
            <w:r w:rsidRPr="00BC2561">
              <w:rPr>
                <w:color w:val="000000" w:themeColor="text1"/>
                <w:kern w:val="0"/>
                <w:sz w:val="24"/>
              </w:rPr>
              <w:t>8</w:t>
            </w:r>
            <w:r w:rsidRPr="00BC2561">
              <w:rPr>
                <w:color w:val="000000" w:themeColor="text1"/>
                <w:kern w:val="0"/>
                <w:sz w:val="24"/>
              </w:rPr>
              <w:t>个时间段的常开</w:t>
            </w:r>
            <w:r w:rsidRPr="00BC2561">
              <w:rPr>
                <w:color w:val="000000" w:themeColor="text1"/>
                <w:kern w:val="0"/>
                <w:sz w:val="24"/>
              </w:rPr>
              <w:t>/</w:t>
            </w:r>
            <w:r w:rsidRPr="00BC2561">
              <w:rPr>
                <w:color w:val="000000" w:themeColor="text1"/>
                <w:kern w:val="0"/>
                <w:sz w:val="24"/>
              </w:rPr>
              <w:t>常闭管控，设置某时段的通道为常开或常闭，方便管理，同时应支持按时间分时段管控门禁权限，支持不少于</w:t>
            </w:r>
            <w:r w:rsidRPr="00BC2561">
              <w:rPr>
                <w:color w:val="000000" w:themeColor="text1"/>
                <w:kern w:val="0"/>
                <w:sz w:val="24"/>
              </w:rPr>
              <w:t>128</w:t>
            </w:r>
            <w:r w:rsidRPr="00BC2561">
              <w:rPr>
                <w:color w:val="000000" w:themeColor="text1"/>
                <w:kern w:val="0"/>
                <w:sz w:val="24"/>
              </w:rPr>
              <w:t>个周计划、不少于</w:t>
            </w:r>
            <w:r w:rsidRPr="00BC2561">
              <w:rPr>
                <w:color w:val="000000" w:themeColor="text1"/>
                <w:kern w:val="0"/>
                <w:sz w:val="24"/>
              </w:rPr>
              <w:t>1024</w:t>
            </w:r>
            <w:r w:rsidRPr="00BC2561">
              <w:rPr>
                <w:color w:val="000000" w:themeColor="text1"/>
                <w:kern w:val="0"/>
                <w:sz w:val="24"/>
              </w:rPr>
              <w:t>个节假日、不少于</w:t>
            </w:r>
            <w:r w:rsidRPr="00BC2561">
              <w:rPr>
                <w:color w:val="000000" w:themeColor="text1"/>
                <w:kern w:val="0"/>
                <w:sz w:val="24"/>
              </w:rPr>
              <w:t>64</w:t>
            </w:r>
            <w:r w:rsidRPr="00BC2561">
              <w:rPr>
                <w:color w:val="000000" w:themeColor="text1"/>
                <w:kern w:val="0"/>
                <w:sz w:val="24"/>
              </w:rPr>
              <w:t>个假日组、不少于</w:t>
            </w:r>
            <w:r w:rsidRPr="00BC2561">
              <w:rPr>
                <w:color w:val="000000" w:themeColor="text1"/>
                <w:kern w:val="0"/>
                <w:sz w:val="24"/>
              </w:rPr>
              <w:t>255</w:t>
            </w:r>
            <w:r w:rsidRPr="00BC2561">
              <w:rPr>
                <w:color w:val="000000" w:themeColor="text1"/>
                <w:kern w:val="0"/>
                <w:sz w:val="24"/>
              </w:rPr>
              <w:t>个计划模板</w:t>
            </w:r>
          </w:p>
        </w:tc>
      </w:tr>
      <w:tr w:rsidR="00BC2561" w:rsidRPr="00BC2561" w14:paraId="60BA15AF"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368198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6</w:t>
            </w:r>
          </w:p>
        </w:tc>
        <w:tc>
          <w:tcPr>
            <w:tcW w:w="4539" w:type="pct"/>
            <w:tcBorders>
              <w:top w:val="nil"/>
              <w:left w:val="nil"/>
              <w:bottom w:val="single" w:sz="4" w:space="0" w:color="auto"/>
              <w:right w:val="single" w:sz="4" w:space="0" w:color="auto"/>
            </w:tcBorders>
            <w:shd w:val="clear" w:color="auto" w:fill="auto"/>
            <w:noWrap/>
            <w:vAlign w:val="center"/>
          </w:tcPr>
          <w:p w14:paraId="0BA8AB23"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闸机通道门翼开</w:t>
            </w:r>
            <w:r w:rsidRPr="00BC2561">
              <w:rPr>
                <w:color w:val="000000" w:themeColor="text1"/>
                <w:kern w:val="0"/>
                <w:sz w:val="24"/>
              </w:rPr>
              <w:t>/</w:t>
            </w:r>
            <w:r w:rsidRPr="00BC2561">
              <w:rPr>
                <w:color w:val="000000" w:themeColor="text1"/>
                <w:kern w:val="0"/>
                <w:sz w:val="24"/>
              </w:rPr>
              <w:t>关速度至少支持</w:t>
            </w:r>
            <w:r w:rsidRPr="00BC2561">
              <w:rPr>
                <w:color w:val="000000" w:themeColor="text1"/>
                <w:kern w:val="0"/>
                <w:sz w:val="24"/>
              </w:rPr>
              <w:t>10</w:t>
            </w:r>
            <w:r w:rsidRPr="00BC2561">
              <w:rPr>
                <w:color w:val="000000" w:themeColor="text1"/>
                <w:kern w:val="0"/>
                <w:sz w:val="24"/>
              </w:rPr>
              <w:t>档可调，开门速度＜</w:t>
            </w:r>
            <w:r w:rsidRPr="00BC2561">
              <w:rPr>
                <w:color w:val="000000" w:themeColor="text1"/>
                <w:kern w:val="0"/>
                <w:sz w:val="24"/>
              </w:rPr>
              <w:t>0.5 s</w:t>
            </w:r>
          </w:p>
        </w:tc>
      </w:tr>
      <w:tr w:rsidR="00BC2561" w:rsidRPr="00BC2561" w14:paraId="5483A5B9"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DDECEB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7</w:t>
            </w:r>
          </w:p>
        </w:tc>
        <w:tc>
          <w:tcPr>
            <w:tcW w:w="4539" w:type="pct"/>
            <w:tcBorders>
              <w:top w:val="nil"/>
              <w:left w:val="nil"/>
              <w:bottom w:val="single" w:sz="4" w:space="0" w:color="auto"/>
              <w:right w:val="single" w:sz="4" w:space="0" w:color="auto"/>
            </w:tcBorders>
            <w:shd w:val="clear" w:color="auto" w:fill="auto"/>
            <w:noWrap/>
            <w:vAlign w:val="center"/>
          </w:tcPr>
          <w:p w14:paraId="47AD0AC9"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闸机通道应支持翻越报警的功能，当检测到有人翻越时，可联动语音播报、指示灯等警示，同时可上传报警事件</w:t>
            </w:r>
          </w:p>
        </w:tc>
      </w:tr>
      <w:tr w:rsidR="00BC2561" w:rsidRPr="00BC2561" w14:paraId="1F488F4D"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97988D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8</w:t>
            </w:r>
          </w:p>
        </w:tc>
        <w:tc>
          <w:tcPr>
            <w:tcW w:w="4539" w:type="pct"/>
            <w:tcBorders>
              <w:top w:val="nil"/>
              <w:left w:val="nil"/>
              <w:bottom w:val="single" w:sz="4" w:space="0" w:color="auto"/>
              <w:right w:val="single" w:sz="4" w:space="0" w:color="auto"/>
            </w:tcBorders>
            <w:shd w:val="clear" w:color="auto" w:fill="auto"/>
            <w:noWrap/>
            <w:vAlign w:val="center"/>
          </w:tcPr>
          <w:p w14:paraId="268389C2"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闸机通道应支持滞留报警、反向闯入报警、通行超时报警、误闯报警等功能，除了联动语音播报、指示灯等警示外，需同时上传对应的报警事件</w:t>
            </w:r>
          </w:p>
        </w:tc>
      </w:tr>
      <w:tr w:rsidR="00BC2561" w:rsidRPr="00BC2561" w14:paraId="558CBE20"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3DAE3CD0"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4539" w:type="pct"/>
            <w:tcBorders>
              <w:top w:val="nil"/>
              <w:left w:val="nil"/>
              <w:bottom w:val="single" w:sz="4" w:space="0" w:color="auto"/>
              <w:right w:val="single" w:sz="4" w:space="0" w:color="auto"/>
            </w:tcBorders>
            <w:shd w:val="clear" w:color="auto" w:fill="auto"/>
            <w:noWrap/>
            <w:vAlign w:val="center"/>
          </w:tcPr>
          <w:p w14:paraId="605FC81C"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闸机通道应支持防尾随功能，在通道中同时通行人数超过允许通行的人数时，除了联动语音播报、指示灯等警示外，需同时上传对应的报警事件，减小检测距离不大于</w:t>
            </w:r>
            <w:r w:rsidRPr="00BC2561">
              <w:rPr>
                <w:color w:val="000000" w:themeColor="text1"/>
                <w:kern w:val="0"/>
                <w:sz w:val="24"/>
              </w:rPr>
              <w:t>30mm</w:t>
            </w:r>
          </w:p>
        </w:tc>
      </w:tr>
      <w:tr w:rsidR="00BC2561" w:rsidRPr="00BC2561" w14:paraId="2E466309" w14:textId="77777777">
        <w:trPr>
          <w:trHeight w:val="76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366B74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10</w:t>
            </w:r>
          </w:p>
        </w:tc>
        <w:tc>
          <w:tcPr>
            <w:tcW w:w="4539" w:type="pct"/>
            <w:tcBorders>
              <w:top w:val="nil"/>
              <w:left w:val="nil"/>
              <w:bottom w:val="single" w:sz="4" w:space="0" w:color="auto"/>
              <w:right w:val="single" w:sz="4" w:space="0" w:color="auto"/>
            </w:tcBorders>
            <w:shd w:val="clear" w:color="auto" w:fill="auto"/>
            <w:noWrap/>
            <w:vAlign w:val="center"/>
          </w:tcPr>
          <w:p w14:paraId="6692F177"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闸机通道应满足防冲要求，处于关门状态时门翼锁死，如果检测到外力冲撞，除了联动语音播报、指示灯等警示外，需同时上传对应的报警事件。在门翼受到撞击后，需快速恢复到正常状态，时间＜</w:t>
            </w:r>
            <w:r w:rsidRPr="00BC2561">
              <w:rPr>
                <w:color w:val="000000" w:themeColor="text1"/>
                <w:kern w:val="0"/>
                <w:sz w:val="24"/>
              </w:rPr>
              <w:t>3.5s</w:t>
            </w:r>
          </w:p>
        </w:tc>
      </w:tr>
      <w:tr w:rsidR="00BC2561" w:rsidRPr="00BC2561" w14:paraId="2A536164" w14:textId="77777777">
        <w:trPr>
          <w:trHeight w:val="76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D520CF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4539" w:type="pct"/>
            <w:tcBorders>
              <w:top w:val="nil"/>
              <w:left w:val="nil"/>
              <w:bottom w:val="single" w:sz="4" w:space="0" w:color="auto"/>
              <w:right w:val="single" w:sz="4" w:space="0" w:color="auto"/>
            </w:tcBorders>
            <w:shd w:val="clear" w:color="auto" w:fill="auto"/>
            <w:noWrap/>
            <w:vAlign w:val="center"/>
          </w:tcPr>
          <w:p w14:paraId="2FC81827"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r>
      <w:tr w:rsidR="00BC2561" w:rsidRPr="00BC2561" w14:paraId="50FDD652" w14:textId="77777777">
        <w:trPr>
          <w:trHeight w:val="76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BCC0F45"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12</w:t>
            </w:r>
          </w:p>
        </w:tc>
        <w:tc>
          <w:tcPr>
            <w:tcW w:w="4539" w:type="pct"/>
            <w:tcBorders>
              <w:top w:val="nil"/>
              <w:left w:val="nil"/>
              <w:bottom w:val="single" w:sz="4" w:space="0" w:color="auto"/>
              <w:right w:val="single" w:sz="4" w:space="0" w:color="auto"/>
            </w:tcBorders>
            <w:shd w:val="clear" w:color="auto" w:fill="auto"/>
            <w:noWrap/>
            <w:vAlign w:val="center"/>
          </w:tcPr>
          <w:p w14:paraId="3E72B105"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闸机通道功能应满足单通道反潜回、多通道跨主机反潜回的功能，当检测到任意一种反潜回报警时，除了联动语音播报、指示灯等警示外，需同时上传对应的报警事件，有效防止非授权人员非法入侵。</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74D1B0AD"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3513E8E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13</w:t>
            </w:r>
          </w:p>
        </w:tc>
        <w:tc>
          <w:tcPr>
            <w:tcW w:w="4539" w:type="pct"/>
            <w:tcBorders>
              <w:top w:val="nil"/>
              <w:left w:val="nil"/>
              <w:bottom w:val="single" w:sz="4" w:space="0" w:color="auto"/>
              <w:right w:val="single" w:sz="4" w:space="0" w:color="auto"/>
            </w:tcBorders>
            <w:shd w:val="clear" w:color="auto" w:fill="auto"/>
            <w:noWrap/>
            <w:vAlign w:val="center"/>
          </w:tcPr>
          <w:p w14:paraId="57DA829D"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闸机通道应集成语音模块，可满足根据用户需求自定义语音播报内容，同时可设置联动语音提示。</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45A64CDA"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B73CF6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14</w:t>
            </w:r>
          </w:p>
        </w:tc>
        <w:tc>
          <w:tcPr>
            <w:tcW w:w="4539" w:type="pct"/>
            <w:tcBorders>
              <w:top w:val="nil"/>
              <w:left w:val="nil"/>
              <w:bottom w:val="single" w:sz="4" w:space="0" w:color="auto"/>
              <w:right w:val="single" w:sz="4" w:space="0" w:color="auto"/>
            </w:tcBorders>
            <w:shd w:val="clear" w:color="auto" w:fill="auto"/>
            <w:noWrap/>
            <w:vAlign w:val="center"/>
          </w:tcPr>
          <w:p w14:paraId="14E8E502"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闸机通道应具有消防联动接口，当消防信号触发时，门翼处于常开状态，当消防联动信号恢复时，门翼将自动复位。</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47B86C70"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7DF19D8"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15</w:t>
            </w:r>
          </w:p>
        </w:tc>
        <w:tc>
          <w:tcPr>
            <w:tcW w:w="4539" w:type="pct"/>
            <w:tcBorders>
              <w:top w:val="nil"/>
              <w:left w:val="nil"/>
              <w:bottom w:val="single" w:sz="4" w:space="0" w:color="auto"/>
              <w:right w:val="single" w:sz="4" w:space="0" w:color="auto"/>
            </w:tcBorders>
            <w:shd w:val="clear" w:color="auto" w:fill="auto"/>
            <w:noWrap/>
            <w:vAlign w:val="center"/>
          </w:tcPr>
          <w:p w14:paraId="64EF345B"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闸机通道主机应支持不少于</w:t>
            </w:r>
            <w:r w:rsidRPr="00BC2561">
              <w:rPr>
                <w:color w:val="000000" w:themeColor="text1"/>
                <w:kern w:val="0"/>
                <w:sz w:val="24"/>
              </w:rPr>
              <w:t>6.3</w:t>
            </w:r>
            <w:r w:rsidRPr="00BC2561">
              <w:rPr>
                <w:color w:val="000000" w:themeColor="text1"/>
                <w:kern w:val="0"/>
                <w:sz w:val="24"/>
              </w:rPr>
              <w:t>万卡片管理和</w:t>
            </w:r>
            <w:r w:rsidRPr="00BC2561">
              <w:rPr>
                <w:color w:val="000000" w:themeColor="text1"/>
                <w:kern w:val="0"/>
                <w:sz w:val="24"/>
              </w:rPr>
              <w:t>18</w:t>
            </w:r>
            <w:r w:rsidRPr="00BC2561">
              <w:rPr>
                <w:color w:val="000000" w:themeColor="text1"/>
                <w:kern w:val="0"/>
                <w:sz w:val="24"/>
              </w:rPr>
              <w:t>万事件记录存储</w:t>
            </w:r>
          </w:p>
        </w:tc>
      </w:tr>
      <w:tr w:rsidR="00BC2561" w:rsidRPr="00BC2561" w14:paraId="69F50F51" w14:textId="77777777">
        <w:trPr>
          <w:trHeight w:val="10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924D550"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16</w:t>
            </w:r>
          </w:p>
        </w:tc>
        <w:tc>
          <w:tcPr>
            <w:tcW w:w="4539" w:type="pct"/>
            <w:tcBorders>
              <w:top w:val="nil"/>
              <w:left w:val="nil"/>
              <w:bottom w:val="single" w:sz="4" w:space="0" w:color="auto"/>
              <w:right w:val="single" w:sz="4" w:space="0" w:color="auto"/>
            </w:tcBorders>
            <w:shd w:val="clear" w:color="auto" w:fill="auto"/>
            <w:noWrap/>
            <w:vAlign w:val="center"/>
          </w:tcPr>
          <w:p w14:paraId="6518229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闸机通道物理接口应满足同时可接入</w:t>
            </w:r>
            <w:r w:rsidRPr="00BC2561">
              <w:rPr>
                <w:color w:val="000000" w:themeColor="text1"/>
                <w:kern w:val="0"/>
                <w:sz w:val="24"/>
              </w:rPr>
              <w:t xml:space="preserve">RS485 </w:t>
            </w:r>
            <w:r w:rsidRPr="00BC2561">
              <w:rPr>
                <w:color w:val="000000" w:themeColor="text1"/>
                <w:kern w:val="0"/>
                <w:sz w:val="24"/>
              </w:rPr>
              <w:t>和</w:t>
            </w:r>
            <w:proofErr w:type="spellStart"/>
            <w:r w:rsidRPr="00BC2561">
              <w:rPr>
                <w:color w:val="000000" w:themeColor="text1"/>
                <w:kern w:val="0"/>
                <w:sz w:val="24"/>
              </w:rPr>
              <w:t>wiegand</w:t>
            </w:r>
            <w:proofErr w:type="spellEnd"/>
            <w:r w:rsidRPr="00BC2561">
              <w:rPr>
                <w:color w:val="000000" w:themeColor="text1"/>
                <w:kern w:val="0"/>
                <w:sz w:val="24"/>
              </w:rPr>
              <w:t xml:space="preserve"> </w:t>
            </w:r>
            <w:r w:rsidRPr="00BC2561">
              <w:rPr>
                <w:color w:val="000000" w:themeColor="text1"/>
                <w:kern w:val="0"/>
                <w:sz w:val="24"/>
              </w:rPr>
              <w:t>接口的读卡器，同时具备</w:t>
            </w:r>
            <w:r w:rsidRPr="00BC2561">
              <w:rPr>
                <w:color w:val="000000" w:themeColor="text1"/>
                <w:kern w:val="0"/>
                <w:sz w:val="24"/>
              </w:rPr>
              <w:t>TCP/IP</w:t>
            </w:r>
            <w:r w:rsidRPr="00BC2561">
              <w:rPr>
                <w:color w:val="000000" w:themeColor="text1"/>
                <w:kern w:val="0"/>
                <w:sz w:val="24"/>
              </w:rPr>
              <w:t>接口不少于</w:t>
            </w:r>
            <w:r w:rsidRPr="00BC2561">
              <w:rPr>
                <w:color w:val="000000" w:themeColor="text1"/>
                <w:kern w:val="0"/>
                <w:sz w:val="24"/>
              </w:rPr>
              <w:t>1</w:t>
            </w:r>
            <w:r w:rsidRPr="00BC2561">
              <w:rPr>
                <w:color w:val="000000" w:themeColor="text1"/>
                <w:kern w:val="0"/>
                <w:sz w:val="24"/>
              </w:rPr>
              <w:t>个，单独</w:t>
            </w:r>
            <w:r w:rsidRPr="00BC2561">
              <w:rPr>
                <w:color w:val="000000" w:themeColor="text1"/>
                <w:kern w:val="0"/>
                <w:sz w:val="24"/>
              </w:rPr>
              <w:t>232</w:t>
            </w:r>
            <w:r w:rsidRPr="00BC2561">
              <w:rPr>
                <w:color w:val="000000" w:themeColor="text1"/>
                <w:kern w:val="0"/>
                <w:sz w:val="24"/>
              </w:rPr>
              <w:t>接口不少于</w:t>
            </w:r>
            <w:r w:rsidRPr="00BC2561">
              <w:rPr>
                <w:color w:val="000000" w:themeColor="text1"/>
                <w:kern w:val="0"/>
                <w:sz w:val="24"/>
              </w:rPr>
              <w:t>3</w:t>
            </w:r>
            <w:r w:rsidRPr="00BC2561">
              <w:rPr>
                <w:color w:val="000000" w:themeColor="text1"/>
                <w:kern w:val="0"/>
                <w:sz w:val="24"/>
              </w:rPr>
              <w:t>个，</w:t>
            </w:r>
            <w:r w:rsidRPr="00BC2561">
              <w:rPr>
                <w:color w:val="000000" w:themeColor="text1"/>
                <w:kern w:val="0"/>
                <w:sz w:val="24"/>
              </w:rPr>
              <w:t>RS485/RS232</w:t>
            </w:r>
            <w:r w:rsidRPr="00BC2561">
              <w:rPr>
                <w:color w:val="000000" w:themeColor="text1"/>
                <w:kern w:val="0"/>
                <w:sz w:val="24"/>
              </w:rPr>
              <w:t>可切换通讯接口不少于</w:t>
            </w:r>
            <w:r w:rsidRPr="00BC2561">
              <w:rPr>
                <w:color w:val="000000" w:themeColor="text1"/>
                <w:kern w:val="0"/>
                <w:sz w:val="24"/>
              </w:rPr>
              <w:t>5</w:t>
            </w:r>
            <w:r w:rsidRPr="00BC2561">
              <w:rPr>
                <w:color w:val="000000" w:themeColor="text1"/>
                <w:kern w:val="0"/>
                <w:sz w:val="24"/>
              </w:rPr>
              <w:t>个，开门按钮接口不少于</w:t>
            </w:r>
            <w:r w:rsidRPr="00BC2561">
              <w:rPr>
                <w:color w:val="000000" w:themeColor="text1"/>
                <w:kern w:val="0"/>
                <w:sz w:val="24"/>
              </w:rPr>
              <w:t>2</w:t>
            </w:r>
            <w:r w:rsidRPr="00BC2561">
              <w:rPr>
                <w:color w:val="000000" w:themeColor="text1"/>
                <w:kern w:val="0"/>
                <w:sz w:val="24"/>
              </w:rPr>
              <w:t>个，报警输入接口不少于</w:t>
            </w:r>
            <w:r w:rsidRPr="00BC2561">
              <w:rPr>
                <w:color w:val="000000" w:themeColor="text1"/>
                <w:kern w:val="0"/>
                <w:sz w:val="24"/>
              </w:rPr>
              <w:t>4</w:t>
            </w:r>
            <w:r w:rsidRPr="00BC2561">
              <w:rPr>
                <w:color w:val="000000" w:themeColor="text1"/>
                <w:kern w:val="0"/>
                <w:sz w:val="24"/>
              </w:rPr>
              <w:t>个，报警输出接口不少于</w:t>
            </w:r>
            <w:r w:rsidRPr="00BC2561">
              <w:rPr>
                <w:color w:val="000000" w:themeColor="text1"/>
                <w:kern w:val="0"/>
                <w:sz w:val="24"/>
              </w:rPr>
              <w:t>4</w:t>
            </w:r>
            <w:r w:rsidRPr="00BC2561">
              <w:rPr>
                <w:color w:val="000000" w:themeColor="text1"/>
                <w:kern w:val="0"/>
                <w:sz w:val="24"/>
              </w:rPr>
              <w:t>个，电锁输出接口不少于</w:t>
            </w:r>
            <w:r w:rsidRPr="00BC2561">
              <w:rPr>
                <w:color w:val="000000" w:themeColor="text1"/>
                <w:kern w:val="0"/>
                <w:sz w:val="24"/>
              </w:rPr>
              <w:t>2</w:t>
            </w:r>
            <w:r w:rsidRPr="00BC2561">
              <w:rPr>
                <w:color w:val="000000" w:themeColor="text1"/>
                <w:kern w:val="0"/>
                <w:sz w:val="24"/>
              </w:rPr>
              <w:t>个，</w:t>
            </w:r>
            <w:r w:rsidRPr="00BC2561">
              <w:rPr>
                <w:color w:val="000000" w:themeColor="text1"/>
                <w:kern w:val="0"/>
                <w:sz w:val="24"/>
              </w:rPr>
              <w:t>CAN</w:t>
            </w:r>
            <w:r w:rsidRPr="00BC2561">
              <w:rPr>
                <w:color w:val="000000" w:themeColor="text1"/>
                <w:kern w:val="0"/>
                <w:sz w:val="24"/>
              </w:rPr>
              <w:t>接口不少于</w:t>
            </w:r>
            <w:r w:rsidRPr="00BC2561">
              <w:rPr>
                <w:color w:val="000000" w:themeColor="text1"/>
                <w:kern w:val="0"/>
                <w:sz w:val="24"/>
              </w:rPr>
              <w:t>2</w:t>
            </w:r>
            <w:r w:rsidRPr="00BC2561">
              <w:rPr>
                <w:color w:val="000000" w:themeColor="text1"/>
                <w:kern w:val="0"/>
                <w:sz w:val="24"/>
              </w:rPr>
              <w:t>个。</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2588F67F" w14:textId="77777777">
        <w:trPr>
          <w:trHeight w:val="10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7959834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17</w:t>
            </w:r>
          </w:p>
        </w:tc>
        <w:tc>
          <w:tcPr>
            <w:tcW w:w="4539" w:type="pct"/>
            <w:tcBorders>
              <w:top w:val="nil"/>
              <w:left w:val="nil"/>
              <w:bottom w:val="single" w:sz="4" w:space="0" w:color="auto"/>
              <w:right w:val="single" w:sz="4" w:space="0" w:color="auto"/>
            </w:tcBorders>
            <w:shd w:val="clear" w:color="auto" w:fill="auto"/>
            <w:noWrap/>
            <w:vAlign w:val="center"/>
          </w:tcPr>
          <w:p w14:paraId="7A0ED186"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闸机通道认证通行应支持根据不同场景的权限管理有不同的开启方式，不限于多重卡认证开门、多重卡</w:t>
            </w:r>
            <w:r w:rsidRPr="00BC2561">
              <w:rPr>
                <w:color w:val="000000" w:themeColor="text1"/>
                <w:kern w:val="0"/>
                <w:sz w:val="24"/>
              </w:rPr>
              <w:t>+</w:t>
            </w:r>
            <w:r w:rsidRPr="00BC2561">
              <w:rPr>
                <w:color w:val="000000" w:themeColor="text1"/>
                <w:kern w:val="0"/>
                <w:sz w:val="24"/>
              </w:rPr>
              <w:t>中心远程开门、多重卡</w:t>
            </w:r>
            <w:r w:rsidRPr="00BC2561">
              <w:rPr>
                <w:color w:val="000000" w:themeColor="text1"/>
                <w:kern w:val="0"/>
                <w:sz w:val="24"/>
              </w:rPr>
              <w:t>+</w:t>
            </w:r>
            <w:r w:rsidRPr="00BC2561">
              <w:rPr>
                <w:color w:val="000000" w:themeColor="text1"/>
                <w:kern w:val="0"/>
                <w:sz w:val="24"/>
              </w:rPr>
              <w:t>超级卡开门功能、超级权限开门、中心远程开门、手机开门、居民身份证开门、银行卡开门、指纹开门、二维码开门、人脸识别开门、支持普通卡、来宾卡、胁迫卡、超级卡、残疾人卡、巡更卡、黑名单卡等多类型用户权限设置</w:t>
            </w:r>
          </w:p>
        </w:tc>
      </w:tr>
      <w:tr w:rsidR="00BC2561" w:rsidRPr="00BC2561" w14:paraId="398FA016"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265208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18</w:t>
            </w:r>
          </w:p>
        </w:tc>
        <w:tc>
          <w:tcPr>
            <w:tcW w:w="4539" w:type="pct"/>
            <w:tcBorders>
              <w:top w:val="nil"/>
              <w:left w:val="nil"/>
              <w:bottom w:val="single" w:sz="4" w:space="0" w:color="auto"/>
              <w:right w:val="single" w:sz="4" w:space="0" w:color="auto"/>
            </w:tcBorders>
            <w:shd w:val="clear" w:color="auto" w:fill="auto"/>
            <w:noWrap/>
            <w:vAlign w:val="center"/>
          </w:tcPr>
          <w:p w14:paraId="4C9CE1C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闸机通道外壳对外界机械碰撞的防护等级最薄弱处不低于</w:t>
            </w:r>
            <w:r w:rsidRPr="00BC2561">
              <w:rPr>
                <w:color w:val="000000" w:themeColor="text1"/>
                <w:kern w:val="0"/>
                <w:sz w:val="24"/>
              </w:rPr>
              <w:t>IK05</w:t>
            </w:r>
            <w:r w:rsidRPr="00BC2561">
              <w:rPr>
                <w:color w:val="000000" w:themeColor="text1"/>
                <w:kern w:val="0"/>
                <w:sz w:val="24"/>
              </w:rPr>
              <w:t>要求，其他表面不低于</w:t>
            </w:r>
            <w:r w:rsidRPr="00BC2561">
              <w:rPr>
                <w:color w:val="000000" w:themeColor="text1"/>
                <w:kern w:val="0"/>
                <w:sz w:val="24"/>
              </w:rPr>
              <w:t>IK07</w:t>
            </w:r>
            <w:r w:rsidRPr="00BC2561">
              <w:rPr>
                <w:color w:val="000000" w:themeColor="text1"/>
                <w:kern w:val="0"/>
                <w:sz w:val="24"/>
              </w:rPr>
              <w:t>要求</w:t>
            </w:r>
          </w:p>
        </w:tc>
      </w:tr>
      <w:tr w:rsidR="00BC2561" w:rsidRPr="00BC2561" w14:paraId="6E3A02BE"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5FD365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19</w:t>
            </w:r>
          </w:p>
        </w:tc>
        <w:tc>
          <w:tcPr>
            <w:tcW w:w="4539" w:type="pct"/>
            <w:tcBorders>
              <w:top w:val="nil"/>
              <w:left w:val="nil"/>
              <w:bottom w:val="single" w:sz="4" w:space="0" w:color="auto"/>
              <w:right w:val="single" w:sz="4" w:space="0" w:color="auto"/>
            </w:tcBorders>
            <w:shd w:val="clear" w:color="auto" w:fill="auto"/>
            <w:noWrap/>
            <w:vAlign w:val="center"/>
          </w:tcPr>
          <w:p w14:paraId="6E19C8D2"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闸机通道</w:t>
            </w:r>
            <w:r w:rsidRPr="00BC2561">
              <w:rPr>
                <w:rFonts w:hint="eastAsia"/>
                <w:color w:val="000000" w:themeColor="text1"/>
                <w:kern w:val="0"/>
                <w:sz w:val="24"/>
              </w:rPr>
              <w:t>的</w:t>
            </w:r>
            <w:r w:rsidRPr="00BC2561">
              <w:rPr>
                <w:color w:val="000000" w:themeColor="text1"/>
                <w:kern w:val="0"/>
                <w:sz w:val="24"/>
              </w:rPr>
              <w:t>通道环境适应性应支持工作温度</w:t>
            </w:r>
            <w:r w:rsidRPr="00BC2561">
              <w:rPr>
                <w:color w:val="000000" w:themeColor="text1"/>
                <w:kern w:val="0"/>
                <w:sz w:val="24"/>
              </w:rPr>
              <w:t>-40℃~</w:t>
            </w:r>
            <w:r w:rsidRPr="00BC2561">
              <w:rPr>
                <w:color w:val="000000" w:themeColor="text1"/>
                <w:kern w:val="0"/>
                <w:sz w:val="24"/>
              </w:rPr>
              <w:t>＋</w:t>
            </w:r>
            <w:r w:rsidRPr="00BC2561">
              <w:rPr>
                <w:color w:val="000000" w:themeColor="text1"/>
                <w:kern w:val="0"/>
                <w:sz w:val="24"/>
              </w:rPr>
              <w:t>70℃</w:t>
            </w:r>
            <w:r w:rsidRPr="00BC2561">
              <w:rPr>
                <w:color w:val="000000" w:themeColor="text1"/>
                <w:kern w:val="0"/>
                <w:sz w:val="24"/>
              </w:rPr>
              <w:t>、湿热</w:t>
            </w:r>
            <w:r w:rsidRPr="00BC2561">
              <w:rPr>
                <w:color w:val="000000" w:themeColor="text1"/>
                <w:kern w:val="0"/>
                <w:sz w:val="24"/>
              </w:rPr>
              <w:t>+40℃RH93%</w:t>
            </w:r>
            <w:r w:rsidRPr="00BC2561">
              <w:rPr>
                <w:color w:val="000000" w:themeColor="text1"/>
                <w:kern w:val="0"/>
                <w:sz w:val="24"/>
              </w:rPr>
              <w:t>的要求</w:t>
            </w:r>
          </w:p>
        </w:tc>
      </w:tr>
      <w:tr w:rsidR="0098291E" w:rsidRPr="00BC2561" w14:paraId="55C3A137"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28826F0"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20</w:t>
            </w:r>
          </w:p>
        </w:tc>
        <w:tc>
          <w:tcPr>
            <w:tcW w:w="4539" w:type="pct"/>
            <w:tcBorders>
              <w:top w:val="nil"/>
              <w:left w:val="nil"/>
              <w:bottom w:val="single" w:sz="4" w:space="0" w:color="auto"/>
              <w:right w:val="single" w:sz="4" w:space="0" w:color="auto"/>
            </w:tcBorders>
            <w:shd w:val="clear" w:color="auto" w:fill="auto"/>
            <w:noWrap/>
            <w:vAlign w:val="center"/>
          </w:tcPr>
          <w:p w14:paraId="7C4A9F06"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设备满足</w:t>
            </w:r>
            <w:r w:rsidRPr="00BC2561">
              <w:rPr>
                <w:color w:val="000000" w:themeColor="text1"/>
                <w:kern w:val="0"/>
                <w:sz w:val="24"/>
              </w:rPr>
              <w:t>IP65</w:t>
            </w:r>
            <w:r w:rsidRPr="00BC2561">
              <w:rPr>
                <w:color w:val="000000" w:themeColor="text1"/>
                <w:kern w:val="0"/>
                <w:sz w:val="24"/>
              </w:rPr>
              <w:t>防护等级要求</w:t>
            </w:r>
          </w:p>
        </w:tc>
      </w:tr>
    </w:tbl>
    <w:p w14:paraId="4D0C9485" w14:textId="77777777" w:rsidR="0098291E" w:rsidRPr="00BC2561" w:rsidRDefault="0098291E">
      <w:pPr>
        <w:spacing w:line="276" w:lineRule="auto"/>
        <w:rPr>
          <w:rStyle w:val="Char1CharCharCharCharCharCharCharCharCharCharCharCharCharCharCharCharCharCharCharCharCharCharCharCharCharChar"/>
          <w:rFonts w:ascii="Times New Roman" w:hAnsi="Times New Roman"/>
          <w:b/>
          <w:color w:val="000000" w:themeColor="text1"/>
        </w:rPr>
      </w:pPr>
    </w:p>
    <w:p w14:paraId="76AA8E7A"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2.2.3</w:t>
      </w:r>
      <w:r w:rsidRPr="00BC2561">
        <w:rPr>
          <w:rStyle w:val="Char1CharCharCharCharCharCharCharCharCharCharCharCharCharCharCharCharCharCharCharCharCharCharCharCharCharChar"/>
          <w:rFonts w:ascii="Times New Roman" w:hAnsi="Times New Roman"/>
          <w:color w:val="000000" w:themeColor="text1"/>
        </w:rPr>
        <w:t>人脸识别组件参数要求</w:t>
      </w:r>
    </w:p>
    <w:tbl>
      <w:tblPr>
        <w:tblW w:w="0" w:type="auto"/>
        <w:tblLook w:val="04A0" w:firstRow="1" w:lastRow="0" w:firstColumn="1" w:lastColumn="0" w:noHBand="0" w:noVBand="1"/>
      </w:tblPr>
      <w:tblGrid>
        <w:gridCol w:w="846"/>
        <w:gridCol w:w="8328"/>
      </w:tblGrid>
      <w:tr w:rsidR="00BC2561" w:rsidRPr="00BC2561" w14:paraId="3039CE8A" w14:textId="77777777">
        <w:trPr>
          <w:trHeight w:val="14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C833"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序号</w:t>
            </w:r>
          </w:p>
        </w:tc>
        <w:tc>
          <w:tcPr>
            <w:tcW w:w="8328" w:type="dxa"/>
            <w:tcBorders>
              <w:top w:val="single" w:sz="4" w:space="0" w:color="auto"/>
              <w:left w:val="nil"/>
              <w:bottom w:val="single" w:sz="4" w:space="0" w:color="auto"/>
              <w:right w:val="single" w:sz="4" w:space="0" w:color="auto"/>
            </w:tcBorders>
            <w:shd w:val="clear" w:color="auto" w:fill="auto"/>
            <w:vAlign w:val="center"/>
          </w:tcPr>
          <w:p w14:paraId="1F94F2F8" w14:textId="77777777" w:rsidR="0098291E" w:rsidRPr="00BC2561" w:rsidRDefault="00B203A3">
            <w:pPr>
              <w:spacing w:line="324" w:lineRule="auto"/>
              <w:jc w:val="center"/>
              <w:rPr>
                <w:b/>
                <w:bCs/>
                <w:color w:val="000000" w:themeColor="text1"/>
                <w:kern w:val="0"/>
                <w:sz w:val="24"/>
              </w:rPr>
            </w:pPr>
            <w:r w:rsidRPr="00BC2561">
              <w:rPr>
                <w:b/>
                <w:bCs/>
                <w:color w:val="000000" w:themeColor="text1"/>
                <w:kern w:val="0"/>
                <w:sz w:val="24"/>
              </w:rPr>
              <w:t>参数</w:t>
            </w:r>
          </w:p>
        </w:tc>
      </w:tr>
      <w:tr w:rsidR="00BC2561" w:rsidRPr="00BC2561" w14:paraId="7347544E" w14:textId="77777777">
        <w:trPr>
          <w:trHeight w:val="176"/>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551AF" w14:textId="77777777" w:rsidR="0098291E" w:rsidRPr="00BC2561" w:rsidRDefault="00B203A3">
            <w:pPr>
              <w:spacing w:line="324" w:lineRule="auto"/>
              <w:jc w:val="center"/>
              <w:rPr>
                <w:color w:val="000000" w:themeColor="text1"/>
                <w:kern w:val="0"/>
                <w:sz w:val="24"/>
              </w:rPr>
            </w:pPr>
            <w:r w:rsidRPr="00BC2561">
              <w:rPr>
                <w:color w:val="000000" w:themeColor="text1"/>
                <w:kern w:val="0"/>
                <w:sz w:val="24"/>
              </w:rPr>
              <w:t>1</w:t>
            </w:r>
          </w:p>
        </w:tc>
        <w:tc>
          <w:tcPr>
            <w:tcW w:w="8328" w:type="dxa"/>
            <w:tcBorders>
              <w:top w:val="single" w:sz="4" w:space="0" w:color="auto"/>
              <w:left w:val="nil"/>
              <w:bottom w:val="single" w:sz="4" w:space="0" w:color="auto"/>
              <w:right w:val="single" w:sz="4" w:space="0" w:color="auto"/>
            </w:tcBorders>
            <w:shd w:val="clear" w:color="auto" w:fill="auto"/>
            <w:vAlign w:val="center"/>
          </w:tcPr>
          <w:p w14:paraId="2B0B8057" w14:textId="77777777" w:rsidR="0098291E" w:rsidRPr="00BC2561" w:rsidRDefault="00B203A3">
            <w:pPr>
              <w:spacing w:line="324" w:lineRule="auto"/>
              <w:jc w:val="left"/>
              <w:rPr>
                <w:color w:val="000000" w:themeColor="text1"/>
                <w:kern w:val="0"/>
                <w:sz w:val="24"/>
              </w:rPr>
            </w:pPr>
            <w:r w:rsidRPr="00BC2561">
              <w:rPr>
                <w:color w:val="000000" w:themeColor="text1"/>
                <w:kern w:val="0"/>
                <w:sz w:val="24"/>
              </w:rPr>
              <w:t>设备采用</w:t>
            </w:r>
            <w:r w:rsidRPr="00BC2561">
              <w:rPr>
                <w:color w:val="000000" w:themeColor="text1"/>
                <w:kern w:val="0"/>
                <w:sz w:val="24"/>
              </w:rPr>
              <w:t>10</w:t>
            </w:r>
            <w:r w:rsidRPr="00BC2561">
              <w:rPr>
                <w:color w:val="000000" w:themeColor="text1"/>
                <w:kern w:val="0"/>
                <w:sz w:val="24"/>
              </w:rPr>
              <w:t>寸触摸显示屏，屏幕抗冲击防护等级</w:t>
            </w:r>
            <w:r w:rsidRPr="00BC2561">
              <w:rPr>
                <w:color w:val="000000" w:themeColor="text1"/>
                <w:kern w:val="0"/>
                <w:sz w:val="24"/>
              </w:rPr>
              <w:t>IK03</w:t>
            </w:r>
            <w:r w:rsidRPr="00BC2561">
              <w:rPr>
                <w:color w:val="000000" w:themeColor="text1"/>
                <w:kern w:val="0"/>
                <w:sz w:val="24"/>
              </w:rPr>
              <w:t>；设备采用双目高清宽</w:t>
            </w:r>
          </w:p>
        </w:tc>
      </w:tr>
      <w:tr w:rsidR="00BC2561" w:rsidRPr="00BC2561" w14:paraId="1101F3DF" w14:textId="77777777">
        <w:trPr>
          <w:trHeight w:val="152"/>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7A383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8328" w:type="dxa"/>
            <w:tcBorders>
              <w:top w:val="nil"/>
              <w:left w:val="nil"/>
              <w:bottom w:val="single" w:sz="4" w:space="0" w:color="auto"/>
              <w:right w:val="single" w:sz="4" w:space="0" w:color="auto"/>
            </w:tcBorders>
            <w:shd w:val="clear" w:color="auto" w:fill="auto"/>
            <w:vAlign w:val="center"/>
          </w:tcPr>
          <w:p w14:paraId="75CB3D77"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采用星光级图像传感器，可适应夜间低照度环境，防逆光技术或防逆光设施。</w:t>
            </w:r>
          </w:p>
        </w:tc>
      </w:tr>
      <w:tr w:rsidR="00BC2561" w:rsidRPr="00BC2561" w14:paraId="2EFF92F6" w14:textId="77777777">
        <w:trPr>
          <w:trHeight w:val="2074"/>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F56C6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8328" w:type="dxa"/>
            <w:tcBorders>
              <w:top w:val="nil"/>
              <w:left w:val="nil"/>
              <w:bottom w:val="single" w:sz="4" w:space="0" w:color="auto"/>
              <w:right w:val="single" w:sz="4" w:space="0" w:color="auto"/>
            </w:tcBorders>
            <w:shd w:val="clear" w:color="auto" w:fill="auto"/>
            <w:vAlign w:val="center"/>
          </w:tcPr>
          <w:p w14:paraId="6C4BB22E"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设备具有以下硬件接口及相应数量：（</w:t>
            </w:r>
            <w:r w:rsidRPr="00BC2561">
              <w:rPr>
                <w:color w:val="000000" w:themeColor="text1"/>
                <w:kern w:val="0"/>
                <w:sz w:val="24"/>
              </w:rPr>
              <w:t>1</w:t>
            </w:r>
            <w:r w:rsidRPr="00BC2561">
              <w:rPr>
                <w:color w:val="000000" w:themeColor="text1"/>
                <w:kern w:val="0"/>
                <w:sz w:val="24"/>
              </w:rPr>
              <w:t>）</w:t>
            </w:r>
            <w:r w:rsidRPr="00BC2561">
              <w:rPr>
                <w:color w:val="000000" w:themeColor="text1"/>
                <w:kern w:val="0"/>
                <w:sz w:val="24"/>
              </w:rPr>
              <w:t>LAN*1</w:t>
            </w:r>
            <w:r w:rsidRPr="00BC2561">
              <w:rPr>
                <w:color w:val="000000" w:themeColor="text1"/>
                <w:kern w:val="0"/>
                <w:sz w:val="24"/>
              </w:rPr>
              <w:t>（</w:t>
            </w:r>
            <w:r w:rsidRPr="00BC2561">
              <w:rPr>
                <w:color w:val="000000" w:themeColor="text1"/>
                <w:kern w:val="0"/>
                <w:sz w:val="24"/>
              </w:rPr>
              <w:t>2</w:t>
            </w:r>
            <w:r w:rsidRPr="00BC2561">
              <w:rPr>
                <w:color w:val="000000" w:themeColor="text1"/>
                <w:kern w:val="0"/>
                <w:sz w:val="24"/>
              </w:rPr>
              <w:t>）</w:t>
            </w:r>
            <w:r w:rsidRPr="00BC2561">
              <w:rPr>
                <w:color w:val="000000" w:themeColor="text1"/>
                <w:kern w:val="0"/>
                <w:sz w:val="24"/>
              </w:rPr>
              <w:t>RS485*1</w:t>
            </w:r>
            <w:r w:rsidRPr="00BC2561">
              <w:rPr>
                <w:color w:val="000000" w:themeColor="text1"/>
                <w:kern w:val="0"/>
                <w:sz w:val="24"/>
              </w:rPr>
              <w:t>（</w:t>
            </w:r>
            <w:r w:rsidRPr="00BC2561">
              <w:rPr>
                <w:color w:val="000000" w:themeColor="text1"/>
                <w:kern w:val="0"/>
                <w:sz w:val="24"/>
              </w:rPr>
              <w:t>2</w:t>
            </w:r>
            <w:r w:rsidRPr="00BC2561">
              <w:rPr>
                <w:color w:val="000000" w:themeColor="text1"/>
                <w:kern w:val="0"/>
                <w:sz w:val="24"/>
              </w:rPr>
              <w:t>）韦根</w:t>
            </w:r>
            <w:r w:rsidRPr="00BC2561">
              <w:rPr>
                <w:color w:val="000000" w:themeColor="text1"/>
                <w:kern w:val="0"/>
                <w:sz w:val="24"/>
              </w:rPr>
              <w:t>*1</w:t>
            </w:r>
            <w:r w:rsidRPr="00BC2561">
              <w:rPr>
                <w:color w:val="000000" w:themeColor="text1"/>
                <w:kern w:val="0"/>
                <w:sz w:val="24"/>
              </w:rPr>
              <w:t>（</w:t>
            </w:r>
            <w:r w:rsidRPr="00BC2561">
              <w:rPr>
                <w:color w:val="000000" w:themeColor="text1"/>
                <w:kern w:val="0"/>
                <w:sz w:val="24"/>
              </w:rPr>
              <w:t>4</w:t>
            </w:r>
            <w:r w:rsidRPr="00BC2561">
              <w:rPr>
                <w:color w:val="000000" w:themeColor="text1"/>
                <w:kern w:val="0"/>
                <w:sz w:val="24"/>
              </w:rPr>
              <w:t>）</w:t>
            </w:r>
            <w:r w:rsidRPr="00BC2561">
              <w:rPr>
                <w:color w:val="000000" w:themeColor="text1"/>
                <w:kern w:val="0"/>
                <w:sz w:val="24"/>
              </w:rPr>
              <w:t>USB*1</w:t>
            </w:r>
            <w:r w:rsidRPr="00BC2561">
              <w:rPr>
                <w:color w:val="000000" w:themeColor="text1"/>
                <w:kern w:val="0"/>
                <w:sz w:val="24"/>
              </w:rPr>
              <w:t>（</w:t>
            </w:r>
            <w:r w:rsidRPr="00BC2561">
              <w:rPr>
                <w:color w:val="000000" w:themeColor="text1"/>
                <w:kern w:val="0"/>
                <w:sz w:val="24"/>
              </w:rPr>
              <w:t>5</w:t>
            </w:r>
            <w:r w:rsidRPr="00BC2561">
              <w:rPr>
                <w:color w:val="000000" w:themeColor="text1"/>
                <w:kern w:val="0"/>
                <w:sz w:val="24"/>
              </w:rPr>
              <w:t>）喇叭扬声器（</w:t>
            </w:r>
            <w:r w:rsidRPr="00BC2561">
              <w:rPr>
                <w:color w:val="000000" w:themeColor="text1"/>
                <w:kern w:val="0"/>
                <w:sz w:val="24"/>
              </w:rPr>
              <w:t>6</w:t>
            </w:r>
            <w:r w:rsidRPr="00BC2561">
              <w:rPr>
                <w:color w:val="000000" w:themeColor="text1"/>
                <w:kern w:val="0"/>
                <w:sz w:val="24"/>
              </w:rPr>
              <w:t>）</w:t>
            </w:r>
            <w:r w:rsidRPr="00BC2561">
              <w:rPr>
                <w:color w:val="000000" w:themeColor="text1"/>
                <w:kern w:val="0"/>
                <w:sz w:val="24"/>
              </w:rPr>
              <w:t>I/O</w:t>
            </w:r>
            <w:r w:rsidRPr="00BC2561">
              <w:rPr>
                <w:color w:val="000000" w:themeColor="text1"/>
                <w:kern w:val="0"/>
                <w:sz w:val="24"/>
              </w:rPr>
              <w:t>输出：电锁</w:t>
            </w:r>
            <w:r w:rsidRPr="00BC2561">
              <w:rPr>
                <w:color w:val="000000" w:themeColor="text1"/>
                <w:kern w:val="0"/>
                <w:sz w:val="24"/>
              </w:rPr>
              <w:t>×1</w:t>
            </w:r>
            <w:r w:rsidRPr="00BC2561">
              <w:rPr>
                <w:color w:val="000000" w:themeColor="text1"/>
                <w:kern w:val="0"/>
                <w:sz w:val="24"/>
              </w:rPr>
              <w:t>、报警输出</w:t>
            </w:r>
            <w:r w:rsidRPr="00BC2561">
              <w:rPr>
                <w:color w:val="000000" w:themeColor="text1"/>
                <w:kern w:val="0"/>
                <w:sz w:val="24"/>
              </w:rPr>
              <w:t>×1</w:t>
            </w:r>
            <w:r w:rsidRPr="00BC2561">
              <w:rPr>
                <w:color w:val="000000" w:themeColor="text1"/>
                <w:kern w:val="0"/>
                <w:sz w:val="24"/>
              </w:rPr>
              <w:t>（</w:t>
            </w:r>
            <w:r w:rsidRPr="00BC2561">
              <w:rPr>
                <w:color w:val="000000" w:themeColor="text1"/>
                <w:kern w:val="0"/>
                <w:sz w:val="24"/>
              </w:rPr>
              <w:t>7</w:t>
            </w:r>
            <w:r w:rsidRPr="00BC2561">
              <w:rPr>
                <w:color w:val="000000" w:themeColor="text1"/>
                <w:kern w:val="0"/>
                <w:sz w:val="24"/>
              </w:rPr>
              <w:t>）</w:t>
            </w:r>
            <w:r w:rsidRPr="00BC2561">
              <w:rPr>
                <w:color w:val="000000" w:themeColor="text1"/>
                <w:kern w:val="0"/>
                <w:sz w:val="24"/>
              </w:rPr>
              <w:t>I/O</w:t>
            </w:r>
            <w:r w:rsidRPr="00BC2561">
              <w:rPr>
                <w:color w:val="000000" w:themeColor="text1"/>
                <w:kern w:val="0"/>
                <w:sz w:val="24"/>
              </w:rPr>
              <w:t>输入：门磁</w:t>
            </w:r>
            <w:r w:rsidRPr="00BC2561">
              <w:rPr>
                <w:color w:val="000000" w:themeColor="text1"/>
                <w:kern w:val="0"/>
                <w:sz w:val="24"/>
              </w:rPr>
              <w:t>×1</w:t>
            </w:r>
            <w:r w:rsidRPr="00BC2561">
              <w:rPr>
                <w:color w:val="000000" w:themeColor="text1"/>
                <w:kern w:val="0"/>
                <w:sz w:val="24"/>
              </w:rPr>
              <w:t>、开门按钮</w:t>
            </w:r>
            <w:r w:rsidRPr="00BC2561">
              <w:rPr>
                <w:color w:val="000000" w:themeColor="text1"/>
                <w:kern w:val="0"/>
                <w:sz w:val="24"/>
              </w:rPr>
              <w:t>×1</w:t>
            </w:r>
            <w:r w:rsidRPr="00BC2561">
              <w:rPr>
                <w:color w:val="000000" w:themeColor="text1"/>
                <w:kern w:val="0"/>
                <w:sz w:val="24"/>
              </w:rPr>
              <w:t>、报警输入</w:t>
            </w:r>
            <w:r w:rsidRPr="00BC2561">
              <w:rPr>
                <w:color w:val="000000" w:themeColor="text1"/>
                <w:kern w:val="0"/>
                <w:sz w:val="24"/>
              </w:rPr>
              <w:t>×2</w:t>
            </w:r>
            <w:r w:rsidRPr="00BC2561">
              <w:rPr>
                <w:color w:val="000000" w:themeColor="text1"/>
                <w:kern w:val="0"/>
                <w:sz w:val="24"/>
              </w:rPr>
              <w:t>。其中，</w:t>
            </w:r>
            <w:r w:rsidRPr="00BC2561">
              <w:rPr>
                <w:color w:val="000000" w:themeColor="text1"/>
                <w:kern w:val="0"/>
                <w:sz w:val="24"/>
              </w:rPr>
              <w:t>USB</w:t>
            </w:r>
            <w:r w:rsidRPr="00BC2561">
              <w:rPr>
                <w:color w:val="000000" w:themeColor="text1"/>
                <w:kern w:val="0"/>
                <w:sz w:val="24"/>
              </w:rPr>
              <w:t>接口支持外接身份证阅读器，韦根</w:t>
            </w:r>
            <w:r w:rsidRPr="00BC2561">
              <w:rPr>
                <w:color w:val="000000" w:themeColor="text1"/>
                <w:kern w:val="0"/>
                <w:sz w:val="24"/>
              </w:rPr>
              <w:t>/485</w:t>
            </w:r>
            <w:r w:rsidRPr="00BC2561">
              <w:rPr>
                <w:color w:val="000000" w:themeColor="text1"/>
                <w:kern w:val="0"/>
                <w:sz w:val="24"/>
              </w:rPr>
              <w:t>接口支持外接读卡器，网口支持通过网络方式传输比对结果及图片，开关量接口可根据比对结果联动门禁等其他设备</w:t>
            </w:r>
          </w:p>
        </w:tc>
      </w:tr>
      <w:tr w:rsidR="00BC2561" w:rsidRPr="00BC2561" w14:paraId="4C0F2B03"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B5B1C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4</w:t>
            </w:r>
          </w:p>
        </w:tc>
        <w:tc>
          <w:tcPr>
            <w:tcW w:w="8328" w:type="dxa"/>
            <w:tcBorders>
              <w:top w:val="nil"/>
              <w:left w:val="nil"/>
              <w:bottom w:val="single" w:sz="4" w:space="0" w:color="auto"/>
              <w:right w:val="single" w:sz="4" w:space="0" w:color="auto"/>
            </w:tcBorders>
            <w:shd w:val="clear" w:color="auto" w:fill="auto"/>
            <w:vAlign w:val="center"/>
          </w:tcPr>
          <w:p w14:paraId="5E71BA91"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设备本地人脸库存储容量</w:t>
            </w:r>
            <w:r w:rsidRPr="00BC2561">
              <w:rPr>
                <w:color w:val="000000" w:themeColor="text1"/>
                <w:kern w:val="0"/>
                <w:sz w:val="24"/>
              </w:rPr>
              <w:t>50000</w:t>
            </w:r>
            <w:r w:rsidRPr="00BC2561">
              <w:rPr>
                <w:color w:val="000000" w:themeColor="text1"/>
                <w:kern w:val="0"/>
                <w:sz w:val="24"/>
              </w:rPr>
              <w:t>张，本地卡存储容量</w:t>
            </w:r>
            <w:r w:rsidRPr="00BC2561">
              <w:rPr>
                <w:color w:val="000000" w:themeColor="text1"/>
                <w:kern w:val="0"/>
                <w:sz w:val="24"/>
              </w:rPr>
              <w:t>50000</w:t>
            </w:r>
            <w:r w:rsidRPr="00BC2561">
              <w:rPr>
                <w:color w:val="000000" w:themeColor="text1"/>
                <w:kern w:val="0"/>
                <w:sz w:val="24"/>
              </w:rPr>
              <w:t>张，本地记录存储容量</w:t>
            </w:r>
            <w:r w:rsidRPr="00BC2561">
              <w:rPr>
                <w:color w:val="000000" w:themeColor="text1"/>
                <w:kern w:val="0"/>
                <w:sz w:val="24"/>
              </w:rPr>
              <w:t>150000</w:t>
            </w:r>
            <w:r w:rsidRPr="00BC2561">
              <w:rPr>
                <w:color w:val="000000" w:themeColor="text1"/>
                <w:kern w:val="0"/>
                <w:sz w:val="24"/>
              </w:rPr>
              <w:t>条。</w:t>
            </w:r>
          </w:p>
        </w:tc>
      </w:tr>
      <w:tr w:rsidR="00BC2561" w:rsidRPr="00BC2561" w14:paraId="5D3EE86B" w14:textId="77777777">
        <w:trPr>
          <w:trHeight w:val="16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F1DFDD"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8328" w:type="dxa"/>
            <w:tcBorders>
              <w:top w:val="nil"/>
              <w:left w:val="nil"/>
              <w:bottom w:val="single" w:sz="4" w:space="0" w:color="auto"/>
              <w:right w:val="single" w:sz="4" w:space="0" w:color="auto"/>
            </w:tcBorders>
            <w:shd w:val="clear" w:color="auto" w:fill="auto"/>
            <w:vAlign w:val="center"/>
          </w:tcPr>
          <w:p w14:paraId="66260FF4"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设备支持人脸识别功能，将现场抓拍人脸照片与本地人脸库照片（人脸容量</w:t>
            </w:r>
            <w:r w:rsidRPr="00BC2561">
              <w:rPr>
                <w:color w:val="000000" w:themeColor="text1"/>
                <w:kern w:val="0"/>
                <w:sz w:val="24"/>
              </w:rPr>
              <w:t>50000</w:t>
            </w:r>
            <w:r w:rsidRPr="00BC2561">
              <w:rPr>
                <w:color w:val="000000" w:themeColor="text1"/>
                <w:kern w:val="0"/>
                <w:sz w:val="24"/>
              </w:rPr>
              <w:t>张）进行比对，比对时间：＜</w:t>
            </w:r>
            <w:r w:rsidRPr="00BC2561">
              <w:rPr>
                <w:color w:val="000000" w:themeColor="text1"/>
                <w:kern w:val="0"/>
                <w:sz w:val="24"/>
              </w:rPr>
              <w:t>0.5</w:t>
            </w:r>
            <w:r w:rsidRPr="00BC2561">
              <w:rPr>
                <w:color w:val="000000" w:themeColor="text1"/>
                <w:kern w:val="0"/>
                <w:sz w:val="24"/>
              </w:rPr>
              <w:t>秒，人脸比对准确率：＞</w:t>
            </w:r>
            <w:r w:rsidRPr="00BC2561">
              <w:rPr>
                <w:color w:val="000000" w:themeColor="text1"/>
                <w:kern w:val="0"/>
                <w:sz w:val="24"/>
              </w:rPr>
              <w:t>99%</w:t>
            </w:r>
            <w:r w:rsidRPr="00BC2561">
              <w:rPr>
                <w:color w:val="000000" w:themeColor="text1"/>
                <w:kern w:val="0"/>
                <w:sz w:val="24"/>
              </w:rPr>
              <w:t>。同时设备也支持人证比对功能（外接身份证阅读器），将现场抓拍人脸照片与居民身份证内照片进行比对，比对时间</w:t>
            </w:r>
            <w:r w:rsidRPr="00BC2561">
              <w:rPr>
                <w:color w:val="000000" w:themeColor="text1"/>
                <w:kern w:val="0"/>
                <w:sz w:val="24"/>
              </w:rPr>
              <w:t>≤1s</w:t>
            </w:r>
            <w:r w:rsidRPr="00BC2561">
              <w:rPr>
                <w:color w:val="000000" w:themeColor="text1"/>
                <w:kern w:val="0"/>
                <w:sz w:val="24"/>
              </w:rPr>
              <w:t>，比对准确率</w:t>
            </w:r>
            <w:r w:rsidRPr="00BC2561">
              <w:rPr>
                <w:color w:val="000000" w:themeColor="text1"/>
                <w:kern w:val="0"/>
                <w:sz w:val="24"/>
              </w:rPr>
              <w:t>≥99%</w:t>
            </w:r>
            <w:r w:rsidRPr="00BC2561">
              <w:rPr>
                <w:color w:val="000000" w:themeColor="text1"/>
                <w:kern w:val="0"/>
                <w:sz w:val="24"/>
              </w:rPr>
              <w:t>。以上两种比对功能（人脸比对和人证比对）均支持本地单机使用，而人脸比对功能也支持与后端平台或设备联网对接实现。</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7756649A" w14:textId="77777777">
        <w:trPr>
          <w:trHeight w:val="274"/>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673679"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6</w:t>
            </w:r>
          </w:p>
        </w:tc>
        <w:tc>
          <w:tcPr>
            <w:tcW w:w="8328" w:type="dxa"/>
            <w:tcBorders>
              <w:top w:val="nil"/>
              <w:left w:val="nil"/>
              <w:bottom w:val="single" w:sz="4" w:space="0" w:color="auto"/>
              <w:right w:val="single" w:sz="4" w:space="0" w:color="auto"/>
            </w:tcBorders>
            <w:shd w:val="clear" w:color="auto" w:fill="auto"/>
            <w:vAlign w:val="center"/>
          </w:tcPr>
          <w:p w14:paraId="7FA1A57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设备支持人脸识别、刷卡（外接读卡器）、人证比对（外接身份证阅读器）等认证方式，且支持以上任意一种、任意两种或三种组合认证开门；根据使用场景，认证开门方式还应包括：多重卡认证开门、多重卡</w:t>
            </w:r>
            <w:r w:rsidRPr="00BC2561">
              <w:rPr>
                <w:color w:val="000000" w:themeColor="text1"/>
                <w:kern w:val="0"/>
                <w:sz w:val="24"/>
              </w:rPr>
              <w:t>+</w:t>
            </w:r>
            <w:r w:rsidRPr="00BC2561">
              <w:rPr>
                <w:color w:val="000000" w:themeColor="text1"/>
                <w:kern w:val="0"/>
                <w:sz w:val="24"/>
              </w:rPr>
              <w:t>中心远程认证开门、多重卡</w:t>
            </w:r>
            <w:r w:rsidRPr="00BC2561">
              <w:rPr>
                <w:color w:val="000000" w:themeColor="text1"/>
                <w:kern w:val="0"/>
                <w:sz w:val="24"/>
              </w:rPr>
              <w:t>+</w:t>
            </w:r>
            <w:r w:rsidRPr="00BC2561">
              <w:rPr>
                <w:color w:val="000000" w:themeColor="text1"/>
                <w:kern w:val="0"/>
                <w:sz w:val="24"/>
              </w:rPr>
              <w:t>超级密码开门、多重卡</w:t>
            </w:r>
            <w:r w:rsidRPr="00BC2561">
              <w:rPr>
                <w:color w:val="000000" w:themeColor="text1"/>
                <w:kern w:val="0"/>
                <w:sz w:val="24"/>
              </w:rPr>
              <w:t>+</w:t>
            </w:r>
            <w:r w:rsidRPr="00BC2561">
              <w:rPr>
                <w:color w:val="000000" w:themeColor="text1"/>
                <w:kern w:val="0"/>
                <w:sz w:val="24"/>
              </w:rPr>
              <w:t>超级卡开门、</w:t>
            </w:r>
            <w:r w:rsidRPr="00BC2561">
              <w:rPr>
                <w:color w:val="000000" w:themeColor="text1"/>
                <w:kern w:val="0"/>
                <w:sz w:val="24"/>
              </w:rPr>
              <w:t xml:space="preserve"> </w:t>
            </w:r>
            <w:r w:rsidRPr="00BC2561">
              <w:rPr>
                <w:color w:val="000000" w:themeColor="text1"/>
                <w:kern w:val="0"/>
                <w:sz w:val="24"/>
              </w:rPr>
              <w:t>首卡开门、超级权限开门、管理中心远程开门。并且支持反潜回（防尾随）功能，并可按时间段管控。</w:t>
            </w:r>
          </w:p>
        </w:tc>
      </w:tr>
      <w:tr w:rsidR="00BC2561" w:rsidRPr="00BC2561" w14:paraId="7E36E375"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5E7124"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7</w:t>
            </w:r>
          </w:p>
        </w:tc>
        <w:tc>
          <w:tcPr>
            <w:tcW w:w="8328" w:type="dxa"/>
            <w:tcBorders>
              <w:top w:val="nil"/>
              <w:left w:val="nil"/>
              <w:bottom w:val="single" w:sz="4" w:space="0" w:color="auto"/>
              <w:right w:val="single" w:sz="4" w:space="0" w:color="auto"/>
            </w:tcBorders>
            <w:shd w:val="clear" w:color="auto" w:fill="auto"/>
            <w:vAlign w:val="center"/>
          </w:tcPr>
          <w:p w14:paraId="6A273C08"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设备支持照片及视频防假功能，无需用户配合（眨眼、点头、摇头等动作）即可完成真人检测。</w:t>
            </w:r>
          </w:p>
        </w:tc>
      </w:tr>
      <w:tr w:rsidR="00BC2561" w:rsidRPr="00BC2561" w14:paraId="17A55C33"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C0F69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8</w:t>
            </w:r>
          </w:p>
        </w:tc>
        <w:tc>
          <w:tcPr>
            <w:tcW w:w="8328" w:type="dxa"/>
            <w:tcBorders>
              <w:top w:val="nil"/>
              <w:left w:val="nil"/>
              <w:bottom w:val="single" w:sz="4" w:space="0" w:color="auto"/>
              <w:right w:val="single" w:sz="4" w:space="0" w:color="auto"/>
            </w:tcBorders>
            <w:shd w:val="clear" w:color="auto" w:fill="auto"/>
            <w:vAlign w:val="center"/>
          </w:tcPr>
          <w:p w14:paraId="77BFE446"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设备支持黑名单功能，可通过中心下发黑名单信息，本地完成黑名单信息比对和报警，且报警信息可上传中心。</w:t>
            </w:r>
          </w:p>
        </w:tc>
      </w:tr>
      <w:tr w:rsidR="00BC2561" w:rsidRPr="00BC2561" w14:paraId="25BC905B"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CED34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8328" w:type="dxa"/>
            <w:tcBorders>
              <w:top w:val="nil"/>
              <w:left w:val="nil"/>
              <w:bottom w:val="single" w:sz="4" w:space="0" w:color="auto"/>
              <w:right w:val="single" w:sz="4" w:space="0" w:color="auto"/>
            </w:tcBorders>
            <w:shd w:val="clear" w:color="auto" w:fill="auto"/>
            <w:vAlign w:val="center"/>
          </w:tcPr>
          <w:p w14:paraId="428C91A7"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设备支持比对结果、身份信息及人脸抓拍图片本地存储，并实时中心上传，还应具备断网续传功能，还可通过</w:t>
            </w:r>
            <w:r w:rsidRPr="00BC2561">
              <w:rPr>
                <w:color w:val="000000" w:themeColor="text1"/>
                <w:kern w:val="0"/>
                <w:sz w:val="24"/>
              </w:rPr>
              <w:t>U</w:t>
            </w:r>
            <w:r w:rsidRPr="00BC2561">
              <w:rPr>
                <w:color w:val="000000" w:themeColor="text1"/>
                <w:kern w:val="0"/>
                <w:sz w:val="24"/>
              </w:rPr>
              <w:t>盘导出比对事件及人脸注册图片。</w:t>
            </w:r>
          </w:p>
        </w:tc>
      </w:tr>
      <w:tr w:rsidR="00BC2561" w:rsidRPr="00BC2561" w14:paraId="18E376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FAC0FC"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10</w:t>
            </w:r>
          </w:p>
        </w:tc>
        <w:tc>
          <w:tcPr>
            <w:tcW w:w="8328" w:type="dxa"/>
            <w:tcBorders>
              <w:top w:val="nil"/>
              <w:left w:val="nil"/>
              <w:bottom w:val="single" w:sz="4" w:space="0" w:color="auto"/>
              <w:right w:val="single" w:sz="4" w:space="0" w:color="auto"/>
            </w:tcBorders>
            <w:shd w:val="clear" w:color="auto" w:fill="auto"/>
            <w:vAlign w:val="center"/>
          </w:tcPr>
          <w:p w14:paraId="27CA59C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设备支持节能功能，在没有用户使用时会切换到屏保待机状态，并具有动态屏保功能。</w:t>
            </w:r>
          </w:p>
        </w:tc>
      </w:tr>
      <w:tr w:rsidR="00BC2561" w:rsidRPr="00BC2561" w14:paraId="6FD4FFCF"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531BD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8328" w:type="dxa"/>
            <w:tcBorders>
              <w:top w:val="nil"/>
              <w:left w:val="nil"/>
              <w:bottom w:val="single" w:sz="4" w:space="0" w:color="auto"/>
              <w:right w:val="single" w:sz="4" w:space="0" w:color="auto"/>
            </w:tcBorders>
            <w:shd w:val="clear" w:color="auto" w:fill="auto"/>
            <w:vAlign w:val="center"/>
          </w:tcPr>
          <w:p w14:paraId="34605CCD"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设备支持远程视频预览，具有视频监控功能</w:t>
            </w:r>
            <w:r w:rsidRPr="00BC2561">
              <w:rPr>
                <w:rFonts w:hint="eastAsia"/>
                <w:color w:val="000000" w:themeColor="text1"/>
                <w:kern w:val="0"/>
                <w:sz w:val="24"/>
              </w:rPr>
              <w:t>。</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09F0B6F7"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66922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12</w:t>
            </w:r>
          </w:p>
        </w:tc>
        <w:tc>
          <w:tcPr>
            <w:tcW w:w="8328" w:type="dxa"/>
            <w:tcBorders>
              <w:top w:val="nil"/>
              <w:left w:val="nil"/>
              <w:bottom w:val="single" w:sz="4" w:space="0" w:color="auto"/>
              <w:right w:val="single" w:sz="4" w:space="0" w:color="auto"/>
            </w:tcBorders>
            <w:shd w:val="clear" w:color="auto" w:fill="auto"/>
            <w:vAlign w:val="center"/>
          </w:tcPr>
          <w:p w14:paraId="4F018FA6"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设备支持与中心远程视频对讲。</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30B18FE3" w14:textId="77777777">
        <w:trPr>
          <w:trHeight w:val="23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A7C52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13</w:t>
            </w:r>
          </w:p>
        </w:tc>
        <w:tc>
          <w:tcPr>
            <w:tcW w:w="8328" w:type="dxa"/>
            <w:tcBorders>
              <w:top w:val="nil"/>
              <w:left w:val="nil"/>
              <w:bottom w:val="single" w:sz="4" w:space="0" w:color="auto"/>
              <w:right w:val="single" w:sz="4" w:space="0" w:color="auto"/>
            </w:tcBorders>
            <w:shd w:val="clear" w:color="auto" w:fill="auto"/>
            <w:vAlign w:val="center"/>
          </w:tcPr>
          <w:p w14:paraId="2943FF9A"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设备应具备以下报警功能：</w:t>
            </w:r>
            <w:r w:rsidRPr="00BC2561">
              <w:rPr>
                <w:color w:val="000000" w:themeColor="text1"/>
                <w:kern w:val="0"/>
                <w:sz w:val="24"/>
              </w:rPr>
              <w:t>1</w:t>
            </w:r>
            <w:r w:rsidRPr="00BC2561">
              <w:rPr>
                <w:color w:val="000000" w:themeColor="text1"/>
                <w:kern w:val="0"/>
                <w:sz w:val="24"/>
              </w:rPr>
              <w:t>）当连续若干次在设备上进行错误操作；</w:t>
            </w:r>
            <w:r w:rsidRPr="00BC2561">
              <w:rPr>
                <w:color w:val="000000" w:themeColor="text1"/>
                <w:kern w:val="0"/>
                <w:sz w:val="24"/>
              </w:rPr>
              <w:t>2</w:t>
            </w:r>
            <w:r w:rsidRPr="00BC2561">
              <w:rPr>
                <w:color w:val="000000" w:themeColor="text1"/>
                <w:kern w:val="0"/>
                <w:sz w:val="24"/>
              </w:rPr>
              <w:t>）未经正常操作而使出入口开启；</w:t>
            </w:r>
            <w:r w:rsidRPr="00BC2561">
              <w:rPr>
                <w:color w:val="000000" w:themeColor="text1"/>
                <w:kern w:val="0"/>
                <w:sz w:val="24"/>
              </w:rPr>
              <w:t>3</w:t>
            </w:r>
            <w:r w:rsidRPr="00BC2561">
              <w:rPr>
                <w:color w:val="000000" w:themeColor="text1"/>
                <w:kern w:val="0"/>
                <w:sz w:val="24"/>
              </w:rPr>
              <w:t>）出入口开启时间超过设定值；</w:t>
            </w:r>
            <w:r w:rsidRPr="00BC2561">
              <w:rPr>
                <w:color w:val="000000" w:themeColor="text1"/>
                <w:kern w:val="0"/>
                <w:sz w:val="24"/>
              </w:rPr>
              <w:t>4</w:t>
            </w:r>
            <w:r w:rsidRPr="00BC2561">
              <w:rPr>
                <w:color w:val="000000" w:themeColor="text1"/>
                <w:kern w:val="0"/>
                <w:sz w:val="24"/>
              </w:rPr>
              <w:t>）设备被拆除；</w:t>
            </w:r>
            <w:r w:rsidRPr="00BC2561">
              <w:rPr>
                <w:color w:val="000000" w:themeColor="text1"/>
                <w:kern w:val="0"/>
                <w:sz w:val="24"/>
              </w:rPr>
              <w:t>5</w:t>
            </w:r>
            <w:r w:rsidRPr="00BC2561">
              <w:rPr>
                <w:color w:val="000000" w:themeColor="text1"/>
                <w:kern w:val="0"/>
                <w:sz w:val="24"/>
              </w:rPr>
              <w:t>）胁迫卡和胁迫码；</w:t>
            </w:r>
            <w:r w:rsidRPr="00BC2561">
              <w:rPr>
                <w:color w:val="000000" w:themeColor="text1"/>
                <w:kern w:val="0"/>
                <w:sz w:val="24"/>
              </w:rPr>
              <w:t>6</w:t>
            </w:r>
            <w:r w:rsidRPr="00BC2561">
              <w:rPr>
                <w:color w:val="000000" w:themeColor="text1"/>
                <w:kern w:val="0"/>
                <w:sz w:val="24"/>
              </w:rPr>
              <w:t>）黑名单刷卡；设备在接入系统平台可支持视频联动报警功能。</w:t>
            </w:r>
          </w:p>
        </w:tc>
      </w:tr>
      <w:tr w:rsidR="00BC2561" w:rsidRPr="00BC2561" w14:paraId="1CD95518"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E9C23F"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14</w:t>
            </w:r>
          </w:p>
        </w:tc>
        <w:tc>
          <w:tcPr>
            <w:tcW w:w="8328" w:type="dxa"/>
            <w:tcBorders>
              <w:top w:val="nil"/>
              <w:left w:val="nil"/>
              <w:bottom w:val="single" w:sz="4" w:space="0" w:color="auto"/>
              <w:right w:val="single" w:sz="4" w:space="0" w:color="auto"/>
            </w:tcBorders>
            <w:shd w:val="clear" w:color="auto" w:fill="auto"/>
            <w:vAlign w:val="center"/>
          </w:tcPr>
          <w:p w14:paraId="70CDA900"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系统主要操作响应时间小于</w:t>
            </w:r>
            <w:r w:rsidRPr="00BC2561">
              <w:rPr>
                <w:color w:val="000000" w:themeColor="text1"/>
                <w:kern w:val="0"/>
                <w:sz w:val="24"/>
              </w:rPr>
              <w:t>2s</w:t>
            </w:r>
            <w:r w:rsidRPr="00BC2561">
              <w:rPr>
                <w:color w:val="000000" w:themeColor="text1"/>
                <w:kern w:val="0"/>
                <w:sz w:val="24"/>
              </w:rPr>
              <w:t>，电控锁响应时间应小于等于</w:t>
            </w:r>
            <w:r w:rsidRPr="00BC2561">
              <w:rPr>
                <w:color w:val="000000" w:themeColor="text1"/>
                <w:kern w:val="0"/>
                <w:sz w:val="24"/>
              </w:rPr>
              <w:t>1s</w:t>
            </w:r>
            <w:r w:rsidRPr="00BC2561">
              <w:rPr>
                <w:color w:val="000000" w:themeColor="text1"/>
                <w:kern w:val="0"/>
                <w:sz w:val="24"/>
              </w:rPr>
              <w:t>，报警响应时间应小于等于</w:t>
            </w:r>
            <w:r w:rsidRPr="00BC2561">
              <w:rPr>
                <w:color w:val="000000" w:themeColor="text1"/>
                <w:kern w:val="0"/>
                <w:sz w:val="24"/>
              </w:rPr>
              <w:t>1s</w:t>
            </w:r>
            <w:r w:rsidRPr="00BC2561">
              <w:rPr>
                <w:color w:val="000000" w:themeColor="text1"/>
                <w:kern w:val="0"/>
                <w:sz w:val="24"/>
              </w:rPr>
              <w:t>。</w:t>
            </w:r>
          </w:p>
        </w:tc>
      </w:tr>
      <w:tr w:rsidR="0098291E" w:rsidRPr="00BC2561" w14:paraId="52417A0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A2495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15</w:t>
            </w:r>
          </w:p>
        </w:tc>
        <w:tc>
          <w:tcPr>
            <w:tcW w:w="8328" w:type="dxa"/>
            <w:tcBorders>
              <w:top w:val="nil"/>
              <w:left w:val="nil"/>
              <w:bottom w:val="single" w:sz="4" w:space="0" w:color="auto"/>
              <w:right w:val="single" w:sz="4" w:space="0" w:color="auto"/>
            </w:tcBorders>
            <w:shd w:val="clear" w:color="auto" w:fill="auto"/>
            <w:vAlign w:val="center"/>
          </w:tcPr>
          <w:p w14:paraId="64E57835"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适用温度范围：</w:t>
            </w:r>
            <w:r w:rsidRPr="00BC2561">
              <w:rPr>
                <w:color w:val="000000" w:themeColor="text1"/>
                <w:kern w:val="0"/>
                <w:sz w:val="24"/>
              </w:rPr>
              <w:t>-30℃</w:t>
            </w:r>
            <w:r w:rsidRPr="00BC2561">
              <w:rPr>
                <w:color w:val="000000" w:themeColor="text1"/>
                <w:kern w:val="0"/>
                <w:sz w:val="24"/>
              </w:rPr>
              <w:t>至</w:t>
            </w:r>
            <w:r w:rsidRPr="00BC2561">
              <w:rPr>
                <w:color w:val="000000" w:themeColor="text1"/>
                <w:kern w:val="0"/>
                <w:sz w:val="24"/>
              </w:rPr>
              <w:t>65℃</w:t>
            </w:r>
            <w:r w:rsidRPr="00BC2561">
              <w:rPr>
                <w:color w:val="000000" w:themeColor="text1"/>
                <w:kern w:val="0"/>
                <w:sz w:val="24"/>
              </w:rPr>
              <w:t>。</w:t>
            </w:r>
          </w:p>
        </w:tc>
      </w:tr>
    </w:tbl>
    <w:p w14:paraId="34F2F9D1" w14:textId="77777777" w:rsidR="0098291E" w:rsidRPr="00BC2561" w:rsidRDefault="0098291E">
      <w:pPr>
        <w:spacing w:line="276" w:lineRule="auto"/>
        <w:rPr>
          <w:rStyle w:val="Char1CharCharCharCharCharCharCharCharCharCharCharCharCharCharCharCharCharCharCharCharCharCharCharCharCharChar"/>
          <w:rFonts w:ascii="Times New Roman" w:hAnsi="Times New Roman"/>
          <w:b/>
          <w:color w:val="000000" w:themeColor="text1"/>
        </w:rPr>
      </w:pPr>
    </w:p>
    <w:p w14:paraId="6866A542"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2.2.4</w:t>
      </w:r>
      <w:r w:rsidRPr="00BC2561">
        <w:rPr>
          <w:rStyle w:val="Char1CharCharCharCharCharCharCharCharCharCharCharCharCharCharCharCharCharCharCharCharCharCharCharCharCharChar"/>
          <w:rFonts w:ascii="Times New Roman" w:hAnsi="Times New Roman"/>
          <w:color w:val="000000" w:themeColor="text1"/>
        </w:rPr>
        <w:t>访客机参数要求</w:t>
      </w:r>
    </w:p>
    <w:tbl>
      <w:tblPr>
        <w:tblW w:w="0" w:type="auto"/>
        <w:tblLook w:val="04A0" w:firstRow="1" w:lastRow="0" w:firstColumn="1" w:lastColumn="0" w:noHBand="0" w:noVBand="1"/>
      </w:tblPr>
      <w:tblGrid>
        <w:gridCol w:w="846"/>
        <w:gridCol w:w="8328"/>
      </w:tblGrid>
      <w:tr w:rsidR="00BC2561" w:rsidRPr="00BC2561" w14:paraId="05364B99" w14:textId="77777777">
        <w:trPr>
          <w:trHeight w:val="15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C91E"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序号</w:t>
            </w:r>
          </w:p>
        </w:tc>
        <w:tc>
          <w:tcPr>
            <w:tcW w:w="8328" w:type="dxa"/>
            <w:tcBorders>
              <w:top w:val="single" w:sz="4" w:space="0" w:color="auto"/>
              <w:left w:val="nil"/>
              <w:bottom w:val="single" w:sz="4" w:space="0" w:color="auto"/>
              <w:right w:val="single" w:sz="4" w:space="0" w:color="auto"/>
            </w:tcBorders>
            <w:shd w:val="clear" w:color="auto" w:fill="auto"/>
            <w:vAlign w:val="center"/>
          </w:tcPr>
          <w:p w14:paraId="31D64C35" w14:textId="77777777" w:rsidR="0098291E" w:rsidRPr="00BC2561" w:rsidRDefault="00B203A3">
            <w:pPr>
              <w:spacing w:line="324" w:lineRule="auto"/>
              <w:jc w:val="center"/>
              <w:rPr>
                <w:b/>
                <w:bCs/>
                <w:color w:val="000000" w:themeColor="text1"/>
                <w:kern w:val="0"/>
                <w:sz w:val="24"/>
              </w:rPr>
            </w:pPr>
            <w:r w:rsidRPr="00BC2561">
              <w:rPr>
                <w:b/>
                <w:bCs/>
                <w:color w:val="000000" w:themeColor="text1"/>
                <w:kern w:val="0"/>
                <w:sz w:val="24"/>
              </w:rPr>
              <w:t>参数</w:t>
            </w:r>
          </w:p>
        </w:tc>
      </w:tr>
      <w:tr w:rsidR="00BC2561" w:rsidRPr="00BC2561" w14:paraId="4F2904A7" w14:textId="77777777">
        <w:trPr>
          <w:trHeight w:val="354"/>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E4DB" w14:textId="77777777" w:rsidR="0098291E" w:rsidRPr="00BC2561" w:rsidRDefault="00B203A3">
            <w:pPr>
              <w:spacing w:line="324" w:lineRule="auto"/>
              <w:jc w:val="center"/>
              <w:rPr>
                <w:color w:val="000000" w:themeColor="text1"/>
                <w:kern w:val="0"/>
                <w:sz w:val="24"/>
              </w:rPr>
            </w:pPr>
            <w:r w:rsidRPr="00BC2561">
              <w:rPr>
                <w:color w:val="000000" w:themeColor="text1"/>
                <w:kern w:val="0"/>
                <w:sz w:val="24"/>
              </w:rPr>
              <w:t>1</w:t>
            </w:r>
          </w:p>
        </w:tc>
        <w:tc>
          <w:tcPr>
            <w:tcW w:w="8328" w:type="dxa"/>
            <w:tcBorders>
              <w:top w:val="single" w:sz="4" w:space="0" w:color="auto"/>
              <w:left w:val="nil"/>
              <w:bottom w:val="single" w:sz="4" w:space="0" w:color="auto"/>
              <w:right w:val="single" w:sz="4" w:space="0" w:color="auto"/>
            </w:tcBorders>
            <w:shd w:val="clear" w:color="auto" w:fill="auto"/>
            <w:vAlign w:val="center"/>
          </w:tcPr>
          <w:p w14:paraId="639E68D8" w14:textId="77777777" w:rsidR="0098291E" w:rsidRPr="00BC2561" w:rsidRDefault="00B203A3">
            <w:pPr>
              <w:spacing w:line="324" w:lineRule="auto"/>
              <w:jc w:val="left"/>
              <w:rPr>
                <w:color w:val="000000" w:themeColor="text1"/>
                <w:kern w:val="0"/>
                <w:sz w:val="24"/>
              </w:rPr>
            </w:pPr>
            <w:r w:rsidRPr="00BC2561">
              <w:rPr>
                <w:color w:val="000000" w:themeColor="text1"/>
                <w:kern w:val="0"/>
                <w:sz w:val="24"/>
              </w:rPr>
              <w:t>设备硬件配置：工业级主板、四核</w:t>
            </w:r>
            <w:r w:rsidRPr="00BC2561">
              <w:rPr>
                <w:color w:val="000000" w:themeColor="text1"/>
                <w:kern w:val="0"/>
                <w:sz w:val="24"/>
              </w:rPr>
              <w:t>2.0GHzCPU</w:t>
            </w:r>
            <w:r w:rsidRPr="00BC2561">
              <w:rPr>
                <w:color w:val="000000" w:themeColor="text1"/>
                <w:kern w:val="0"/>
                <w:sz w:val="24"/>
              </w:rPr>
              <w:t>、</w:t>
            </w:r>
            <w:r w:rsidRPr="00BC2561">
              <w:rPr>
                <w:color w:val="000000" w:themeColor="text1"/>
                <w:kern w:val="0"/>
                <w:sz w:val="24"/>
              </w:rPr>
              <w:t>64G</w:t>
            </w:r>
            <w:r w:rsidRPr="00BC2561">
              <w:rPr>
                <w:color w:val="000000" w:themeColor="text1"/>
                <w:kern w:val="0"/>
                <w:sz w:val="24"/>
              </w:rPr>
              <w:t>固态硬盘，</w:t>
            </w:r>
            <w:r w:rsidRPr="00BC2561">
              <w:rPr>
                <w:color w:val="000000" w:themeColor="text1"/>
                <w:kern w:val="0"/>
                <w:sz w:val="24"/>
              </w:rPr>
              <w:t>DDR34GB</w:t>
            </w:r>
            <w:r w:rsidRPr="00BC2561">
              <w:rPr>
                <w:color w:val="000000" w:themeColor="text1"/>
                <w:kern w:val="0"/>
                <w:sz w:val="24"/>
              </w:rPr>
              <w:t>内存，</w:t>
            </w:r>
            <w:r w:rsidRPr="00BC2561">
              <w:rPr>
                <w:color w:val="000000" w:themeColor="text1"/>
                <w:kern w:val="0"/>
                <w:sz w:val="24"/>
              </w:rPr>
              <w:t>Win7</w:t>
            </w:r>
            <w:r w:rsidRPr="00BC2561">
              <w:rPr>
                <w:color w:val="000000" w:themeColor="text1"/>
                <w:kern w:val="0"/>
                <w:sz w:val="24"/>
              </w:rPr>
              <w:t>系统</w:t>
            </w:r>
          </w:p>
        </w:tc>
      </w:tr>
      <w:tr w:rsidR="00BC2561" w:rsidRPr="00BC2561" w14:paraId="1E9F20FB" w14:textId="77777777">
        <w:trPr>
          <w:trHeight w:val="54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A460D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8328" w:type="dxa"/>
            <w:tcBorders>
              <w:top w:val="nil"/>
              <w:left w:val="nil"/>
              <w:bottom w:val="single" w:sz="4" w:space="0" w:color="auto"/>
              <w:right w:val="single" w:sz="4" w:space="0" w:color="auto"/>
            </w:tcBorders>
            <w:shd w:val="clear" w:color="auto" w:fill="auto"/>
            <w:vAlign w:val="center"/>
          </w:tcPr>
          <w:p w14:paraId="04251B90"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设备支持双屏显示，主屏（显示屏）：</w:t>
            </w:r>
            <w:r w:rsidRPr="00BC2561">
              <w:rPr>
                <w:color w:val="000000" w:themeColor="text1"/>
                <w:kern w:val="0"/>
                <w:sz w:val="24"/>
              </w:rPr>
              <w:t>15.6</w:t>
            </w:r>
            <w:r w:rsidRPr="00BC2561">
              <w:rPr>
                <w:color w:val="000000" w:themeColor="text1"/>
                <w:kern w:val="0"/>
                <w:sz w:val="24"/>
              </w:rPr>
              <w:t>寸，</w:t>
            </w:r>
            <w:r w:rsidRPr="00BC2561">
              <w:rPr>
                <w:color w:val="000000" w:themeColor="text1"/>
                <w:kern w:val="0"/>
                <w:sz w:val="24"/>
              </w:rPr>
              <w:t>1920*1080</w:t>
            </w:r>
            <w:r w:rsidRPr="00BC2561">
              <w:rPr>
                <w:color w:val="000000" w:themeColor="text1"/>
                <w:kern w:val="0"/>
                <w:sz w:val="24"/>
              </w:rPr>
              <w:t>分辨率，支持电容触摸操作；副屏（广告屏）：</w:t>
            </w:r>
            <w:r w:rsidRPr="00BC2561">
              <w:rPr>
                <w:color w:val="000000" w:themeColor="text1"/>
                <w:kern w:val="0"/>
                <w:sz w:val="24"/>
              </w:rPr>
              <w:t>11.6</w:t>
            </w:r>
            <w:r w:rsidRPr="00BC2561">
              <w:rPr>
                <w:color w:val="000000" w:themeColor="text1"/>
                <w:kern w:val="0"/>
                <w:sz w:val="24"/>
              </w:rPr>
              <w:t>寸，</w:t>
            </w:r>
            <w:r w:rsidRPr="00BC2561">
              <w:rPr>
                <w:color w:val="000000" w:themeColor="text1"/>
                <w:kern w:val="0"/>
                <w:sz w:val="24"/>
              </w:rPr>
              <w:t>1366*768</w:t>
            </w:r>
            <w:r w:rsidRPr="00BC2561">
              <w:rPr>
                <w:color w:val="000000" w:themeColor="text1"/>
                <w:kern w:val="0"/>
                <w:sz w:val="24"/>
              </w:rPr>
              <w:t>分辨率。</w:t>
            </w:r>
          </w:p>
        </w:tc>
      </w:tr>
      <w:tr w:rsidR="00BC2561" w:rsidRPr="00BC2561" w14:paraId="3A1F191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C10377"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8328" w:type="dxa"/>
            <w:tcBorders>
              <w:top w:val="nil"/>
              <w:left w:val="nil"/>
              <w:bottom w:val="single" w:sz="4" w:space="0" w:color="auto"/>
              <w:right w:val="single" w:sz="4" w:space="0" w:color="auto"/>
            </w:tcBorders>
            <w:shd w:val="clear" w:color="auto" w:fill="auto"/>
            <w:vAlign w:val="center"/>
          </w:tcPr>
          <w:p w14:paraId="5CAED49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设备具有双网口设计。</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1DD876F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1399C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4</w:t>
            </w:r>
          </w:p>
        </w:tc>
        <w:tc>
          <w:tcPr>
            <w:tcW w:w="8328" w:type="dxa"/>
            <w:tcBorders>
              <w:top w:val="nil"/>
              <w:left w:val="nil"/>
              <w:bottom w:val="single" w:sz="4" w:space="0" w:color="auto"/>
              <w:right w:val="single" w:sz="4" w:space="0" w:color="auto"/>
            </w:tcBorders>
            <w:shd w:val="clear" w:color="auto" w:fill="auto"/>
            <w:vAlign w:val="center"/>
          </w:tcPr>
          <w:p w14:paraId="48FFF14A"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支持</w:t>
            </w:r>
            <w:r w:rsidRPr="00BC2561">
              <w:rPr>
                <w:color w:val="000000" w:themeColor="text1"/>
                <w:kern w:val="0"/>
                <w:sz w:val="24"/>
              </w:rPr>
              <w:t>200W</w:t>
            </w:r>
            <w:r w:rsidRPr="00BC2561">
              <w:rPr>
                <w:color w:val="000000" w:themeColor="text1"/>
                <w:kern w:val="0"/>
                <w:sz w:val="24"/>
              </w:rPr>
              <w:t>像素高清摄像；摄像角度可调。</w:t>
            </w:r>
          </w:p>
        </w:tc>
      </w:tr>
      <w:tr w:rsidR="00BC2561" w:rsidRPr="00BC2561" w14:paraId="304705F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593F85"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8328" w:type="dxa"/>
            <w:tcBorders>
              <w:top w:val="nil"/>
              <w:left w:val="nil"/>
              <w:bottom w:val="single" w:sz="4" w:space="0" w:color="auto"/>
              <w:right w:val="single" w:sz="4" w:space="0" w:color="auto"/>
            </w:tcBorders>
            <w:shd w:val="clear" w:color="auto" w:fill="auto"/>
            <w:vAlign w:val="center"/>
          </w:tcPr>
          <w:p w14:paraId="3EE69DF8"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设备内置居民身份证阅读器安全模块；可读取并显示居民身份证芯片内的数据。</w:t>
            </w:r>
          </w:p>
        </w:tc>
      </w:tr>
      <w:tr w:rsidR="00BC2561" w:rsidRPr="00BC2561" w14:paraId="73EF1168" w14:textId="77777777">
        <w:trPr>
          <w:trHeight w:val="81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BCAA8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6</w:t>
            </w:r>
          </w:p>
        </w:tc>
        <w:tc>
          <w:tcPr>
            <w:tcW w:w="8328" w:type="dxa"/>
            <w:tcBorders>
              <w:top w:val="nil"/>
              <w:left w:val="nil"/>
              <w:bottom w:val="single" w:sz="4" w:space="0" w:color="auto"/>
              <w:right w:val="single" w:sz="4" w:space="0" w:color="auto"/>
            </w:tcBorders>
            <w:shd w:val="clear" w:color="auto" w:fill="auto"/>
            <w:vAlign w:val="center"/>
          </w:tcPr>
          <w:p w14:paraId="73E6AFB1"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w:t>
            </w:r>
            <w:r w:rsidRPr="00BC2561">
              <w:rPr>
                <w:color w:val="000000" w:themeColor="text1"/>
                <w:kern w:val="0"/>
                <w:sz w:val="24"/>
              </w:rPr>
              <w:t>设备具有人证比对功能：对来访者进行现场人脸抓拍，与来访者的身份证芯片内的照片进行实时比对，确保实名实证；人证合一后，设备才能进行访</w:t>
            </w:r>
            <w:r w:rsidRPr="00BC2561">
              <w:rPr>
                <w:color w:val="000000" w:themeColor="text1"/>
                <w:kern w:val="0"/>
                <w:sz w:val="24"/>
              </w:rPr>
              <w:lastRenderedPageBreak/>
              <w:t>客登记操作；人证比对时间：</w:t>
            </w:r>
            <w:r w:rsidRPr="00BC2561">
              <w:rPr>
                <w:color w:val="000000" w:themeColor="text1"/>
                <w:kern w:val="0"/>
                <w:sz w:val="24"/>
              </w:rPr>
              <w:t>≤1.5s</w:t>
            </w:r>
            <w:r w:rsidRPr="00BC2561">
              <w:rPr>
                <w:color w:val="000000" w:themeColor="text1"/>
                <w:kern w:val="0"/>
                <w:sz w:val="24"/>
              </w:rPr>
              <w:t>。</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012FF6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7BC994"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7</w:t>
            </w:r>
          </w:p>
        </w:tc>
        <w:tc>
          <w:tcPr>
            <w:tcW w:w="8328" w:type="dxa"/>
            <w:tcBorders>
              <w:top w:val="nil"/>
              <w:left w:val="nil"/>
              <w:bottom w:val="single" w:sz="4" w:space="0" w:color="auto"/>
              <w:right w:val="single" w:sz="4" w:space="0" w:color="auto"/>
            </w:tcBorders>
            <w:shd w:val="clear" w:color="auto" w:fill="auto"/>
            <w:vAlign w:val="center"/>
          </w:tcPr>
          <w:p w14:paraId="68F103E9"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设备支持访客黑名单管理功能。</w:t>
            </w:r>
          </w:p>
        </w:tc>
      </w:tr>
      <w:tr w:rsidR="00BC2561" w:rsidRPr="00BC2561" w14:paraId="31306AF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22E64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8</w:t>
            </w:r>
          </w:p>
        </w:tc>
        <w:tc>
          <w:tcPr>
            <w:tcW w:w="8328" w:type="dxa"/>
            <w:tcBorders>
              <w:top w:val="nil"/>
              <w:left w:val="nil"/>
              <w:bottom w:val="single" w:sz="4" w:space="0" w:color="auto"/>
              <w:right w:val="single" w:sz="4" w:space="0" w:color="auto"/>
            </w:tcBorders>
            <w:shd w:val="clear" w:color="auto" w:fill="auto"/>
            <w:vAlign w:val="center"/>
          </w:tcPr>
          <w:p w14:paraId="5DE83B1B"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设备内置热敏式打印机，支持将来访者信息直接打印输出。</w:t>
            </w:r>
          </w:p>
        </w:tc>
      </w:tr>
      <w:tr w:rsidR="00BC2561" w:rsidRPr="00BC2561" w14:paraId="6764FC1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835F8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8328" w:type="dxa"/>
            <w:tcBorders>
              <w:top w:val="nil"/>
              <w:left w:val="nil"/>
              <w:bottom w:val="single" w:sz="4" w:space="0" w:color="auto"/>
              <w:right w:val="single" w:sz="4" w:space="0" w:color="auto"/>
            </w:tcBorders>
            <w:shd w:val="clear" w:color="auto" w:fill="auto"/>
            <w:vAlign w:val="center"/>
          </w:tcPr>
          <w:p w14:paraId="2FF50F9E"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设备支持读取并发放</w:t>
            </w:r>
            <w:r w:rsidRPr="00BC2561">
              <w:rPr>
                <w:color w:val="000000" w:themeColor="text1"/>
                <w:kern w:val="0"/>
                <w:sz w:val="24"/>
              </w:rPr>
              <w:t>IC</w:t>
            </w:r>
            <w:r w:rsidRPr="00BC2561">
              <w:rPr>
                <w:color w:val="000000" w:themeColor="text1"/>
                <w:kern w:val="0"/>
                <w:sz w:val="24"/>
              </w:rPr>
              <w:t>卡作为访客卡。</w:t>
            </w:r>
          </w:p>
        </w:tc>
      </w:tr>
      <w:tr w:rsidR="00BC2561" w:rsidRPr="00BC2561" w14:paraId="2D609BD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28A49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10</w:t>
            </w:r>
          </w:p>
        </w:tc>
        <w:tc>
          <w:tcPr>
            <w:tcW w:w="8328" w:type="dxa"/>
            <w:tcBorders>
              <w:top w:val="nil"/>
              <w:left w:val="nil"/>
              <w:bottom w:val="single" w:sz="4" w:space="0" w:color="auto"/>
              <w:right w:val="single" w:sz="4" w:space="0" w:color="auto"/>
            </w:tcBorders>
            <w:shd w:val="clear" w:color="auto" w:fill="auto"/>
            <w:vAlign w:val="center"/>
          </w:tcPr>
          <w:p w14:paraId="3A3F6709"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设备内置激光扫码器，可识别访客单上的条形码或二维码完成签离。</w:t>
            </w:r>
          </w:p>
        </w:tc>
      </w:tr>
      <w:tr w:rsidR="0098291E" w:rsidRPr="00BC2561" w14:paraId="72B8CC2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482DB9"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8328" w:type="dxa"/>
            <w:tcBorders>
              <w:top w:val="nil"/>
              <w:left w:val="nil"/>
              <w:bottom w:val="single" w:sz="4" w:space="0" w:color="auto"/>
              <w:right w:val="single" w:sz="4" w:space="0" w:color="auto"/>
            </w:tcBorders>
            <w:shd w:val="clear" w:color="auto" w:fill="auto"/>
            <w:vAlign w:val="center"/>
          </w:tcPr>
          <w:p w14:paraId="620EF423"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设备的系统及各主要组成部分应有表明其工作正常的自检功能。</w:t>
            </w:r>
          </w:p>
        </w:tc>
      </w:tr>
    </w:tbl>
    <w:p w14:paraId="367C4A5C" w14:textId="77777777" w:rsidR="0098291E" w:rsidRPr="00BC2561" w:rsidRDefault="0098291E">
      <w:pPr>
        <w:spacing w:line="276" w:lineRule="auto"/>
        <w:rPr>
          <w:rStyle w:val="Char1CharCharCharCharCharCharCharCharCharCharCharCharCharCharCharCharCharCharCharCharCharCharCharCharCharChar"/>
          <w:rFonts w:ascii="Times New Roman" w:hAnsi="Times New Roman"/>
          <w:b/>
          <w:color w:val="000000" w:themeColor="text1"/>
        </w:rPr>
      </w:pPr>
    </w:p>
    <w:p w14:paraId="593D77C6"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2.2.5</w:t>
      </w:r>
      <w:r w:rsidRPr="00BC2561">
        <w:rPr>
          <w:rStyle w:val="Char1CharCharCharCharCharCharCharCharCharCharCharCharCharCharCharCharCharCharCharCharCharCharCharCharCharChar"/>
          <w:rFonts w:ascii="Times New Roman" w:hAnsi="Times New Roman"/>
          <w:color w:val="000000" w:themeColor="text1"/>
        </w:rPr>
        <w:t>流媒体服务器参数要求</w:t>
      </w:r>
    </w:p>
    <w:tbl>
      <w:tblPr>
        <w:tblW w:w="5000" w:type="pct"/>
        <w:tblLayout w:type="fixed"/>
        <w:tblLook w:val="04A0" w:firstRow="1" w:lastRow="0" w:firstColumn="1" w:lastColumn="0" w:noHBand="0" w:noVBand="1"/>
      </w:tblPr>
      <w:tblGrid>
        <w:gridCol w:w="846"/>
        <w:gridCol w:w="8328"/>
      </w:tblGrid>
      <w:tr w:rsidR="00BC2561" w:rsidRPr="00BC2561" w14:paraId="4D0DC969" w14:textId="77777777">
        <w:trPr>
          <w:trHeight w:val="270"/>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8C44B"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序号</w:t>
            </w:r>
          </w:p>
        </w:tc>
        <w:tc>
          <w:tcPr>
            <w:tcW w:w="4539" w:type="pct"/>
            <w:tcBorders>
              <w:top w:val="single" w:sz="4" w:space="0" w:color="auto"/>
              <w:left w:val="nil"/>
              <w:bottom w:val="single" w:sz="4" w:space="0" w:color="auto"/>
              <w:right w:val="single" w:sz="4" w:space="0" w:color="auto"/>
            </w:tcBorders>
            <w:shd w:val="clear" w:color="auto" w:fill="auto"/>
            <w:noWrap/>
            <w:vAlign w:val="center"/>
          </w:tcPr>
          <w:p w14:paraId="04FF312A" w14:textId="77777777" w:rsidR="0098291E" w:rsidRPr="00BC2561" w:rsidRDefault="00B203A3">
            <w:pPr>
              <w:widowControl/>
              <w:spacing w:line="324" w:lineRule="auto"/>
              <w:jc w:val="center"/>
              <w:rPr>
                <w:b/>
                <w:bCs/>
                <w:color w:val="000000" w:themeColor="text1"/>
                <w:kern w:val="0"/>
                <w:sz w:val="24"/>
              </w:rPr>
            </w:pPr>
            <w:r w:rsidRPr="00BC2561">
              <w:rPr>
                <w:b/>
                <w:bCs/>
                <w:color w:val="000000" w:themeColor="text1"/>
                <w:kern w:val="0"/>
                <w:sz w:val="24"/>
              </w:rPr>
              <w:t>参数</w:t>
            </w:r>
          </w:p>
        </w:tc>
      </w:tr>
      <w:tr w:rsidR="00BC2561" w:rsidRPr="00BC2561" w14:paraId="74535FFC"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4F4A0F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w:t>
            </w:r>
          </w:p>
        </w:tc>
        <w:tc>
          <w:tcPr>
            <w:tcW w:w="4539" w:type="pct"/>
            <w:tcBorders>
              <w:top w:val="nil"/>
              <w:left w:val="nil"/>
              <w:bottom w:val="single" w:sz="4" w:space="0" w:color="auto"/>
              <w:right w:val="single" w:sz="4" w:space="0" w:color="auto"/>
            </w:tcBorders>
            <w:shd w:val="clear" w:color="auto" w:fill="auto"/>
            <w:noWrap/>
            <w:vAlign w:val="center"/>
          </w:tcPr>
          <w:p w14:paraId="57D07CD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2U</w:t>
            </w:r>
            <w:r w:rsidRPr="00BC2561">
              <w:rPr>
                <w:color w:val="000000" w:themeColor="text1"/>
                <w:kern w:val="0"/>
                <w:sz w:val="24"/>
              </w:rPr>
              <w:t>双路标准机架式服务器</w:t>
            </w:r>
          </w:p>
        </w:tc>
      </w:tr>
      <w:tr w:rsidR="00BC2561" w:rsidRPr="00BC2561" w14:paraId="28DD68D2"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3D9632B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4539" w:type="pct"/>
            <w:tcBorders>
              <w:top w:val="nil"/>
              <w:left w:val="nil"/>
              <w:bottom w:val="single" w:sz="4" w:space="0" w:color="auto"/>
              <w:right w:val="single" w:sz="4" w:space="0" w:color="auto"/>
            </w:tcBorders>
            <w:shd w:val="clear" w:color="auto" w:fill="auto"/>
            <w:noWrap/>
            <w:vAlign w:val="center"/>
          </w:tcPr>
          <w:p w14:paraId="462587F4"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CPU</w:t>
            </w:r>
            <w:r w:rsidRPr="00BC2561">
              <w:rPr>
                <w:color w:val="000000" w:themeColor="text1"/>
                <w:kern w:val="0"/>
                <w:sz w:val="24"/>
              </w:rPr>
              <w:t>：</w:t>
            </w:r>
            <w:r w:rsidRPr="00BC2561">
              <w:rPr>
                <w:color w:val="000000" w:themeColor="text1"/>
                <w:kern w:val="0"/>
                <w:sz w:val="24"/>
              </w:rPr>
              <w:t>1</w:t>
            </w:r>
            <w:r w:rsidRPr="00BC2561">
              <w:rPr>
                <w:color w:val="000000" w:themeColor="text1"/>
                <w:kern w:val="0"/>
                <w:sz w:val="24"/>
              </w:rPr>
              <w:t>颗</w:t>
            </w:r>
            <w:r w:rsidRPr="00BC2561">
              <w:rPr>
                <w:color w:val="000000" w:themeColor="text1"/>
                <w:kern w:val="0"/>
                <w:sz w:val="24"/>
              </w:rPr>
              <w:t>Xeon® Silver 4114</w:t>
            </w:r>
            <w:r w:rsidRPr="00BC2561">
              <w:rPr>
                <w:color w:val="000000" w:themeColor="text1"/>
                <w:kern w:val="0"/>
                <w:sz w:val="24"/>
              </w:rPr>
              <w:t>（</w:t>
            </w:r>
            <w:r w:rsidRPr="00BC2561">
              <w:rPr>
                <w:color w:val="000000" w:themeColor="text1"/>
                <w:kern w:val="0"/>
                <w:sz w:val="24"/>
              </w:rPr>
              <w:t>10</w:t>
            </w:r>
            <w:r w:rsidRPr="00BC2561">
              <w:rPr>
                <w:color w:val="000000" w:themeColor="text1"/>
                <w:kern w:val="0"/>
                <w:sz w:val="24"/>
              </w:rPr>
              <w:t>核，</w:t>
            </w:r>
            <w:r w:rsidRPr="00BC2561">
              <w:rPr>
                <w:color w:val="000000" w:themeColor="text1"/>
                <w:kern w:val="0"/>
                <w:sz w:val="24"/>
              </w:rPr>
              <w:t>2.2GHz</w:t>
            </w:r>
            <w:r w:rsidRPr="00BC2561">
              <w:rPr>
                <w:color w:val="000000" w:themeColor="text1"/>
                <w:kern w:val="0"/>
                <w:sz w:val="24"/>
              </w:rPr>
              <w:t>）</w:t>
            </w:r>
          </w:p>
        </w:tc>
      </w:tr>
      <w:tr w:rsidR="00BC2561" w:rsidRPr="00BC2561" w14:paraId="1148ACBD"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10AF73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4539" w:type="pct"/>
            <w:tcBorders>
              <w:top w:val="nil"/>
              <w:left w:val="nil"/>
              <w:bottom w:val="single" w:sz="4" w:space="0" w:color="auto"/>
              <w:right w:val="single" w:sz="4" w:space="0" w:color="auto"/>
            </w:tcBorders>
            <w:shd w:val="clear" w:color="auto" w:fill="auto"/>
            <w:noWrap/>
            <w:vAlign w:val="center"/>
          </w:tcPr>
          <w:p w14:paraId="2CBAB1ED"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内存：</w:t>
            </w:r>
            <w:r w:rsidRPr="00BC2561">
              <w:rPr>
                <w:color w:val="000000" w:themeColor="text1"/>
                <w:kern w:val="0"/>
                <w:sz w:val="24"/>
              </w:rPr>
              <w:t>16G*2 DDR4</w:t>
            </w:r>
            <w:r w:rsidRPr="00BC2561">
              <w:rPr>
                <w:color w:val="000000" w:themeColor="text1"/>
                <w:kern w:val="0"/>
                <w:sz w:val="24"/>
              </w:rPr>
              <w:t>，</w:t>
            </w:r>
            <w:r w:rsidRPr="00BC2561">
              <w:rPr>
                <w:color w:val="000000" w:themeColor="text1"/>
                <w:kern w:val="0"/>
                <w:sz w:val="24"/>
              </w:rPr>
              <w:t>16</w:t>
            </w:r>
            <w:r w:rsidRPr="00BC2561">
              <w:rPr>
                <w:color w:val="000000" w:themeColor="text1"/>
                <w:kern w:val="0"/>
                <w:sz w:val="24"/>
              </w:rPr>
              <w:t>根内存插槽，最大支持扩展至</w:t>
            </w:r>
            <w:r w:rsidRPr="00BC2561">
              <w:rPr>
                <w:color w:val="000000" w:themeColor="text1"/>
                <w:kern w:val="0"/>
                <w:sz w:val="24"/>
              </w:rPr>
              <w:t>2TB</w:t>
            </w:r>
            <w:r w:rsidRPr="00BC2561">
              <w:rPr>
                <w:color w:val="000000" w:themeColor="text1"/>
                <w:kern w:val="0"/>
                <w:sz w:val="24"/>
              </w:rPr>
              <w:t>内存</w:t>
            </w:r>
          </w:p>
        </w:tc>
      </w:tr>
      <w:tr w:rsidR="00BC2561" w:rsidRPr="00BC2561" w14:paraId="651B9727" w14:textId="77777777">
        <w:trPr>
          <w:trHeight w:val="51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C1787C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4</w:t>
            </w:r>
          </w:p>
        </w:tc>
        <w:tc>
          <w:tcPr>
            <w:tcW w:w="4539" w:type="pct"/>
            <w:tcBorders>
              <w:top w:val="nil"/>
              <w:left w:val="nil"/>
              <w:bottom w:val="single" w:sz="4" w:space="0" w:color="auto"/>
              <w:right w:val="single" w:sz="4" w:space="0" w:color="auto"/>
            </w:tcBorders>
            <w:shd w:val="clear" w:color="auto" w:fill="auto"/>
            <w:noWrap/>
            <w:vAlign w:val="center"/>
          </w:tcPr>
          <w:p w14:paraId="1DBFE0B1"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硬盘：</w:t>
            </w:r>
            <w:r w:rsidRPr="00BC2561">
              <w:rPr>
                <w:color w:val="000000" w:themeColor="text1"/>
                <w:kern w:val="0"/>
                <w:sz w:val="24"/>
              </w:rPr>
              <w:t>2</w:t>
            </w:r>
            <w:r w:rsidRPr="00BC2561">
              <w:rPr>
                <w:color w:val="000000" w:themeColor="text1"/>
                <w:kern w:val="0"/>
                <w:sz w:val="24"/>
              </w:rPr>
              <w:t>块</w:t>
            </w:r>
            <w:r w:rsidRPr="00BC2561">
              <w:rPr>
                <w:color w:val="000000" w:themeColor="text1"/>
                <w:kern w:val="0"/>
                <w:sz w:val="24"/>
              </w:rPr>
              <w:t>600G 10K 2.5</w:t>
            </w:r>
            <w:r w:rsidRPr="00BC2561">
              <w:rPr>
                <w:color w:val="000000" w:themeColor="text1"/>
                <w:kern w:val="0"/>
                <w:sz w:val="24"/>
              </w:rPr>
              <w:t>寸</w:t>
            </w:r>
            <w:r w:rsidRPr="00BC2561">
              <w:rPr>
                <w:color w:val="000000" w:themeColor="text1"/>
                <w:kern w:val="0"/>
                <w:sz w:val="24"/>
              </w:rPr>
              <w:t xml:space="preserve"> SAS</w:t>
            </w:r>
            <w:r w:rsidRPr="00BC2561">
              <w:rPr>
                <w:color w:val="000000" w:themeColor="text1"/>
                <w:kern w:val="0"/>
                <w:sz w:val="24"/>
              </w:rPr>
              <w:t>硬盘，最高可支持</w:t>
            </w:r>
            <w:r w:rsidRPr="00BC2561">
              <w:rPr>
                <w:color w:val="000000" w:themeColor="text1"/>
                <w:kern w:val="0"/>
                <w:sz w:val="24"/>
              </w:rPr>
              <w:t>12</w:t>
            </w:r>
            <w:r w:rsidRPr="00BC2561">
              <w:rPr>
                <w:color w:val="000000" w:themeColor="text1"/>
                <w:kern w:val="0"/>
                <w:sz w:val="24"/>
              </w:rPr>
              <w:t>块</w:t>
            </w:r>
            <w:r w:rsidRPr="00BC2561">
              <w:rPr>
                <w:color w:val="000000" w:themeColor="text1"/>
                <w:kern w:val="0"/>
                <w:sz w:val="24"/>
              </w:rPr>
              <w:t>3.5</w:t>
            </w:r>
            <w:r w:rsidRPr="00BC2561">
              <w:rPr>
                <w:color w:val="000000" w:themeColor="text1"/>
                <w:kern w:val="0"/>
                <w:sz w:val="24"/>
              </w:rPr>
              <w:t>寸（兼容</w:t>
            </w:r>
            <w:r w:rsidRPr="00BC2561">
              <w:rPr>
                <w:color w:val="000000" w:themeColor="text1"/>
                <w:kern w:val="0"/>
                <w:sz w:val="24"/>
              </w:rPr>
              <w:t>2.5</w:t>
            </w:r>
            <w:r w:rsidRPr="00BC2561">
              <w:rPr>
                <w:color w:val="000000" w:themeColor="text1"/>
                <w:kern w:val="0"/>
                <w:sz w:val="24"/>
              </w:rPr>
              <w:t>寸）热插拔</w:t>
            </w:r>
            <w:r w:rsidRPr="00BC2561">
              <w:rPr>
                <w:color w:val="000000" w:themeColor="text1"/>
                <w:kern w:val="0"/>
                <w:sz w:val="24"/>
              </w:rPr>
              <w:t>SAS/SATA</w:t>
            </w:r>
            <w:r w:rsidRPr="00BC2561">
              <w:rPr>
                <w:color w:val="000000" w:themeColor="text1"/>
                <w:kern w:val="0"/>
                <w:sz w:val="24"/>
              </w:rPr>
              <w:t>硬盘</w:t>
            </w:r>
          </w:p>
        </w:tc>
      </w:tr>
      <w:tr w:rsidR="00BC2561" w:rsidRPr="00BC2561" w14:paraId="7F70BD89"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6E829D7D"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4539" w:type="pct"/>
            <w:tcBorders>
              <w:top w:val="nil"/>
              <w:left w:val="nil"/>
              <w:bottom w:val="single" w:sz="4" w:space="0" w:color="auto"/>
              <w:right w:val="single" w:sz="4" w:space="0" w:color="auto"/>
            </w:tcBorders>
            <w:shd w:val="clear" w:color="auto" w:fill="auto"/>
            <w:noWrap/>
            <w:vAlign w:val="center"/>
          </w:tcPr>
          <w:p w14:paraId="23E0BAF3"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阵列卡：</w:t>
            </w:r>
            <w:r w:rsidRPr="00BC2561">
              <w:rPr>
                <w:color w:val="000000" w:themeColor="text1"/>
                <w:kern w:val="0"/>
                <w:sz w:val="24"/>
              </w:rPr>
              <w:t>SAS_HBA</w:t>
            </w:r>
            <w:r w:rsidRPr="00BC2561">
              <w:rPr>
                <w:color w:val="000000" w:themeColor="text1"/>
                <w:kern w:val="0"/>
                <w:sz w:val="24"/>
              </w:rPr>
              <w:t>卡，支持</w:t>
            </w:r>
            <w:r w:rsidRPr="00BC2561">
              <w:rPr>
                <w:color w:val="000000" w:themeColor="text1"/>
                <w:kern w:val="0"/>
                <w:sz w:val="24"/>
              </w:rPr>
              <w:t>RAID 0/1/10</w:t>
            </w:r>
          </w:p>
        </w:tc>
      </w:tr>
      <w:tr w:rsidR="00BC2561" w:rsidRPr="00BC2561" w14:paraId="23A1D76C"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32438F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6</w:t>
            </w:r>
          </w:p>
        </w:tc>
        <w:tc>
          <w:tcPr>
            <w:tcW w:w="4539" w:type="pct"/>
            <w:tcBorders>
              <w:top w:val="nil"/>
              <w:left w:val="nil"/>
              <w:bottom w:val="single" w:sz="4" w:space="0" w:color="auto"/>
              <w:right w:val="single" w:sz="4" w:space="0" w:color="auto"/>
            </w:tcBorders>
            <w:shd w:val="clear" w:color="auto" w:fill="auto"/>
            <w:noWrap/>
            <w:vAlign w:val="center"/>
          </w:tcPr>
          <w:p w14:paraId="3FAB2471"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PCIE</w:t>
            </w:r>
            <w:r w:rsidRPr="00BC2561">
              <w:rPr>
                <w:color w:val="000000" w:themeColor="text1"/>
                <w:kern w:val="0"/>
                <w:sz w:val="24"/>
              </w:rPr>
              <w:t>扩展：最大可支持</w:t>
            </w:r>
            <w:r w:rsidRPr="00BC2561">
              <w:rPr>
                <w:color w:val="000000" w:themeColor="text1"/>
                <w:kern w:val="0"/>
                <w:sz w:val="24"/>
              </w:rPr>
              <w:t>6</w:t>
            </w:r>
            <w:r w:rsidRPr="00BC2561">
              <w:rPr>
                <w:color w:val="000000" w:themeColor="text1"/>
                <w:kern w:val="0"/>
                <w:sz w:val="24"/>
              </w:rPr>
              <w:t>个</w:t>
            </w:r>
            <w:r w:rsidRPr="00BC2561">
              <w:rPr>
                <w:color w:val="000000" w:themeColor="text1"/>
                <w:kern w:val="0"/>
                <w:sz w:val="24"/>
              </w:rPr>
              <w:t>PCIE</w:t>
            </w:r>
            <w:r w:rsidRPr="00BC2561">
              <w:rPr>
                <w:color w:val="000000" w:themeColor="text1"/>
                <w:kern w:val="0"/>
                <w:sz w:val="24"/>
              </w:rPr>
              <w:t>扩展插槽</w:t>
            </w:r>
          </w:p>
        </w:tc>
      </w:tr>
      <w:tr w:rsidR="00BC2561" w:rsidRPr="00BC2561" w14:paraId="4C11CD40"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2D211F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7</w:t>
            </w:r>
          </w:p>
        </w:tc>
        <w:tc>
          <w:tcPr>
            <w:tcW w:w="4539" w:type="pct"/>
            <w:tcBorders>
              <w:top w:val="nil"/>
              <w:left w:val="nil"/>
              <w:bottom w:val="single" w:sz="4" w:space="0" w:color="auto"/>
              <w:right w:val="single" w:sz="4" w:space="0" w:color="auto"/>
            </w:tcBorders>
            <w:shd w:val="clear" w:color="auto" w:fill="auto"/>
            <w:noWrap/>
            <w:vAlign w:val="center"/>
          </w:tcPr>
          <w:p w14:paraId="20071DE0"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网口：</w:t>
            </w:r>
            <w:r w:rsidRPr="00BC2561">
              <w:rPr>
                <w:color w:val="000000" w:themeColor="text1"/>
                <w:kern w:val="0"/>
                <w:sz w:val="24"/>
              </w:rPr>
              <w:t>2</w:t>
            </w:r>
            <w:r w:rsidRPr="00BC2561">
              <w:rPr>
                <w:color w:val="000000" w:themeColor="text1"/>
                <w:kern w:val="0"/>
                <w:sz w:val="24"/>
              </w:rPr>
              <w:t>个千兆电口</w:t>
            </w:r>
            <w:r w:rsidRPr="00BC2561">
              <w:rPr>
                <w:color w:val="000000" w:themeColor="text1"/>
                <w:kern w:val="0"/>
                <w:sz w:val="24"/>
              </w:rPr>
              <w:t>,2</w:t>
            </w:r>
            <w:r w:rsidRPr="00BC2561">
              <w:rPr>
                <w:color w:val="000000" w:themeColor="text1"/>
                <w:kern w:val="0"/>
                <w:sz w:val="24"/>
              </w:rPr>
              <w:t>个万兆光口</w:t>
            </w:r>
          </w:p>
        </w:tc>
      </w:tr>
      <w:tr w:rsidR="00BC2561" w:rsidRPr="00BC2561" w14:paraId="03A40F3D"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61FBF6E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8</w:t>
            </w:r>
          </w:p>
        </w:tc>
        <w:tc>
          <w:tcPr>
            <w:tcW w:w="4539" w:type="pct"/>
            <w:tcBorders>
              <w:top w:val="nil"/>
              <w:left w:val="nil"/>
              <w:bottom w:val="single" w:sz="4" w:space="0" w:color="auto"/>
              <w:right w:val="single" w:sz="4" w:space="0" w:color="auto"/>
            </w:tcBorders>
            <w:shd w:val="clear" w:color="auto" w:fill="auto"/>
            <w:noWrap/>
            <w:vAlign w:val="center"/>
          </w:tcPr>
          <w:p w14:paraId="1A3BCFEA"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其他接口：</w:t>
            </w:r>
            <w:r w:rsidRPr="00BC2561">
              <w:rPr>
                <w:color w:val="000000" w:themeColor="text1"/>
                <w:kern w:val="0"/>
                <w:sz w:val="24"/>
              </w:rPr>
              <w:t>1</w:t>
            </w:r>
            <w:r w:rsidRPr="00BC2561">
              <w:rPr>
                <w:color w:val="000000" w:themeColor="text1"/>
                <w:kern w:val="0"/>
                <w:sz w:val="24"/>
              </w:rPr>
              <w:t>个</w:t>
            </w:r>
            <w:r w:rsidRPr="00BC2561">
              <w:rPr>
                <w:color w:val="000000" w:themeColor="text1"/>
                <w:kern w:val="0"/>
                <w:sz w:val="24"/>
              </w:rPr>
              <w:t>RJ45</w:t>
            </w:r>
            <w:r w:rsidRPr="00BC2561">
              <w:rPr>
                <w:color w:val="000000" w:themeColor="text1"/>
                <w:kern w:val="0"/>
                <w:sz w:val="24"/>
              </w:rPr>
              <w:t>管理接口，</w:t>
            </w:r>
            <w:r w:rsidRPr="00BC2561">
              <w:rPr>
                <w:color w:val="000000" w:themeColor="text1"/>
                <w:kern w:val="0"/>
                <w:sz w:val="24"/>
              </w:rPr>
              <w:t>4</w:t>
            </w:r>
            <w:r w:rsidRPr="00BC2561">
              <w:rPr>
                <w:color w:val="000000" w:themeColor="text1"/>
                <w:kern w:val="0"/>
                <w:sz w:val="24"/>
              </w:rPr>
              <w:t>个</w:t>
            </w:r>
            <w:r w:rsidRPr="00BC2561">
              <w:rPr>
                <w:color w:val="000000" w:themeColor="text1"/>
                <w:kern w:val="0"/>
                <w:sz w:val="24"/>
              </w:rPr>
              <w:t>USB 3.0</w:t>
            </w:r>
            <w:r w:rsidRPr="00BC2561">
              <w:rPr>
                <w:color w:val="000000" w:themeColor="text1"/>
                <w:kern w:val="0"/>
                <w:sz w:val="24"/>
              </w:rPr>
              <w:t>接口，</w:t>
            </w:r>
            <w:r w:rsidRPr="00BC2561">
              <w:rPr>
                <w:color w:val="000000" w:themeColor="text1"/>
                <w:kern w:val="0"/>
                <w:sz w:val="24"/>
              </w:rPr>
              <w:t>1</w:t>
            </w:r>
            <w:r w:rsidRPr="00BC2561">
              <w:rPr>
                <w:color w:val="000000" w:themeColor="text1"/>
                <w:kern w:val="0"/>
                <w:sz w:val="24"/>
              </w:rPr>
              <w:t>个</w:t>
            </w:r>
            <w:r w:rsidRPr="00BC2561">
              <w:rPr>
                <w:color w:val="000000" w:themeColor="text1"/>
                <w:kern w:val="0"/>
                <w:sz w:val="24"/>
              </w:rPr>
              <w:t>VGA</w:t>
            </w:r>
            <w:r w:rsidRPr="00BC2561">
              <w:rPr>
                <w:color w:val="000000" w:themeColor="text1"/>
                <w:kern w:val="0"/>
                <w:sz w:val="24"/>
              </w:rPr>
              <w:t>接口</w:t>
            </w:r>
          </w:p>
        </w:tc>
      </w:tr>
      <w:tr w:rsidR="00BC2561" w:rsidRPr="00BC2561" w14:paraId="626D414C"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7E958B9"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4539" w:type="pct"/>
            <w:tcBorders>
              <w:top w:val="nil"/>
              <w:left w:val="nil"/>
              <w:bottom w:val="single" w:sz="4" w:space="0" w:color="auto"/>
              <w:right w:val="single" w:sz="4" w:space="0" w:color="auto"/>
            </w:tcBorders>
            <w:shd w:val="clear" w:color="auto" w:fill="auto"/>
            <w:noWrap/>
            <w:vAlign w:val="center"/>
          </w:tcPr>
          <w:p w14:paraId="5DFD8892"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电源：标配</w:t>
            </w:r>
            <w:r w:rsidRPr="00BC2561">
              <w:rPr>
                <w:color w:val="000000" w:themeColor="text1"/>
                <w:kern w:val="0"/>
                <w:sz w:val="24"/>
              </w:rPr>
              <w:t>550W</w:t>
            </w:r>
            <w:r w:rsidRPr="00BC2561">
              <w:rPr>
                <w:color w:val="000000" w:themeColor="text1"/>
                <w:kern w:val="0"/>
                <w:sz w:val="24"/>
              </w:rPr>
              <w:t>（</w:t>
            </w:r>
            <w:r w:rsidRPr="00BC2561">
              <w:rPr>
                <w:color w:val="000000" w:themeColor="text1"/>
                <w:kern w:val="0"/>
                <w:sz w:val="24"/>
              </w:rPr>
              <w:t>1+1</w:t>
            </w:r>
            <w:r w:rsidRPr="00BC2561">
              <w:rPr>
                <w:color w:val="000000" w:themeColor="text1"/>
                <w:kern w:val="0"/>
                <w:sz w:val="24"/>
              </w:rPr>
              <w:t>）高效铂金</w:t>
            </w:r>
            <w:r w:rsidRPr="00BC2561">
              <w:rPr>
                <w:color w:val="000000" w:themeColor="text1"/>
                <w:kern w:val="0"/>
                <w:sz w:val="24"/>
              </w:rPr>
              <w:t>CRPS</w:t>
            </w:r>
            <w:r w:rsidRPr="00BC2561">
              <w:rPr>
                <w:color w:val="000000" w:themeColor="text1"/>
                <w:kern w:val="0"/>
                <w:sz w:val="24"/>
              </w:rPr>
              <w:t>冗余电源</w:t>
            </w:r>
          </w:p>
        </w:tc>
      </w:tr>
      <w:tr w:rsidR="00BC2561" w:rsidRPr="00BC2561" w14:paraId="0C08E452"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46EEEE8"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10</w:t>
            </w:r>
          </w:p>
        </w:tc>
        <w:tc>
          <w:tcPr>
            <w:tcW w:w="4539" w:type="pct"/>
            <w:tcBorders>
              <w:top w:val="nil"/>
              <w:left w:val="nil"/>
              <w:bottom w:val="single" w:sz="4" w:space="0" w:color="auto"/>
              <w:right w:val="single" w:sz="4" w:space="0" w:color="auto"/>
            </w:tcBorders>
            <w:shd w:val="clear" w:color="auto" w:fill="auto"/>
            <w:noWrap/>
            <w:vAlign w:val="center"/>
          </w:tcPr>
          <w:p w14:paraId="7ECFFC24"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机箱规格：</w:t>
            </w:r>
            <w:r w:rsidRPr="00BC2561">
              <w:rPr>
                <w:color w:val="000000" w:themeColor="text1"/>
                <w:kern w:val="0"/>
                <w:sz w:val="24"/>
              </w:rPr>
              <w:t>87.8mm(</w:t>
            </w:r>
            <w:r w:rsidRPr="00BC2561">
              <w:rPr>
                <w:color w:val="000000" w:themeColor="text1"/>
                <w:kern w:val="0"/>
                <w:sz w:val="24"/>
              </w:rPr>
              <w:t>高</w:t>
            </w:r>
            <w:r w:rsidRPr="00BC2561">
              <w:rPr>
                <w:color w:val="000000" w:themeColor="text1"/>
                <w:kern w:val="0"/>
                <w:sz w:val="24"/>
              </w:rPr>
              <w:t>)x 448mm(</w:t>
            </w:r>
            <w:r w:rsidRPr="00BC2561">
              <w:rPr>
                <w:color w:val="000000" w:themeColor="text1"/>
                <w:kern w:val="0"/>
                <w:sz w:val="24"/>
              </w:rPr>
              <w:t>宽</w:t>
            </w:r>
            <w:r w:rsidRPr="00BC2561">
              <w:rPr>
                <w:color w:val="000000" w:themeColor="text1"/>
                <w:kern w:val="0"/>
                <w:sz w:val="24"/>
              </w:rPr>
              <w:t>)x729.8mm(</w:t>
            </w:r>
            <w:r w:rsidRPr="00BC2561">
              <w:rPr>
                <w:color w:val="000000" w:themeColor="text1"/>
                <w:kern w:val="0"/>
                <w:sz w:val="24"/>
              </w:rPr>
              <w:t>深</w:t>
            </w:r>
            <w:r w:rsidRPr="00BC2561">
              <w:rPr>
                <w:color w:val="000000" w:themeColor="text1"/>
                <w:kern w:val="0"/>
                <w:sz w:val="24"/>
              </w:rPr>
              <w:t>)</w:t>
            </w:r>
          </w:p>
        </w:tc>
      </w:tr>
      <w:tr w:rsidR="0098291E" w:rsidRPr="00BC2561" w14:paraId="6F2CD2B5"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C2BDF5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4539" w:type="pct"/>
            <w:tcBorders>
              <w:top w:val="nil"/>
              <w:left w:val="nil"/>
              <w:bottom w:val="single" w:sz="4" w:space="0" w:color="auto"/>
              <w:right w:val="single" w:sz="4" w:space="0" w:color="auto"/>
            </w:tcBorders>
            <w:shd w:val="clear" w:color="auto" w:fill="auto"/>
            <w:noWrap/>
            <w:vAlign w:val="center"/>
          </w:tcPr>
          <w:p w14:paraId="4A245710"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设备重量：约</w:t>
            </w:r>
            <w:r w:rsidRPr="00BC2561">
              <w:rPr>
                <w:color w:val="000000" w:themeColor="text1"/>
                <w:kern w:val="0"/>
                <w:sz w:val="24"/>
              </w:rPr>
              <w:t>26KG</w:t>
            </w:r>
            <w:r w:rsidRPr="00BC2561">
              <w:rPr>
                <w:color w:val="000000" w:themeColor="text1"/>
                <w:kern w:val="0"/>
                <w:sz w:val="24"/>
              </w:rPr>
              <w:t>（含导轨）</w:t>
            </w:r>
          </w:p>
        </w:tc>
      </w:tr>
    </w:tbl>
    <w:p w14:paraId="259C580D" w14:textId="77777777" w:rsidR="0098291E" w:rsidRPr="00BC2561" w:rsidRDefault="0098291E">
      <w:pPr>
        <w:spacing w:line="276" w:lineRule="auto"/>
        <w:rPr>
          <w:color w:val="000000" w:themeColor="text1"/>
          <w:sz w:val="24"/>
        </w:rPr>
      </w:pPr>
    </w:p>
    <w:p w14:paraId="79EAAC95" w14:textId="77777777" w:rsidR="0098291E" w:rsidRPr="00BC2561" w:rsidRDefault="00B203A3">
      <w:pPr>
        <w:spacing w:line="276" w:lineRule="auto"/>
        <w:ind w:firstLineChars="100" w:firstLine="244"/>
        <w:rPr>
          <w:rStyle w:val="Char1CharCharCharCharCharCharCharCharCharCharCharCharCharCharCharCharCharCharCharCharCharCharCharCharCharChar"/>
          <w:rFonts w:ascii="Times New Roman" w:hAnsi="Times New Roman"/>
          <w:b/>
          <w:color w:val="000000" w:themeColor="text1"/>
        </w:rPr>
      </w:pPr>
      <w:r w:rsidRPr="00BC2561">
        <w:rPr>
          <w:rStyle w:val="Char1CharCharCharCharCharCharCharCharCharCharCharCharCharCharCharCharCharCharCharCharCharCharCharCharCharChar"/>
          <w:rFonts w:ascii="Times New Roman" w:hAnsi="Times New Roman"/>
          <w:color w:val="000000" w:themeColor="text1"/>
        </w:rPr>
        <w:t>2.2.6</w:t>
      </w:r>
      <w:r w:rsidRPr="00BC2561">
        <w:rPr>
          <w:rStyle w:val="Char1CharCharCharCharCharCharCharCharCharCharCharCharCharCharCharCharCharCharCharCharCharCharCharCharCharChar"/>
          <w:rFonts w:ascii="Times New Roman" w:hAnsi="Times New Roman"/>
          <w:color w:val="000000" w:themeColor="text1"/>
        </w:rPr>
        <w:t>人脸考勤机参数要求</w:t>
      </w:r>
    </w:p>
    <w:tbl>
      <w:tblPr>
        <w:tblW w:w="5000" w:type="pct"/>
        <w:tblLayout w:type="fixed"/>
        <w:tblLook w:val="04A0" w:firstRow="1" w:lastRow="0" w:firstColumn="1" w:lastColumn="0" w:noHBand="0" w:noVBand="1"/>
      </w:tblPr>
      <w:tblGrid>
        <w:gridCol w:w="846"/>
        <w:gridCol w:w="8328"/>
      </w:tblGrid>
      <w:tr w:rsidR="00BC2561" w:rsidRPr="00BC2561" w14:paraId="44A51145" w14:textId="77777777">
        <w:trPr>
          <w:trHeight w:val="270"/>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BC35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序号</w:t>
            </w:r>
          </w:p>
        </w:tc>
        <w:tc>
          <w:tcPr>
            <w:tcW w:w="4539" w:type="pct"/>
            <w:tcBorders>
              <w:top w:val="single" w:sz="4" w:space="0" w:color="auto"/>
              <w:left w:val="nil"/>
              <w:bottom w:val="single" w:sz="4" w:space="0" w:color="auto"/>
              <w:right w:val="single" w:sz="4" w:space="0" w:color="auto"/>
            </w:tcBorders>
            <w:shd w:val="clear" w:color="auto" w:fill="auto"/>
            <w:noWrap/>
            <w:vAlign w:val="bottom"/>
          </w:tcPr>
          <w:p w14:paraId="01B2D514"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参数</w:t>
            </w:r>
          </w:p>
        </w:tc>
      </w:tr>
      <w:tr w:rsidR="00BC2561" w:rsidRPr="00BC2561" w14:paraId="69092FEA"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B9455F8"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w:t>
            </w:r>
          </w:p>
        </w:tc>
        <w:tc>
          <w:tcPr>
            <w:tcW w:w="4539" w:type="pct"/>
            <w:tcBorders>
              <w:top w:val="nil"/>
              <w:left w:val="nil"/>
              <w:bottom w:val="single" w:sz="4" w:space="0" w:color="auto"/>
              <w:right w:val="single" w:sz="4" w:space="0" w:color="auto"/>
            </w:tcBorders>
            <w:shd w:val="clear" w:color="auto" w:fill="auto"/>
            <w:noWrap/>
            <w:vAlign w:val="center"/>
          </w:tcPr>
          <w:p w14:paraId="54B2C3AA" w14:textId="77777777" w:rsidR="0098291E" w:rsidRPr="00BC2561" w:rsidRDefault="00B203A3">
            <w:pPr>
              <w:widowControl/>
              <w:spacing w:line="324" w:lineRule="auto"/>
              <w:jc w:val="left"/>
              <w:rPr>
                <w:color w:val="000000" w:themeColor="text1"/>
                <w:kern w:val="0"/>
                <w:sz w:val="24"/>
              </w:rPr>
            </w:pPr>
            <w:r w:rsidRPr="00BC2561">
              <w:rPr>
                <w:color w:val="000000" w:themeColor="text1"/>
                <w:kern w:val="0"/>
                <w:sz w:val="24"/>
              </w:rPr>
              <w:t>设备采用</w:t>
            </w:r>
            <w:r w:rsidRPr="00BC2561">
              <w:rPr>
                <w:color w:val="000000" w:themeColor="text1"/>
                <w:kern w:val="0"/>
                <w:sz w:val="24"/>
              </w:rPr>
              <w:t>10.1</w:t>
            </w:r>
            <w:r w:rsidRPr="00BC2561">
              <w:rPr>
                <w:color w:val="000000" w:themeColor="text1"/>
                <w:kern w:val="0"/>
                <w:sz w:val="24"/>
              </w:rPr>
              <w:t>英寸</w:t>
            </w:r>
            <w:r w:rsidRPr="00BC2561">
              <w:rPr>
                <w:color w:val="000000" w:themeColor="text1"/>
                <w:kern w:val="0"/>
                <w:sz w:val="24"/>
              </w:rPr>
              <w:t>LCD</w:t>
            </w:r>
            <w:r w:rsidRPr="00BC2561">
              <w:rPr>
                <w:color w:val="000000" w:themeColor="text1"/>
                <w:kern w:val="0"/>
                <w:sz w:val="24"/>
              </w:rPr>
              <w:t>触摸显示屏，分辨率不小于</w:t>
            </w:r>
            <w:r w:rsidRPr="00BC2561">
              <w:rPr>
                <w:color w:val="000000" w:themeColor="text1"/>
                <w:kern w:val="0"/>
                <w:sz w:val="24"/>
              </w:rPr>
              <w:t>1024*600</w:t>
            </w:r>
            <w:r w:rsidRPr="00BC2561">
              <w:rPr>
                <w:color w:val="000000" w:themeColor="text1"/>
                <w:kern w:val="0"/>
                <w:sz w:val="24"/>
              </w:rPr>
              <w:t>，屏幕防冲击防护等级</w:t>
            </w:r>
            <w:r w:rsidRPr="00BC2561">
              <w:rPr>
                <w:color w:val="000000" w:themeColor="text1"/>
                <w:kern w:val="0"/>
                <w:sz w:val="24"/>
              </w:rPr>
              <w:t>IK04</w:t>
            </w:r>
            <w:r w:rsidRPr="00BC2561">
              <w:rPr>
                <w:color w:val="000000" w:themeColor="text1"/>
                <w:kern w:val="0"/>
                <w:sz w:val="24"/>
              </w:rPr>
              <w:t>。</w:t>
            </w:r>
            <w:r w:rsidRPr="00BC2561">
              <w:rPr>
                <w:color w:val="000000" w:themeColor="text1"/>
                <w:kern w:val="0"/>
                <w:sz w:val="24"/>
              </w:rPr>
              <w:t xml:space="preserve"> </w:t>
            </w:r>
          </w:p>
        </w:tc>
      </w:tr>
      <w:tr w:rsidR="00BC2561" w:rsidRPr="00BC2561" w14:paraId="3EE7D6FC"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0801813"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2</w:t>
            </w:r>
          </w:p>
        </w:tc>
        <w:tc>
          <w:tcPr>
            <w:tcW w:w="4539" w:type="pct"/>
            <w:tcBorders>
              <w:top w:val="nil"/>
              <w:left w:val="nil"/>
              <w:bottom w:val="single" w:sz="4" w:space="0" w:color="auto"/>
              <w:right w:val="single" w:sz="4" w:space="0" w:color="auto"/>
            </w:tcBorders>
            <w:shd w:val="clear" w:color="auto" w:fill="auto"/>
            <w:noWrap/>
            <w:vAlign w:val="center"/>
          </w:tcPr>
          <w:p w14:paraId="6D28523D"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设备采用高清双目相机（</w:t>
            </w:r>
            <w:r w:rsidRPr="00BC2561">
              <w:rPr>
                <w:color w:val="000000" w:themeColor="text1"/>
                <w:kern w:val="0"/>
                <w:sz w:val="24"/>
              </w:rPr>
              <w:t>1</w:t>
            </w:r>
            <w:r w:rsidRPr="00BC2561">
              <w:rPr>
                <w:color w:val="000000" w:themeColor="text1"/>
                <w:kern w:val="0"/>
                <w:sz w:val="24"/>
              </w:rPr>
              <w:t>路可见光摄像头，</w:t>
            </w:r>
            <w:r w:rsidRPr="00BC2561">
              <w:rPr>
                <w:color w:val="000000" w:themeColor="text1"/>
                <w:kern w:val="0"/>
                <w:sz w:val="24"/>
              </w:rPr>
              <w:t>1</w:t>
            </w:r>
            <w:r w:rsidRPr="00BC2561">
              <w:rPr>
                <w:color w:val="000000" w:themeColor="text1"/>
                <w:kern w:val="0"/>
                <w:sz w:val="24"/>
              </w:rPr>
              <w:t>路红外摄像头），最大分辨率为</w:t>
            </w:r>
            <w:r w:rsidRPr="00BC2561">
              <w:rPr>
                <w:color w:val="000000" w:themeColor="text1"/>
                <w:kern w:val="0"/>
                <w:sz w:val="24"/>
              </w:rPr>
              <w:t>1920×1080</w:t>
            </w:r>
            <w:r w:rsidRPr="00BC2561">
              <w:rPr>
                <w:color w:val="000000" w:themeColor="text1"/>
                <w:kern w:val="0"/>
                <w:sz w:val="24"/>
              </w:rPr>
              <w:t>，帧率</w:t>
            </w:r>
            <w:r w:rsidRPr="00BC2561">
              <w:rPr>
                <w:color w:val="000000" w:themeColor="text1"/>
                <w:kern w:val="0"/>
                <w:sz w:val="24"/>
              </w:rPr>
              <w:t>25</w:t>
            </w:r>
            <w:r w:rsidRPr="00BC2561">
              <w:rPr>
                <w:color w:val="000000" w:themeColor="text1"/>
                <w:kern w:val="0"/>
                <w:sz w:val="24"/>
              </w:rPr>
              <w:t>帧</w:t>
            </w:r>
            <w:r w:rsidRPr="00BC2561">
              <w:rPr>
                <w:color w:val="000000" w:themeColor="text1"/>
                <w:kern w:val="0"/>
                <w:sz w:val="24"/>
              </w:rPr>
              <w:t>/s</w:t>
            </w:r>
            <w:r w:rsidRPr="00BC2561">
              <w:rPr>
                <w:color w:val="000000" w:themeColor="text1"/>
                <w:kern w:val="0"/>
                <w:sz w:val="24"/>
              </w:rPr>
              <w:t>。</w:t>
            </w:r>
            <w:r w:rsidRPr="00BC2561">
              <w:rPr>
                <w:color w:val="000000" w:themeColor="text1"/>
                <w:kern w:val="0"/>
                <w:sz w:val="24"/>
              </w:rPr>
              <w:t xml:space="preserve"> </w:t>
            </w:r>
          </w:p>
        </w:tc>
      </w:tr>
      <w:tr w:rsidR="00BC2561" w:rsidRPr="00BC2561" w14:paraId="7ED9360A"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5F2F5FE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3</w:t>
            </w:r>
          </w:p>
        </w:tc>
        <w:tc>
          <w:tcPr>
            <w:tcW w:w="4539" w:type="pct"/>
            <w:tcBorders>
              <w:top w:val="nil"/>
              <w:left w:val="nil"/>
              <w:bottom w:val="single" w:sz="4" w:space="0" w:color="auto"/>
              <w:right w:val="single" w:sz="4" w:space="0" w:color="auto"/>
            </w:tcBorders>
            <w:shd w:val="clear" w:color="auto" w:fill="auto"/>
            <w:noWrap/>
            <w:vAlign w:val="center"/>
          </w:tcPr>
          <w:p w14:paraId="377E2EE1"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设备本地人脸库存储容量</w:t>
            </w:r>
            <w:r w:rsidRPr="00BC2561">
              <w:rPr>
                <w:color w:val="000000" w:themeColor="text1"/>
                <w:kern w:val="0"/>
                <w:sz w:val="24"/>
              </w:rPr>
              <w:t>20000</w:t>
            </w:r>
            <w:r w:rsidRPr="00BC2561">
              <w:rPr>
                <w:color w:val="000000" w:themeColor="text1"/>
                <w:kern w:val="0"/>
                <w:sz w:val="24"/>
              </w:rPr>
              <w:t>张，本地卡存储容量</w:t>
            </w:r>
            <w:r w:rsidRPr="00BC2561">
              <w:rPr>
                <w:color w:val="000000" w:themeColor="text1"/>
                <w:kern w:val="0"/>
                <w:sz w:val="24"/>
              </w:rPr>
              <w:t>50000</w:t>
            </w:r>
            <w:r w:rsidRPr="00BC2561">
              <w:rPr>
                <w:color w:val="000000" w:themeColor="text1"/>
                <w:kern w:val="0"/>
                <w:sz w:val="24"/>
              </w:rPr>
              <w:t>张，本地出入记录存储容量</w:t>
            </w:r>
            <w:r w:rsidRPr="00BC2561">
              <w:rPr>
                <w:color w:val="000000" w:themeColor="text1"/>
                <w:kern w:val="0"/>
                <w:sz w:val="24"/>
              </w:rPr>
              <w:t>50000</w:t>
            </w:r>
            <w:r w:rsidRPr="00BC2561">
              <w:rPr>
                <w:color w:val="000000" w:themeColor="text1"/>
                <w:kern w:val="0"/>
                <w:sz w:val="24"/>
              </w:rPr>
              <w:t>条。</w:t>
            </w:r>
            <w:r w:rsidRPr="00BC2561">
              <w:rPr>
                <w:color w:val="000000" w:themeColor="text1"/>
                <w:kern w:val="0"/>
                <w:sz w:val="24"/>
              </w:rPr>
              <w:t xml:space="preserve"> </w:t>
            </w:r>
          </w:p>
        </w:tc>
      </w:tr>
      <w:tr w:rsidR="00BC2561" w:rsidRPr="00BC2561" w14:paraId="7B91F21D" w14:textId="77777777">
        <w:trPr>
          <w:trHeight w:val="5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6DFB28B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4</w:t>
            </w:r>
          </w:p>
        </w:tc>
        <w:tc>
          <w:tcPr>
            <w:tcW w:w="4539" w:type="pct"/>
            <w:tcBorders>
              <w:top w:val="nil"/>
              <w:left w:val="nil"/>
              <w:bottom w:val="single" w:sz="4" w:space="0" w:color="auto"/>
              <w:right w:val="single" w:sz="4" w:space="0" w:color="auto"/>
            </w:tcBorders>
            <w:shd w:val="clear" w:color="auto" w:fill="auto"/>
            <w:noWrap/>
            <w:vAlign w:val="center"/>
          </w:tcPr>
          <w:p w14:paraId="575539A9"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设备具有丰富的硬件接口，应不少于以下硬件接口及能力：</w:t>
            </w:r>
            <w:r w:rsidRPr="00BC2561">
              <w:rPr>
                <w:color w:val="000000" w:themeColor="text1"/>
                <w:kern w:val="0"/>
                <w:sz w:val="24"/>
              </w:rPr>
              <w:t xml:space="preserve"> LAN*1</w:t>
            </w:r>
            <w:r w:rsidRPr="00BC2561">
              <w:rPr>
                <w:color w:val="000000" w:themeColor="text1"/>
                <w:kern w:val="0"/>
                <w:sz w:val="24"/>
              </w:rPr>
              <w:t>（</w:t>
            </w:r>
            <w:r w:rsidRPr="00BC2561">
              <w:rPr>
                <w:color w:val="000000" w:themeColor="text1"/>
                <w:kern w:val="0"/>
                <w:sz w:val="24"/>
              </w:rPr>
              <w:t>10M/100M/1000M</w:t>
            </w:r>
            <w:r w:rsidRPr="00BC2561">
              <w:rPr>
                <w:color w:val="000000" w:themeColor="text1"/>
                <w:kern w:val="0"/>
                <w:sz w:val="24"/>
              </w:rPr>
              <w:t>自适应）</w:t>
            </w:r>
            <w:r w:rsidRPr="00BC2561">
              <w:rPr>
                <w:color w:val="000000" w:themeColor="text1"/>
                <w:kern w:val="0"/>
                <w:sz w:val="24"/>
              </w:rPr>
              <w:t xml:space="preserve"> </w:t>
            </w:r>
            <w:r w:rsidRPr="00BC2561">
              <w:rPr>
                <w:color w:val="000000" w:themeColor="text1"/>
                <w:kern w:val="0"/>
                <w:sz w:val="24"/>
              </w:rPr>
              <w:t>；</w:t>
            </w:r>
            <w:r w:rsidRPr="00BC2561">
              <w:rPr>
                <w:color w:val="000000" w:themeColor="text1"/>
                <w:kern w:val="0"/>
                <w:sz w:val="24"/>
              </w:rPr>
              <w:t>RS485*1</w:t>
            </w:r>
            <w:r w:rsidRPr="00BC2561">
              <w:rPr>
                <w:color w:val="000000" w:themeColor="text1"/>
                <w:kern w:val="0"/>
                <w:sz w:val="24"/>
              </w:rPr>
              <w:t>；韦根</w:t>
            </w:r>
            <w:r w:rsidRPr="00BC2561">
              <w:rPr>
                <w:color w:val="000000" w:themeColor="text1"/>
                <w:kern w:val="0"/>
                <w:sz w:val="24"/>
              </w:rPr>
              <w:t>*1</w:t>
            </w:r>
            <w:r w:rsidRPr="00BC2561">
              <w:rPr>
                <w:color w:val="000000" w:themeColor="text1"/>
                <w:kern w:val="0"/>
                <w:sz w:val="24"/>
              </w:rPr>
              <w:t>；</w:t>
            </w:r>
            <w:r w:rsidRPr="00BC2561">
              <w:rPr>
                <w:color w:val="000000" w:themeColor="text1"/>
                <w:kern w:val="0"/>
                <w:sz w:val="24"/>
              </w:rPr>
              <w:t>USB*1</w:t>
            </w:r>
            <w:r w:rsidRPr="00BC2561">
              <w:rPr>
                <w:color w:val="000000" w:themeColor="text1"/>
                <w:kern w:val="0"/>
                <w:sz w:val="24"/>
              </w:rPr>
              <w:t>；喇叭扬声器；</w:t>
            </w:r>
            <w:r w:rsidRPr="00BC2561">
              <w:rPr>
                <w:color w:val="000000" w:themeColor="text1"/>
                <w:kern w:val="0"/>
                <w:sz w:val="24"/>
              </w:rPr>
              <w:t>I/O</w:t>
            </w:r>
            <w:r w:rsidRPr="00BC2561">
              <w:rPr>
                <w:color w:val="000000" w:themeColor="text1"/>
                <w:kern w:val="0"/>
                <w:sz w:val="24"/>
              </w:rPr>
              <w:t>输出</w:t>
            </w:r>
            <w:r w:rsidRPr="00BC2561">
              <w:rPr>
                <w:color w:val="000000" w:themeColor="text1"/>
                <w:kern w:val="0"/>
                <w:sz w:val="24"/>
              </w:rPr>
              <w:t>*2</w:t>
            </w:r>
            <w:r w:rsidRPr="00BC2561">
              <w:rPr>
                <w:color w:val="000000" w:themeColor="text1"/>
                <w:kern w:val="0"/>
                <w:sz w:val="24"/>
              </w:rPr>
              <w:t>；</w:t>
            </w:r>
            <w:r w:rsidRPr="00BC2561">
              <w:rPr>
                <w:color w:val="000000" w:themeColor="text1"/>
                <w:kern w:val="0"/>
                <w:sz w:val="24"/>
              </w:rPr>
              <w:t xml:space="preserve"> I/O</w:t>
            </w:r>
            <w:r w:rsidRPr="00BC2561">
              <w:rPr>
                <w:color w:val="000000" w:themeColor="text1"/>
                <w:kern w:val="0"/>
                <w:sz w:val="24"/>
              </w:rPr>
              <w:t>输入</w:t>
            </w:r>
            <w:r w:rsidRPr="00BC2561">
              <w:rPr>
                <w:color w:val="000000" w:themeColor="text1"/>
                <w:kern w:val="0"/>
                <w:sz w:val="24"/>
              </w:rPr>
              <w:t>*4</w:t>
            </w:r>
            <w:r w:rsidRPr="00BC2561">
              <w:rPr>
                <w:color w:val="000000" w:themeColor="text1"/>
                <w:kern w:val="0"/>
                <w:sz w:val="24"/>
              </w:rPr>
              <w:t>；</w:t>
            </w:r>
            <w:r w:rsidRPr="00BC2561">
              <w:rPr>
                <w:color w:val="000000" w:themeColor="text1"/>
                <w:kern w:val="0"/>
                <w:sz w:val="24"/>
              </w:rPr>
              <w:t>PSAM*1</w:t>
            </w:r>
            <w:r w:rsidRPr="00BC2561">
              <w:rPr>
                <w:color w:val="000000" w:themeColor="text1"/>
                <w:kern w:val="0"/>
                <w:sz w:val="24"/>
              </w:rPr>
              <w:t>；</w:t>
            </w:r>
            <w:r w:rsidRPr="00BC2561">
              <w:rPr>
                <w:color w:val="000000" w:themeColor="text1"/>
                <w:kern w:val="0"/>
                <w:sz w:val="24"/>
              </w:rPr>
              <w:t>SIM*1</w:t>
            </w:r>
            <w:r w:rsidRPr="00BC2561">
              <w:rPr>
                <w:color w:val="000000" w:themeColor="text1"/>
                <w:kern w:val="0"/>
                <w:sz w:val="24"/>
              </w:rPr>
              <w:t>，机械防拆开关</w:t>
            </w:r>
            <w:r w:rsidRPr="00BC2561">
              <w:rPr>
                <w:color w:val="000000" w:themeColor="text1"/>
                <w:kern w:val="0"/>
                <w:sz w:val="24"/>
              </w:rPr>
              <w:t>*1</w:t>
            </w:r>
            <w:r w:rsidRPr="00BC2561">
              <w:rPr>
                <w:color w:val="000000" w:themeColor="text1"/>
                <w:kern w:val="0"/>
                <w:sz w:val="24"/>
              </w:rPr>
              <w:t>。</w:t>
            </w:r>
            <w:r w:rsidRPr="00BC2561">
              <w:rPr>
                <w:color w:val="000000" w:themeColor="text1"/>
                <w:kern w:val="0"/>
                <w:sz w:val="24"/>
              </w:rPr>
              <w:t xml:space="preserve"> </w:t>
            </w:r>
          </w:p>
        </w:tc>
      </w:tr>
      <w:tr w:rsidR="00BC2561" w:rsidRPr="00BC2561" w14:paraId="3B71B180" w14:textId="77777777">
        <w:trPr>
          <w:trHeight w:val="109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29024E0E"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5</w:t>
            </w:r>
          </w:p>
        </w:tc>
        <w:tc>
          <w:tcPr>
            <w:tcW w:w="4539" w:type="pct"/>
            <w:tcBorders>
              <w:top w:val="nil"/>
              <w:left w:val="nil"/>
              <w:bottom w:val="single" w:sz="4" w:space="0" w:color="auto"/>
              <w:right w:val="single" w:sz="4" w:space="0" w:color="auto"/>
            </w:tcBorders>
            <w:shd w:val="clear" w:color="auto" w:fill="auto"/>
            <w:noWrap/>
            <w:vAlign w:val="center"/>
          </w:tcPr>
          <w:p w14:paraId="58792AF4"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设备支持人脸识别功能，现场抓拍人脸照片与本地人脸库照片进行比对，进行人员身份核验；支持人脸在画面内持续动态跟踪；支持本地离线人脸比对功能；支持同一画面内最多</w:t>
            </w:r>
            <w:r w:rsidRPr="00BC2561">
              <w:rPr>
                <w:color w:val="000000" w:themeColor="text1"/>
                <w:kern w:val="0"/>
                <w:sz w:val="24"/>
              </w:rPr>
              <w:t>3</w:t>
            </w:r>
            <w:r w:rsidRPr="00BC2561">
              <w:rPr>
                <w:color w:val="000000" w:themeColor="text1"/>
                <w:kern w:val="0"/>
                <w:sz w:val="24"/>
              </w:rPr>
              <w:t>人同时实现人脸检测及人脸识别，并在设备本地界面显示多人的识别比对结果；支持侧脸、部分遮挡、表情、戴眼镜及帽子等情景下的人脸识别；支持用户人脸数据下载及人脸识别双线程同步工作；人脸识别水平区域范围可设置；人脸在各角度偏移角</w:t>
            </w:r>
            <w:r w:rsidRPr="00BC2561">
              <w:rPr>
                <w:color w:val="000000" w:themeColor="text1"/>
                <w:kern w:val="0"/>
                <w:sz w:val="24"/>
              </w:rPr>
              <w:t>±45°</w:t>
            </w:r>
            <w:r w:rsidRPr="00BC2561">
              <w:rPr>
                <w:color w:val="000000" w:themeColor="text1"/>
                <w:kern w:val="0"/>
                <w:sz w:val="24"/>
              </w:rPr>
              <w:t>内应能进行人脸识别，识别偏转角范围能在本地及平台进行设置；支持设置多个比对阈值。</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187FAF97" w14:textId="77777777">
        <w:trPr>
          <w:trHeight w:val="5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3B353B2"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6</w:t>
            </w:r>
          </w:p>
        </w:tc>
        <w:tc>
          <w:tcPr>
            <w:tcW w:w="4539" w:type="pct"/>
            <w:tcBorders>
              <w:top w:val="nil"/>
              <w:left w:val="nil"/>
              <w:bottom w:val="single" w:sz="4" w:space="0" w:color="auto"/>
              <w:right w:val="single" w:sz="4" w:space="0" w:color="auto"/>
            </w:tcBorders>
            <w:shd w:val="clear" w:color="auto" w:fill="auto"/>
            <w:noWrap/>
            <w:vAlign w:val="center"/>
          </w:tcPr>
          <w:p w14:paraId="619E7F1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设备支持在</w:t>
            </w:r>
            <w:r w:rsidRPr="00BC2561">
              <w:rPr>
                <w:color w:val="000000" w:themeColor="text1"/>
                <w:kern w:val="0"/>
                <w:sz w:val="24"/>
              </w:rPr>
              <w:t>0.0011lux</w:t>
            </w:r>
            <w:r w:rsidRPr="00BC2561">
              <w:rPr>
                <w:color w:val="000000" w:themeColor="text1"/>
                <w:kern w:val="0"/>
                <w:sz w:val="24"/>
              </w:rPr>
              <w:t>低照度或无补光环境下正常实现人脸识别；人脸识别距离：</w:t>
            </w:r>
            <w:r w:rsidRPr="00BC2561">
              <w:rPr>
                <w:color w:val="000000" w:themeColor="text1"/>
                <w:kern w:val="0"/>
                <w:sz w:val="24"/>
              </w:rPr>
              <w:t>0.3~1.5m</w:t>
            </w:r>
            <w:r w:rsidRPr="00BC2561">
              <w:rPr>
                <w:color w:val="000000" w:themeColor="text1"/>
                <w:kern w:val="0"/>
                <w:sz w:val="24"/>
              </w:rPr>
              <w:t>；人脸识别高度：</w:t>
            </w:r>
            <w:r w:rsidRPr="00BC2561">
              <w:rPr>
                <w:color w:val="000000" w:themeColor="text1"/>
                <w:kern w:val="0"/>
                <w:sz w:val="24"/>
              </w:rPr>
              <w:t>1.2~2m</w:t>
            </w:r>
            <w:r w:rsidRPr="00BC2561">
              <w:rPr>
                <w:color w:val="000000" w:themeColor="text1"/>
                <w:kern w:val="0"/>
                <w:sz w:val="24"/>
              </w:rPr>
              <w:t>（安装高度</w:t>
            </w:r>
            <w:r w:rsidRPr="00BC2561">
              <w:rPr>
                <w:color w:val="000000" w:themeColor="text1"/>
                <w:kern w:val="0"/>
                <w:sz w:val="24"/>
              </w:rPr>
              <w:t>1.4m</w:t>
            </w:r>
            <w:r w:rsidRPr="00BC2561">
              <w:rPr>
                <w:color w:val="000000" w:themeColor="text1"/>
                <w:kern w:val="0"/>
                <w:sz w:val="24"/>
              </w:rPr>
              <w:t>，距离</w:t>
            </w:r>
            <w:r w:rsidRPr="00BC2561">
              <w:rPr>
                <w:color w:val="000000" w:themeColor="text1"/>
                <w:kern w:val="0"/>
                <w:sz w:val="24"/>
              </w:rPr>
              <w:t>1.5m</w:t>
            </w:r>
            <w:r w:rsidRPr="00BC2561">
              <w:rPr>
                <w:color w:val="000000" w:themeColor="text1"/>
                <w:kern w:val="0"/>
                <w:sz w:val="24"/>
              </w:rPr>
              <w:t>）；人脸识别误识率</w:t>
            </w:r>
            <w:r w:rsidRPr="00BC2561">
              <w:rPr>
                <w:color w:val="000000" w:themeColor="text1"/>
                <w:kern w:val="0"/>
                <w:sz w:val="24"/>
              </w:rPr>
              <w:t>≤0.01%</w:t>
            </w:r>
            <w:r w:rsidRPr="00BC2561">
              <w:rPr>
                <w:color w:val="000000" w:themeColor="text1"/>
                <w:kern w:val="0"/>
                <w:sz w:val="24"/>
              </w:rPr>
              <w:t>的条件下，准确率应</w:t>
            </w:r>
            <w:r w:rsidRPr="00BC2561">
              <w:rPr>
                <w:color w:val="000000" w:themeColor="text1"/>
                <w:kern w:val="0"/>
                <w:sz w:val="24"/>
              </w:rPr>
              <w:t>≥99.8%</w:t>
            </w:r>
            <w:r w:rsidRPr="00BC2561">
              <w:rPr>
                <w:color w:val="000000" w:themeColor="text1"/>
                <w:kern w:val="0"/>
                <w:sz w:val="24"/>
              </w:rPr>
              <w:t>，人脸识别速度</w:t>
            </w:r>
            <w:r w:rsidRPr="00BC2561">
              <w:rPr>
                <w:color w:val="000000" w:themeColor="text1"/>
                <w:kern w:val="0"/>
                <w:sz w:val="24"/>
              </w:rPr>
              <w:t>≤0.2s</w:t>
            </w:r>
            <w:r w:rsidRPr="00BC2561">
              <w:rPr>
                <w:color w:val="000000" w:themeColor="text1"/>
                <w:kern w:val="0"/>
                <w:sz w:val="24"/>
              </w:rPr>
              <w:t>；设备支持防假体攻击功能，对视频、电子照片、打印照片中的人脸应不能进行人脸识别。</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2C661AAF" w14:textId="77777777">
        <w:trPr>
          <w:trHeight w:val="833"/>
        </w:trPr>
        <w:tc>
          <w:tcPr>
            <w:tcW w:w="461" w:type="pct"/>
            <w:tcBorders>
              <w:top w:val="nil"/>
              <w:left w:val="single" w:sz="4" w:space="0" w:color="auto"/>
              <w:bottom w:val="single" w:sz="4" w:space="0" w:color="auto"/>
              <w:right w:val="single" w:sz="4" w:space="0" w:color="auto"/>
            </w:tcBorders>
            <w:shd w:val="clear" w:color="auto" w:fill="auto"/>
            <w:noWrap/>
            <w:vAlign w:val="center"/>
          </w:tcPr>
          <w:p w14:paraId="757FF9D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7</w:t>
            </w:r>
          </w:p>
        </w:tc>
        <w:tc>
          <w:tcPr>
            <w:tcW w:w="4539" w:type="pct"/>
            <w:tcBorders>
              <w:top w:val="nil"/>
              <w:left w:val="nil"/>
              <w:bottom w:val="single" w:sz="4" w:space="0" w:color="auto"/>
              <w:right w:val="single" w:sz="4" w:space="0" w:color="auto"/>
            </w:tcBorders>
            <w:shd w:val="clear" w:color="auto" w:fill="auto"/>
            <w:noWrap/>
            <w:vAlign w:val="center"/>
          </w:tcPr>
          <w:p w14:paraId="49A0799B"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设备支持人脸识别、刷卡、二维码、密码等认证方式，且支持以上任意一种、任意两种或三种组合认证开门；根据使用场景，认证开门方式还应包括：多重认证开门、多重</w:t>
            </w:r>
            <w:r w:rsidRPr="00BC2561">
              <w:rPr>
                <w:color w:val="000000" w:themeColor="text1"/>
                <w:kern w:val="0"/>
                <w:sz w:val="24"/>
              </w:rPr>
              <w:t>+</w:t>
            </w:r>
            <w:r w:rsidRPr="00BC2561">
              <w:rPr>
                <w:color w:val="000000" w:themeColor="text1"/>
                <w:kern w:val="0"/>
                <w:sz w:val="24"/>
              </w:rPr>
              <w:t>平台远程认证开门、多重</w:t>
            </w:r>
            <w:r w:rsidRPr="00BC2561">
              <w:rPr>
                <w:color w:val="000000" w:themeColor="text1"/>
                <w:kern w:val="0"/>
                <w:sz w:val="24"/>
              </w:rPr>
              <w:t>+</w:t>
            </w:r>
            <w:r w:rsidRPr="00BC2561">
              <w:rPr>
                <w:color w:val="000000" w:themeColor="text1"/>
                <w:kern w:val="0"/>
                <w:sz w:val="24"/>
              </w:rPr>
              <w:t>超级密码开门、超级权限开门、平台远程开门、</w:t>
            </w:r>
            <w:r w:rsidRPr="00BC2561">
              <w:rPr>
                <w:color w:val="000000" w:themeColor="text1"/>
                <w:kern w:val="0"/>
                <w:sz w:val="24"/>
              </w:rPr>
              <w:t>APP</w:t>
            </w:r>
            <w:r w:rsidRPr="00BC2561">
              <w:rPr>
                <w:color w:val="000000" w:themeColor="text1"/>
                <w:kern w:val="0"/>
                <w:sz w:val="24"/>
              </w:rPr>
              <w:t>远程开门、室内机及管理机远程开门。并且支持反潜回（防重入）功能，并可按时间段管控，支持</w:t>
            </w:r>
            <w:r w:rsidRPr="00BC2561">
              <w:rPr>
                <w:color w:val="000000" w:themeColor="text1"/>
                <w:kern w:val="0"/>
                <w:sz w:val="24"/>
              </w:rPr>
              <w:t>255</w:t>
            </w:r>
            <w:r w:rsidRPr="00BC2561">
              <w:rPr>
                <w:color w:val="000000" w:themeColor="text1"/>
                <w:kern w:val="0"/>
                <w:sz w:val="24"/>
              </w:rPr>
              <w:t>组时段计划模板。</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416468CA"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641A6A36"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8</w:t>
            </w:r>
          </w:p>
        </w:tc>
        <w:tc>
          <w:tcPr>
            <w:tcW w:w="4539" w:type="pct"/>
            <w:tcBorders>
              <w:top w:val="nil"/>
              <w:left w:val="nil"/>
              <w:bottom w:val="single" w:sz="4" w:space="0" w:color="auto"/>
              <w:right w:val="single" w:sz="4" w:space="0" w:color="auto"/>
            </w:tcBorders>
            <w:shd w:val="clear" w:color="auto" w:fill="auto"/>
            <w:noWrap/>
            <w:vAlign w:val="center"/>
          </w:tcPr>
          <w:p w14:paraId="6469941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设备支持多种人脸注册方式：设备本地人脸注册；本地</w:t>
            </w:r>
            <w:r w:rsidRPr="00BC2561">
              <w:rPr>
                <w:color w:val="000000" w:themeColor="text1"/>
                <w:kern w:val="0"/>
                <w:sz w:val="24"/>
              </w:rPr>
              <w:t>U</w:t>
            </w:r>
            <w:r w:rsidRPr="00BC2561">
              <w:rPr>
                <w:color w:val="000000" w:themeColor="text1"/>
                <w:kern w:val="0"/>
                <w:sz w:val="24"/>
              </w:rPr>
              <w:t>盘导入人员信息；</w:t>
            </w:r>
            <w:r w:rsidRPr="00BC2561">
              <w:rPr>
                <w:color w:val="000000" w:themeColor="text1"/>
                <w:kern w:val="0"/>
                <w:sz w:val="24"/>
              </w:rPr>
              <w:t xml:space="preserve"> </w:t>
            </w:r>
            <w:r w:rsidRPr="00BC2561">
              <w:rPr>
                <w:color w:val="000000" w:themeColor="text1"/>
                <w:kern w:val="0"/>
                <w:sz w:val="24"/>
              </w:rPr>
              <w:t>远程中心下发人脸；通过</w:t>
            </w:r>
            <w:r w:rsidRPr="00BC2561">
              <w:rPr>
                <w:color w:val="000000" w:themeColor="text1"/>
                <w:kern w:val="0"/>
                <w:sz w:val="24"/>
              </w:rPr>
              <w:t>APP</w:t>
            </w:r>
            <w:r w:rsidRPr="00BC2561">
              <w:rPr>
                <w:color w:val="000000" w:themeColor="text1"/>
                <w:kern w:val="0"/>
                <w:sz w:val="24"/>
              </w:rPr>
              <w:t>采集人脸并注册下发。</w:t>
            </w:r>
            <w:r w:rsidRPr="00BC2561">
              <w:rPr>
                <w:color w:val="000000" w:themeColor="text1"/>
                <w:kern w:val="0"/>
                <w:sz w:val="24"/>
              </w:rPr>
              <w:t xml:space="preserve"> </w:t>
            </w:r>
          </w:p>
        </w:tc>
      </w:tr>
      <w:tr w:rsidR="00BC2561" w:rsidRPr="00BC2561" w14:paraId="72EE7119"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414ED1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9</w:t>
            </w:r>
          </w:p>
        </w:tc>
        <w:tc>
          <w:tcPr>
            <w:tcW w:w="4539" w:type="pct"/>
            <w:tcBorders>
              <w:top w:val="nil"/>
              <w:left w:val="nil"/>
              <w:bottom w:val="single" w:sz="4" w:space="0" w:color="auto"/>
              <w:right w:val="single" w:sz="4" w:space="0" w:color="auto"/>
            </w:tcBorders>
            <w:shd w:val="clear" w:color="auto" w:fill="auto"/>
            <w:noWrap/>
            <w:vAlign w:val="center"/>
          </w:tcPr>
          <w:p w14:paraId="71D77D4A"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设备支持局域网、互联网环境的网络通信；支持云平台通信，实现视频、对讲及权限管控功能；支持被</w:t>
            </w:r>
            <w:r w:rsidRPr="00BC2561">
              <w:rPr>
                <w:color w:val="000000" w:themeColor="text1"/>
                <w:kern w:val="0"/>
                <w:sz w:val="24"/>
              </w:rPr>
              <w:t>4</w:t>
            </w:r>
            <w:r w:rsidRPr="00BC2561">
              <w:rPr>
                <w:color w:val="000000" w:themeColor="text1"/>
                <w:kern w:val="0"/>
                <w:sz w:val="24"/>
              </w:rPr>
              <w:t>个客户端软件同时实时监听，在线状态下实时上传比对记录。</w:t>
            </w:r>
            <w:r w:rsidRPr="00BC2561">
              <w:rPr>
                <w:color w:val="000000" w:themeColor="text1"/>
                <w:kern w:val="0"/>
                <w:sz w:val="24"/>
              </w:rPr>
              <w:t xml:space="preserve"> </w:t>
            </w:r>
          </w:p>
        </w:tc>
      </w:tr>
      <w:tr w:rsidR="00BC2561" w:rsidRPr="00BC2561" w14:paraId="5DB38D3D"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075B79B"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lastRenderedPageBreak/>
              <w:t>10</w:t>
            </w:r>
          </w:p>
        </w:tc>
        <w:tc>
          <w:tcPr>
            <w:tcW w:w="4539" w:type="pct"/>
            <w:tcBorders>
              <w:top w:val="nil"/>
              <w:left w:val="nil"/>
              <w:bottom w:val="single" w:sz="4" w:space="0" w:color="auto"/>
              <w:right w:val="single" w:sz="4" w:space="0" w:color="auto"/>
            </w:tcBorders>
            <w:shd w:val="clear" w:color="auto" w:fill="auto"/>
            <w:noWrap/>
            <w:vAlign w:val="center"/>
          </w:tcPr>
          <w:p w14:paraId="7F1181F5"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w:t>
            </w:r>
            <w:r w:rsidRPr="00BC2561">
              <w:rPr>
                <w:color w:val="000000" w:themeColor="text1"/>
                <w:kern w:val="0"/>
                <w:sz w:val="24"/>
              </w:rPr>
              <w:t>设备支持视频对讲功能，可跟平台或客户端、室内机、管理机、手机</w:t>
            </w:r>
            <w:r w:rsidRPr="00BC2561">
              <w:rPr>
                <w:color w:val="000000" w:themeColor="text1"/>
                <w:kern w:val="0"/>
                <w:sz w:val="24"/>
              </w:rPr>
              <w:t>APP</w:t>
            </w:r>
            <w:r w:rsidRPr="00BC2561">
              <w:rPr>
                <w:color w:val="000000" w:themeColor="text1"/>
                <w:kern w:val="0"/>
                <w:sz w:val="24"/>
              </w:rPr>
              <w:t>进行视频对讲；同时支持接入</w:t>
            </w:r>
            <w:r w:rsidRPr="00BC2561">
              <w:rPr>
                <w:color w:val="000000" w:themeColor="text1"/>
                <w:kern w:val="0"/>
                <w:sz w:val="24"/>
              </w:rPr>
              <w:t>NVR</w:t>
            </w:r>
            <w:r w:rsidRPr="00BC2561">
              <w:rPr>
                <w:color w:val="000000" w:themeColor="text1"/>
                <w:kern w:val="0"/>
                <w:sz w:val="24"/>
              </w:rPr>
              <w:t>设备，实现视频监控录像</w:t>
            </w:r>
            <w:r w:rsidRPr="00BC2561">
              <w:rPr>
                <w:rFonts w:hint="eastAsia"/>
                <w:color w:val="000000" w:themeColor="text1"/>
                <w:kern w:val="0"/>
                <w:sz w:val="24"/>
              </w:rPr>
              <w:t>。</w:t>
            </w:r>
            <w:r w:rsidRPr="00BC2561">
              <w:rPr>
                <w:b/>
                <w:bCs/>
                <w:color w:val="000000" w:themeColor="text1"/>
                <w:kern w:val="0"/>
                <w:sz w:val="24"/>
              </w:rPr>
              <w:t>（须提供公安部</w:t>
            </w:r>
            <w:r w:rsidRPr="00BC2561">
              <w:rPr>
                <w:rFonts w:hint="eastAsia"/>
                <w:b/>
                <w:bCs/>
                <w:color w:val="000000" w:themeColor="text1"/>
                <w:kern w:val="0"/>
                <w:sz w:val="24"/>
              </w:rPr>
              <w:t>门或其授权的下属机构出具的</w:t>
            </w:r>
            <w:r w:rsidRPr="00BC2561">
              <w:rPr>
                <w:b/>
                <w:bCs/>
                <w:color w:val="000000" w:themeColor="text1"/>
                <w:kern w:val="0"/>
                <w:sz w:val="24"/>
              </w:rPr>
              <w:t>检验报告复印件证明并加盖</w:t>
            </w:r>
            <w:r w:rsidRPr="00BC2561">
              <w:rPr>
                <w:rFonts w:hint="eastAsia"/>
                <w:b/>
                <w:bCs/>
                <w:color w:val="000000" w:themeColor="text1"/>
                <w:kern w:val="0"/>
                <w:sz w:val="24"/>
              </w:rPr>
              <w:t>原厂公章</w:t>
            </w:r>
            <w:r w:rsidRPr="00BC2561">
              <w:rPr>
                <w:b/>
                <w:bCs/>
                <w:color w:val="000000" w:themeColor="text1"/>
                <w:kern w:val="0"/>
                <w:sz w:val="24"/>
              </w:rPr>
              <w:t>）</w:t>
            </w:r>
          </w:p>
        </w:tc>
      </w:tr>
      <w:tr w:rsidR="00BC2561" w:rsidRPr="00BC2561" w14:paraId="43FB398F" w14:textId="77777777">
        <w:trPr>
          <w:trHeight w:val="2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4C3E331A"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11</w:t>
            </w:r>
          </w:p>
        </w:tc>
        <w:tc>
          <w:tcPr>
            <w:tcW w:w="4539" w:type="pct"/>
            <w:tcBorders>
              <w:top w:val="nil"/>
              <w:left w:val="nil"/>
              <w:bottom w:val="single" w:sz="4" w:space="0" w:color="auto"/>
              <w:right w:val="single" w:sz="4" w:space="0" w:color="auto"/>
            </w:tcBorders>
            <w:shd w:val="clear" w:color="auto" w:fill="auto"/>
            <w:noWrap/>
            <w:vAlign w:val="center"/>
          </w:tcPr>
          <w:p w14:paraId="093B5367"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设备支持黑名单功能，支持中心下发黑名单信息，本地黑名单信息比对、报警，报警信息可上传平台。</w:t>
            </w:r>
            <w:r w:rsidRPr="00BC2561">
              <w:rPr>
                <w:color w:val="000000" w:themeColor="text1"/>
                <w:kern w:val="0"/>
                <w:sz w:val="24"/>
              </w:rPr>
              <w:t xml:space="preserve"> </w:t>
            </w:r>
          </w:p>
        </w:tc>
      </w:tr>
      <w:tr w:rsidR="00BC2561" w:rsidRPr="00BC2561" w14:paraId="509348DE" w14:textId="77777777">
        <w:trPr>
          <w:trHeight w:val="54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7DC040F"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12</w:t>
            </w:r>
          </w:p>
        </w:tc>
        <w:tc>
          <w:tcPr>
            <w:tcW w:w="4539" w:type="pct"/>
            <w:tcBorders>
              <w:top w:val="nil"/>
              <w:left w:val="nil"/>
              <w:bottom w:val="single" w:sz="4" w:space="0" w:color="auto"/>
              <w:right w:val="single" w:sz="4" w:space="0" w:color="auto"/>
            </w:tcBorders>
            <w:shd w:val="clear" w:color="auto" w:fill="auto"/>
            <w:noWrap/>
            <w:vAlign w:val="center"/>
          </w:tcPr>
          <w:p w14:paraId="6E947682"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设备具有数据管理功能，包括支持本地非明文存储比对结果、身份信息及抓拍人脸照片；支持实时非明文上传比对结果、身份信息及抓拍人脸照片等至平台；支持断网续传离线记录非明文数据功能；设备对</w:t>
            </w:r>
            <w:r w:rsidRPr="00BC2561">
              <w:rPr>
                <w:color w:val="000000" w:themeColor="text1"/>
                <w:kern w:val="0"/>
                <w:sz w:val="24"/>
              </w:rPr>
              <w:t>USB</w:t>
            </w:r>
            <w:r w:rsidRPr="00BC2561">
              <w:rPr>
                <w:color w:val="000000" w:themeColor="text1"/>
                <w:kern w:val="0"/>
                <w:sz w:val="24"/>
              </w:rPr>
              <w:t>导出数据（事件记录及人脸等）应采用非明文存储方案；设备本地支持根据具体用户按天、周、月、自定义时间段或全部查询事件记录。</w:t>
            </w:r>
            <w:r w:rsidRPr="00BC2561">
              <w:rPr>
                <w:color w:val="000000" w:themeColor="text1"/>
                <w:kern w:val="0"/>
                <w:sz w:val="24"/>
              </w:rPr>
              <w:t xml:space="preserve"> </w:t>
            </w:r>
          </w:p>
        </w:tc>
      </w:tr>
      <w:tr w:rsidR="00BC2561" w:rsidRPr="00BC2561" w14:paraId="684181B7" w14:textId="77777777">
        <w:trPr>
          <w:trHeight w:val="57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3D5F5F5D"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13</w:t>
            </w:r>
          </w:p>
        </w:tc>
        <w:tc>
          <w:tcPr>
            <w:tcW w:w="4539" w:type="pct"/>
            <w:tcBorders>
              <w:top w:val="nil"/>
              <w:left w:val="nil"/>
              <w:bottom w:val="single" w:sz="4" w:space="0" w:color="auto"/>
              <w:right w:val="single" w:sz="4" w:space="0" w:color="auto"/>
            </w:tcBorders>
            <w:shd w:val="clear" w:color="auto" w:fill="auto"/>
            <w:noWrap/>
            <w:vAlign w:val="center"/>
          </w:tcPr>
          <w:p w14:paraId="0EDA5026"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设备应具备以下报警功能：当连续若干次在目标信息识读设备或管理</w:t>
            </w:r>
            <w:r w:rsidRPr="00BC2561">
              <w:rPr>
                <w:color w:val="000000" w:themeColor="text1"/>
                <w:kern w:val="0"/>
                <w:sz w:val="24"/>
              </w:rPr>
              <w:t>/</w:t>
            </w:r>
            <w:r w:rsidRPr="00BC2561">
              <w:rPr>
                <w:color w:val="000000" w:themeColor="text1"/>
                <w:kern w:val="0"/>
                <w:sz w:val="24"/>
              </w:rPr>
              <w:t>控制部分上实施错误操作时；当未使用授权的钥匙而强行通过出入口；未经正常操作而使出入口开启时；出入口开启时间超过设定值；</w:t>
            </w:r>
            <w:r w:rsidRPr="00BC2561">
              <w:rPr>
                <w:color w:val="000000" w:themeColor="text1"/>
                <w:kern w:val="0"/>
                <w:sz w:val="24"/>
              </w:rPr>
              <w:t xml:space="preserve"> </w:t>
            </w:r>
            <w:r w:rsidRPr="00BC2561">
              <w:rPr>
                <w:color w:val="000000" w:themeColor="text1"/>
                <w:kern w:val="0"/>
                <w:sz w:val="24"/>
              </w:rPr>
              <w:t>设备被拆除；</w:t>
            </w:r>
            <w:r w:rsidRPr="00BC2561">
              <w:rPr>
                <w:color w:val="000000" w:themeColor="text1"/>
                <w:kern w:val="0"/>
                <w:sz w:val="24"/>
              </w:rPr>
              <w:t xml:space="preserve"> </w:t>
            </w:r>
            <w:r w:rsidRPr="00BC2561">
              <w:rPr>
                <w:color w:val="000000" w:themeColor="text1"/>
                <w:kern w:val="0"/>
                <w:sz w:val="24"/>
              </w:rPr>
              <w:t>胁迫码；</w:t>
            </w:r>
            <w:r w:rsidRPr="00BC2561">
              <w:rPr>
                <w:color w:val="000000" w:themeColor="text1"/>
                <w:kern w:val="0"/>
                <w:sz w:val="24"/>
              </w:rPr>
              <w:t xml:space="preserve"> </w:t>
            </w:r>
            <w:r w:rsidRPr="00BC2561">
              <w:rPr>
                <w:color w:val="000000" w:themeColor="text1"/>
                <w:kern w:val="0"/>
                <w:sz w:val="24"/>
              </w:rPr>
              <w:t>黑名单事件；应具有</w:t>
            </w:r>
            <w:r w:rsidRPr="00BC2561">
              <w:rPr>
                <w:color w:val="000000" w:themeColor="text1"/>
                <w:kern w:val="0"/>
                <w:sz w:val="24"/>
              </w:rPr>
              <w:t>2</w:t>
            </w:r>
            <w:r w:rsidRPr="00BC2561">
              <w:rPr>
                <w:color w:val="000000" w:themeColor="text1"/>
                <w:kern w:val="0"/>
                <w:sz w:val="24"/>
              </w:rPr>
              <w:t>路入侵探测接口，能联动报警输出；</w:t>
            </w:r>
            <w:r w:rsidRPr="00BC2561">
              <w:rPr>
                <w:color w:val="000000" w:themeColor="text1"/>
                <w:kern w:val="0"/>
                <w:sz w:val="24"/>
              </w:rPr>
              <w:t xml:space="preserve"> </w:t>
            </w:r>
            <w:r w:rsidRPr="00BC2561">
              <w:rPr>
                <w:color w:val="000000" w:themeColor="text1"/>
                <w:kern w:val="0"/>
                <w:sz w:val="24"/>
              </w:rPr>
              <w:t>应具有防拆功能，强力拆除时，可上传报警事件到中心。</w:t>
            </w:r>
            <w:r w:rsidRPr="00BC2561">
              <w:rPr>
                <w:color w:val="000000" w:themeColor="text1"/>
                <w:kern w:val="0"/>
                <w:sz w:val="24"/>
              </w:rPr>
              <w:t xml:space="preserve"> </w:t>
            </w:r>
          </w:p>
        </w:tc>
      </w:tr>
      <w:tr w:rsidR="00BC2561" w:rsidRPr="00BC2561" w14:paraId="30E8C7AB"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341A475C"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14</w:t>
            </w:r>
          </w:p>
        </w:tc>
        <w:tc>
          <w:tcPr>
            <w:tcW w:w="4539" w:type="pct"/>
            <w:tcBorders>
              <w:top w:val="nil"/>
              <w:left w:val="nil"/>
              <w:bottom w:val="single" w:sz="4" w:space="0" w:color="auto"/>
              <w:right w:val="single" w:sz="4" w:space="0" w:color="auto"/>
            </w:tcBorders>
            <w:shd w:val="clear" w:color="auto" w:fill="auto"/>
            <w:noWrap/>
            <w:vAlign w:val="center"/>
          </w:tcPr>
          <w:p w14:paraId="6F307441"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设备支持</w:t>
            </w:r>
            <w:r w:rsidRPr="00BC2561">
              <w:rPr>
                <w:color w:val="000000" w:themeColor="text1"/>
                <w:kern w:val="0"/>
                <w:sz w:val="24"/>
              </w:rPr>
              <w:t>IP65</w:t>
            </w:r>
            <w:r w:rsidRPr="00BC2561">
              <w:rPr>
                <w:color w:val="000000" w:themeColor="text1"/>
                <w:kern w:val="0"/>
                <w:sz w:val="24"/>
              </w:rPr>
              <w:t>防水等级。</w:t>
            </w:r>
            <w:r w:rsidRPr="00BC2561">
              <w:rPr>
                <w:color w:val="000000" w:themeColor="text1"/>
                <w:kern w:val="0"/>
                <w:sz w:val="24"/>
              </w:rPr>
              <w:t xml:space="preserve"> </w:t>
            </w:r>
          </w:p>
        </w:tc>
      </w:tr>
      <w:tr w:rsidR="0098291E" w:rsidRPr="00BC2561" w14:paraId="03EB69DA" w14:textId="77777777">
        <w:trPr>
          <w:trHeight w:val="285"/>
        </w:trPr>
        <w:tc>
          <w:tcPr>
            <w:tcW w:w="461" w:type="pct"/>
            <w:tcBorders>
              <w:top w:val="nil"/>
              <w:left w:val="single" w:sz="4" w:space="0" w:color="auto"/>
              <w:bottom w:val="single" w:sz="4" w:space="0" w:color="auto"/>
              <w:right w:val="single" w:sz="4" w:space="0" w:color="auto"/>
            </w:tcBorders>
            <w:shd w:val="clear" w:color="auto" w:fill="auto"/>
            <w:noWrap/>
            <w:vAlign w:val="center"/>
          </w:tcPr>
          <w:p w14:paraId="6D40ADE1" w14:textId="77777777" w:rsidR="0098291E" w:rsidRPr="00BC2561" w:rsidRDefault="00B203A3">
            <w:pPr>
              <w:widowControl/>
              <w:spacing w:line="324" w:lineRule="auto"/>
              <w:jc w:val="center"/>
              <w:rPr>
                <w:color w:val="000000" w:themeColor="text1"/>
                <w:kern w:val="0"/>
                <w:sz w:val="24"/>
              </w:rPr>
            </w:pPr>
            <w:r w:rsidRPr="00BC2561">
              <w:rPr>
                <w:color w:val="000000" w:themeColor="text1"/>
                <w:kern w:val="0"/>
                <w:sz w:val="24"/>
              </w:rPr>
              <w:t>15</w:t>
            </w:r>
          </w:p>
        </w:tc>
        <w:tc>
          <w:tcPr>
            <w:tcW w:w="4539" w:type="pct"/>
            <w:tcBorders>
              <w:top w:val="nil"/>
              <w:left w:val="nil"/>
              <w:bottom w:val="single" w:sz="4" w:space="0" w:color="auto"/>
              <w:right w:val="single" w:sz="4" w:space="0" w:color="auto"/>
            </w:tcBorders>
            <w:shd w:val="clear" w:color="auto" w:fill="auto"/>
            <w:noWrap/>
            <w:vAlign w:val="center"/>
          </w:tcPr>
          <w:p w14:paraId="655B8ADF" w14:textId="77777777" w:rsidR="0098291E" w:rsidRPr="00BC2561" w:rsidRDefault="00B203A3">
            <w:pPr>
              <w:widowControl/>
              <w:spacing w:line="324" w:lineRule="auto"/>
              <w:rPr>
                <w:color w:val="000000" w:themeColor="text1"/>
                <w:kern w:val="0"/>
                <w:sz w:val="24"/>
              </w:rPr>
            </w:pPr>
            <w:r w:rsidRPr="00BC2561">
              <w:rPr>
                <w:color w:val="000000" w:themeColor="text1"/>
                <w:kern w:val="0"/>
                <w:sz w:val="24"/>
              </w:rPr>
              <w:t>适用温度范围：</w:t>
            </w:r>
            <w:r w:rsidRPr="00BC2561">
              <w:rPr>
                <w:color w:val="000000" w:themeColor="text1"/>
                <w:kern w:val="0"/>
                <w:sz w:val="24"/>
              </w:rPr>
              <w:t>-40℃</w:t>
            </w:r>
            <w:r w:rsidRPr="00BC2561">
              <w:rPr>
                <w:color w:val="000000" w:themeColor="text1"/>
                <w:kern w:val="0"/>
                <w:sz w:val="24"/>
              </w:rPr>
              <w:t>至</w:t>
            </w:r>
            <w:r w:rsidRPr="00BC2561">
              <w:rPr>
                <w:color w:val="000000" w:themeColor="text1"/>
                <w:kern w:val="0"/>
                <w:sz w:val="24"/>
              </w:rPr>
              <w:t>70℃</w:t>
            </w:r>
            <w:r w:rsidRPr="00BC2561">
              <w:rPr>
                <w:color w:val="000000" w:themeColor="text1"/>
                <w:kern w:val="0"/>
                <w:sz w:val="24"/>
              </w:rPr>
              <w:t>；恒温湿热</w:t>
            </w:r>
            <w:r w:rsidRPr="00BC2561">
              <w:rPr>
                <w:color w:val="000000" w:themeColor="text1"/>
                <w:kern w:val="0"/>
                <w:sz w:val="24"/>
              </w:rPr>
              <w:t>+40℃±2℃</w:t>
            </w:r>
            <w:r w:rsidRPr="00BC2561">
              <w:rPr>
                <w:color w:val="000000" w:themeColor="text1"/>
                <w:kern w:val="0"/>
                <w:sz w:val="24"/>
              </w:rPr>
              <w:t>、</w:t>
            </w:r>
            <w:r w:rsidRPr="00BC2561">
              <w:rPr>
                <w:color w:val="000000" w:themeColor="text1"/>
                <w:kern w:val="0"/>
                <w:sz w:val="24"/>
              </w:rPr>
              <w:t>RH93%</w:t>
            </w:r>
            <w:r w:rsidRPr="00BC2561">
              <w:rPr>
                <w:color w:val="000000" w:themeColor="text1"/>
                <w:kern w:val="0"/>
                <w:sz w:val="24"/>
              </w:rPr>
              <w:t>、</w:t>
            </w:r>
            <w:r w:rsidRPr="00BC2561">
              <w:rPr>
                <w:color w:val="000000" w:themeColor="text1"/>
                <w:kern w:val="0"/>
                <w:sz w:val="24"/>
              </w:rPr>
              <w:t>48h</w:t>
            </w:r>
            <w:r w:rsidRPr="00BC2561">
              <w:rPr>
                <w:color w:val="000000" w:themeColor="text1"/>
                <w:kern w:val="0"/>
                <w:sz w:val="24"/>
              </w:rPr>
              <w:t>。</w:t>
            </w:r>
          </w:p>
        </w:tc>
      </w:tr>
    </w:tbl>
    <w:p w14:paraId="794885B1" w14:textId="77777777" w:rsidR="0098291E" w:rsidRPr="00BC2561" w:rsidRDefault="0098291E">
      <w:pPr>
        <w:spacing w:line="276" w:lineRule="auto"/>
        <w:rPr>
          <w:b/>
          <w:color w:val="000000" w:themeColor="text1"/>
          <w:sz w:val="24"/>
        </w:rPr>
      </w:pPr>
    </w:p>
    <w:p w14:paraId="6E3DCBA9" w14:textId="77777777" w:rsidR="0098291E" w:rsidRPr="00BC2561" w:rsidRDefault="00B203A3">
      <w:pPr>
        <w:widowControl/>
        <w:jc w:val="left"/>
        <w:rPr>
          <w:b/>
          <w:color w:val="000000" w:themeColor="text1"/>
          <w:sz w:val="44"/>
        </w:rPr>
      </w:pPr>
      <w:r w:rsidRPr="00BC2561">
        <w:rPr>
          <w:b/>
          <w:color w:val="000000" w:themeColor="text1"/>
          <w:sz w:val="44"/>
        </w:rPr>
        <w:br w:type="page"/>
      </w:r>
    </w:p>
    <w:p w14:paraId="53BB160B" w14:textId="77777777" w:rsidR="0098291E" w:rsidRPr="00BC2561" w:rsidRDefault="0098291E">
      <w:pPr>
        <w:rPr>
          <w:b/>
          <w:color w:val="000000" w:themeColor="text1"/>
          <w:sz w:val="44"/>
        </w:rPr>
      </w:pPr>
    </w:p>
    <w:p w14:paraId="4B498361" w14:textId="77777777" w:rsidR="0098291E" w:rsidRPr="00BC2561" w:rsidRDefault="0098291E">
      <w:pPr>
        <w:rPr>
          <w:b/>
          <w:color w:val="000000" w:themeColor="text1"/>
          <w:sz w:val="44"/>
        </w:rPr>
      </w:pPr>
    </w:p>
    <w:p w14:paraId="5E4202D8" w14:textId="77777777" w:rsidR="0098291E" w:rsidRPr="00BC2561" w:rsidRDefault="0098291E">
      <w:pPr>
        <w:rPr>
          <w:b/>
          <w:color w:val="000000" w:themeColor="text1"/>
          <w:sz w:val="44"/>
        </w:rPr>
      </w:pPr>
    </w:p>
    <w:p w14:paraId="2573F3CF" w14:textId="77777777" w:rsidR="0098291E" w:rsidRPr="00BC2561" w:rsidRDefault="0098291E">
      <w:pPr>
        <w:rPr>
          <w:b/>
          <w:color w:val="000000" w:themeColor="text1"/>
          <w:sz w:val="44"/>
        </w:rPr>
      </w:pPr>
    </w:p>
    <w:p w14:paraId="6C5D0FC8" w14:textId="77777777" w:rsidR="0098291E" w:rsidRPr="00BC2561" w:rsidRDefault="0098291E">
      <w:pPr>
        <w:rPr>
          <w:b/>
          <w:color w:val="000000" w:themeColor="text1"/>
          <w:sz w:val="44"/>
        </w:rPr>
      </w:pPr>
    </w:p>
    <w:p w14:paraId="493365B7" w14:textId="77777777" w:rsidR="0098291E" w:rsidRPr="00BC2561" w:rsidRDefault="0098291E">
      <w:pPr>
        <w:rPr>
          <w:b/>
          <w:color w:val="000000" w:themeColor="text1"/>
          <w:sz w:val="44"/>
        </w:rPr>
      </w:pPr>
    </w:p>
    <w:p w14:paraId="53D1F346" w14:textId="77777777" w:rsidR="0098291E" w:rsidRPr="00BC2561" w:rsidRDefault="0098291E">
      <w:pPr>
        <w:rPr>
          <w:b/>
          <w:color w:val="000000" w:themeColor="text1"/>
          <w:sz w:val="44"/>
        </w:rPr>
      </w:pPr>
    </w:p>
    <w:p w14:paraId="386E9D72" w14:textId="77777777" w:rsidR="0098291E" w:rsidRPr="00BC2561" w:rsidRDefault="0098291E">
      <w:pPr>
        <w:rPr>
          <w:b/>
          <w:color w:val="000000" w:themeColor="text1"/>
          <w:sz w:val="44"/>
        </w:rPr>
      </w:pPr>
    </w:p>
    <w:p w14:paraId="069AF02A" w14:textId="77777777" w:rsidR="0098291E" w:rsidRPr="00BC2561" w:rsidRDefault="0098291E">
      <w:pPr>
        <w:rPr>
          <w:b/>
          <w:color w:val="000000" w:themeColor="text1"/>
          <w:sz w:val="44"/>
        </w:rPr>
      </w:pPr>
    </w:p>
    <w:p w14:paraId="00FC3542" w14:textId="77777777" w:rsidR="0098291E" w:rsidRPr="00BC2561" w:rsidRDefault="00B203A3">
      <w:pPr>
        <w:pStyle w:val="1"/>
        <w:spacing w:before="0" w:after="0" w:line="240" w:lineRule="auto"/>
        <w:jc w:val="center"/>
        <w:rPr>
          <w:color w:val="000000" w:themeColor="text1"/>
          <w:sz w:val="52"/>
          <w:szCs w:val="52"/>
        </w:rPr>
      </w:pPr>
      <w:bookmarkStart w:id="129" w:name="_Toc239500807"/>
      <w:bookmarkStart w:id="130" w:name="_Toc55982828"/>
      <w:r w:rsidRPr="00BC2561">
        <w:rPr>
          <w:color w:val="000000" w:themeColor="text1"/>
          <w:sz w:val="52"/>
          <w:szCs w:val="52"/>
        </w:rPr>
        <w:t>第五章</w:t>
      </w:r>
      <w:r w:rsidRPr="00BC2561">
        <w:rPr>
          <w:color w:val="000000" w:themeColor="text1"/>
          <w:sz w:val="52"/>
          <w:szCs w:val="52"/>
        </w:rPr>
        <w:t xml:space="preserve">  </w:t>
      </w:r>
      <w:r w:rsidRPr="00BC2561">
        <w:rPr>
          <w:color w:val="000000" w:themeColor="text1"/>
          <w:sz w:val="52"/>
          <w:szCs w:val="52"/>
        </w:rPr>
        <w:t>附件－投标文件格式</w:t>
      </w:r>
      <w:bookmarkEnd w:id="129"/>
      <w:bookmarkEnd w:id="130"/>
    </w:p>
    <w:p w14:paraId="6693C8B7" w14:textId="77777777" w:rsidR="0098291E" w:rsidRPr="00BC2561" w:rsidRDefault="00B203A3">
      <w:pPr>
        <w:rPr>
          <w:rStyle w:val="GB2312"/>
          <w:rFonts w:ascii="Times New Roman" w:eastAsia="宋体" w:hAnsi="Times New Roman"/>
          <w:b/>
          <w:color w:val="000000" w:themeColor="text1"/>
        </w:rPr>
      </w:pPr>
      <w:r w:rsidRPr="00BC2561">
        <w:rPr>
          <w:color w:val="000000" w:themeColor="text1"/>
        </w:rPr>
        <w:br w:type="page"/>
      </w:r>
      <w:bookmarkStart w:id="131" w:name="_Ref374002786"/>
    </w:p>
    <w:p w14:paraId="4E8806F9" w14:textId="77777777" w:rsidR="0098291E" w:rsidRPr="00BC2561" w:rsidRDefault="00B203A3">
      <w:pPr>
        <w:numPr>
          <w:ilvl w:val="0"/>
          <w:numId w:val="14"/>
        </w:numPr>
        <w:jc w:val="left"/>
        <w:outlineLvl w:val="1"/>
        <w:rPr>
          <w:rStyle w:val="GB2312"/>
          <w:rFonts w:ascii="Times New Roman" w:eastAsia="宋体" w:hAnsi="Times New Roman"/>
          <w:b/>
          <w:color w:val="000000" w:themeColor="text1"/>
        </w:rPr>
      </w:pPr>
      <w:bookmarkStart w:id="132" w:name="_Toc55982829"/>
      <w:bookmarkStart w:id="133" w:name="_Toc47822050"/>
      <w:r w:rsidRPr="00BC2561">
        <w:rPr>
          <w:rStyle w:val="GB2312"/>
          <w:rFonts w:ascii="Times New Roman" w:eastAsia="宋体" w:hAnsi="Times New Roman" w:hint="eastAsia"/>
          <w:b/>
          <w:color w:val="000000" w:themeColor="text1"/>
        </w:rPr>
        <w:lastRenderedPageBreak/>
        <w:t>索引表</w:t>
      </w:r>
      <w:bookmarkEnd w:id="132"/>
      <w:bookmarkEnd w:id="133"/>
    </w:p>
    <w:p w14:paraId="53805260"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bookmarkStart w:id="134" w:name="_Toc55982830"/>
      <w:bookmarkStart w:id="135" w:name="_Toc47822051"/>
      <w:r w:rsidRPr="00BC2561">
        <w:rPr>
          <w:rStyle w:val="GB2312"/>
          <w:rFonts w:ascii="Times New Roman" w:eastAsia="宋体" w:hAnsi="Times New Roman" w:hint="eastAsia"/>
          <w:b/>
          <w:color w:val="000000" w:themeColor="text1"/>
        </w:rPr>
        <w:t>资格审查索引表</w:t>
      </w:r>
      <w:bookmarkEnd w:id="134"/>
      <w:bookmarkEnd w:id="135"/>
    </w:p>
    <w:p w14:paraId="7CE5177F" w14:textId="77777777" w:rsidR="0098291E" w:rsidRPr="00BC2561" w:rsidRDefault="00B203A3">
      <w:pPr>
        <w:jc w:val="center"/>
        <w:rPr>
          <w:b/>
          <w:color w:val="000000" w:themeColor="text1"/>
          <w:sz w:val="28"/>
          <w:szCs w:val="28"/>
        </w:rPr>
      </w:pPr>
      <w:r w:rsidRPr="00BC2561">
        <w:rPr>
          <w:rFonts w:hint="eastAsia"/>
          <w:b/>
          <w:color w:val="000000" w:themeColor="text1"/>
          <w:sz w:val="28"/>
          <w:szCs w:val="28"/>
        </w:rPr>
        <w:t>资格审查索引表</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gridCol w:w="1559"/>
        <w:gridCol w:w="1581"/>
      </w:tblGrid>
      <w:tr w:rsidR="00BC2561" w:rsidRPr="00BC2561" w14:paraId="040D25C4" w14:textId="77777777">
        <w:trPr>
          <w:trHeight w:val="337"/>
        </w:trPr>
        <w:tc>
          <w:tcPr>
            <w:tcW w:w="704" w:type="dxa"/>
            <w:vAlign w:val="center"/>
          </w:tcPr>
          <w:p w14:paraId="7BC34F2E"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序号</w:t>
            </w:r>
          </w:p>
        </w:tc>
        <w:tc>
          <w:tcPr>
            <w:tcW w:w="5387" w:type="dxa"/>
            <w:vAlign w:val="center"/>
          </w:tcPr>
          <w:p w14:paraId="0EC19538"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招标文件要求</w:t>
            </w:r>
          </w:p>
        </w:tc>
        <w:tc>
          <w:tcPr>
            <w:tcW w:w="1559" w:type="dxa"/>
            <w:vAlign w:val="center"/>
          </w:tcPr>
          <w:p w14:paraId="33864269"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自查结果</w:t>
            </w:r>
          </w:p>
        </w:tc>
        <w:tc>
          <w:tcPr>
            <w:tcW w:w="1581" w:type="dxa"/>
            <w:vAlign w:val="center"/>
          </w:tcPr>
          <w:p w14:paraId="40AE9168"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证明资料页码范围</w:t>
            </w:r>
          </w:p>
        </w:tc>
      </w:tr>
      <w:tr w:rsidR="00BC2561" w:rsidRPr="00BC2561" w14:paraId="12521ACB" w14:textId="77777777">
        <w:trPr>
          <w:trHeight w:val="651"/>
        </w:trPr>
        <w:tc>
          <w:tcPr>
            <w:tcW w:w="704" w:type="dxa"/>
            <w:vAlign w:val="center"/>
          </w:tcPr>
          <w:p w14:paraId="076E81A9" w14:textId="77777777" w:rsidR="0098291E" w:rsidRPr="00BC2561" w:rsidRDefault="00B203A3">
            <w:pPr>
              <w:spacing w:line="276" w:lineRule="auto"/>
              <w:jc w:val="center"/>
              <w:rPr>
                <w:color w:val="000000" w:themeColor="text1"/>
                <w:sz w:val="24"/>
              </w:rPr>
            </w:pPr>
            <w:r w:rsidRPr="00BC2561">
              <w:rPr>
                <w:color w:val="000000" w:themeColor="text1"/>
                <w:sz w:val="24"/>
              </w:rPr>
              <w:t>1</w:t>
            </w:r>
          </w:p>
        </w:tc>
        <w:tc>
          <w:tcPr>
            <w:tcW w:w="5387" w:type="dxa"/>
            <w:vAlign w:val="center"/>
          </w:tcPr>
          <w:p w14:paraId="3570DF60"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资格声明函</w:t>
            </w:r>
          </w:p>
        </w:tc>
        <w:tc>
          <w:tcPr>
            <w:tcW w:w="1559" w:type="dxa"/>
            <w:vAlign w:val="center"/>
          </w:tcPr>
          <w:p w14:paraId="46363B71" w14:textId="77777777" w:rsidR="0098291E" w:rsidRPr="00BC2561" w:rsidRDefault="00B203A3">
            <w:pPr>
              <w:spacing w:line="276" w:lineRule="auto"/>
              <w:jc w:val="center"/>
              <w:rPr>
                <w:color w:val="000000" w:themeColor="text1"/>
                <w:sz w:val="24"/>
              </w:rPr>
            </w:pPr>
            <w:r w:rsidRPr="00BC2561">
              <w:rPr>
                <w:color w:val="000000" w:themeColor="text1"/>
                <w:sz w:val="24"/>
              </w:rPr>
              <w:t>/</w:t>
            </w:r>
          </w:p>
        </w:tc>
        <w:tc>
          <w:tcPr>
            <w:tcW w:w="1581" w:type="dxa"/>
            <w:vAlign w:val="center"/>
          </w:tcPr>
          <w:p w14:paraId="29934887" w14:textId="77777777" w:rsidR="0098291E" w:rsidRPr="00BC2561" w:rsidRDefault="00B203A3">
            <w:pPr>
              <w:spacing w:line="276" w:lineRule="auto"/>
              <w:jc w:val="center"/>
              <w:rPr>
                <w:color w:val="000000" w:themeColor="text1"/>
                <w:sz w:val="24"/>
              </w:rPr>
            </w:pPr>
            <w:r w:rsidRPr="00BC2561">
              <w:rPr>
                <w:color w:val="000000" w:themeColor="text1"/>
                <w:sz w:val="24"/>
              </w:rPr>
              <w:t>/</w:t>
            </w:r>
          </w:p>
        </w:tc>
      </w:tr>
      <w:tr w:rsidR="00BC2561" w:rsidRPr="00BC2561" w14:paraId="4573B472" w14:textId="77777777">
        <w:trPr>
          <w:trHeight w:val="651"/>
        </w:trPr>
        <w:tc>
          <w:tcPr>
            <w:tcW w:w="704" w:type="dxa"/>
            <w:vAlign w:val="center"/>
          </w:tcPr>
          <w:p w14:paraId="72DA969D" w14:textId="77777777" w:rsidR="0098291E" w:rsidRPr="00BC2561" w:rsidRDefault="00B203A3">
            <w:pPr>
              <w:spacing w:line="276" w:lineRule="auto"/>
              <w:jc w:val="center"/>
              <w:rPr>
                <w:color w:val="000000" w:themeColor="text1"/>
                <w:sz w:val="24"/>
              </w:rPr>
            </w:pPr>
            <w:r w:rsidRPr="00BC2561">
              <w:rPr>
                <w:color w:val="000000" w:themeColor="text1"/>
                <w:sz w:val="24"/>
              </w:rPr>
              <w:t>2</w:t>
            </w:r>
          </w:p>
        </w:tc>
        <w:tc>
          <w:tcPr>
            <w:tcW w:w="5387" w:type="dxa"/>
            <w:vAlign w:val="center"/>
          </w:tcPr>
          <w:p w14:paraId="46D10011"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法人（或其他组织）的营业执照或《事业单位法人证书》或其他合法组织登记证书等证明文件、税务登记证、组织机构代码证（如“三证合一”的营业执照，则不需要提供税务登记证和组织机构代码证），自然人的只须提供身份证明；</w:t>
            </w:r>
          </w:p>
        </w:tc>
        <w:tc>
          <w:tcPr>
            <w:tcW w:w="1559" w:type="dxa"/>
            <w:vAlign w:val="center"/>
          </w:tcPr>
          <w:p w14:paraId="5AFC6FE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215DE80E"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2A9C3395"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7CE0EFD0" w14:textId="77777777">
        <w:trPr>
          <w:trHeight w:val="651"/>
        </w:trPr>
        <w:tc>
          <w:tcPr>
            <w:tcW w:w="704" w:type="dxa"/>
            <w:vAlign w:val="center"/>
          </w:tcPr>
          <w:p w14:paraId="02DE40AD" w14:textId="77777777" w:rsidR="0098291E" w:rsidRPr="00BC2561" w:rsidRDefault="00B203A3">
            <w:pPr>
              <w:spacing w:line="276" w:lineRule="auto"/>
              <w:jc w:val="center"/>
              <w:rPr>
                <w:color w:val="000000" w:themeColor="text1"/>
                <w:sz w:val="24"/>
              </w:rPr>
            </w:pPr>
            <w:r w:rsidRPr="00BC2561">
              <w:rPr>
                <w:color w:val="000000" w:themeColor="text1"/>
                <w:sz w:val="24"/>
              </w:rPr>
              <w:t>3</w:t>
            </w:r>
          </w:p>
        </w:tc>
        <w:tc>
          <w:tcPr>
            <w:tcW w:w="5387" w:type="dxa"/>
            <w:vAlign w:val="center"/>
          </w:tcPr>
          <w:p w14:paraId="2363D65C" w14:textId="77777777" w:rsidR="0098291E" w:rsidRPr="00BC2561" w:rsidRDefault="00B203A3">
            <w:pPr>
              <w:spacing w:line="276" w:lineRule="auto"/>
              <w:jc w:val="left"/>
              <w:rPr>
                <w:color w:val="000000" w:themeColor="text1"/>
                <w:sz w:val="24"/>
              </w:rPr>
            </w:pPr>
            <w:r w:rsidRPr="00BC2561">
              <w:rPr>
                <w:color w:val="000000" w:themeColor="text1"/>
                <w:sz w:val="24"/>
              </w:rPr>
              <w:t>2019</w:t>
            </w:r>
            <w:r w:rsidRPr="00BC2561">
              <w:rPr>
                <w:rFonts w:hint="eastAsia"/>
                <w:color w:val="000000" w:themeColor="text1"/>
                <w:sz w:val="24"/>
              </w:rPr>
              <w:t>年至今任意时段的财务状况报告或基本开户行出具的资信证明</w:t>
            </w:r>
          </w:p>
        </w:tc>
        <w:tc>
          <w:tcPr>
            <w:tcW w:w="1559" w:type="dxa"/>
            <w:vAlign w:val="center"/>
          </w:tcPr>
          <w:p w14:paraId="4823530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0E35089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2397428D"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6B183FED" w14:textId="77777777">
        <w:trPr>
          <w:trHeight w:val="651"/>
        </w:trPr>
        <w:tc>
          <w:tcPr>
            <w:tcW w:w="704" w:type="dxa"/>
            <w:vAlign w:val="center"/>
          </w:tcPr>
          <w:p w14:paraId="5C5D0189" w14:textId="77777777" w:rsidR="0098291E" w:rsidRPr="00BC2561" w:rsidRDefault="00B203A3">
            <w:pPr>
              <w:spacing w:line="276" w:lineRule="auto"/>
              <w:jc w:val="center"/>
              <w:rPr>
                <w:color w:val="000000" w:themeColor="text1"/>
                <w:sz w:val="24"/>
              </w:rPr>
            </w:pPr>
            <w:r w:rsidRPr="00BC2561">
              <w:rPr>
                <w:color w:val="000000" w:themeColor="text1"/>
                <w:sz w:val="24"/>
              </w:rPr>
              <w:t>4</w:t>
            </w:r>
          </w:p>
        </w:tc>
        <w:tc>
          <w:tcPr>
            <w:tcW w:w="5387" w:type="dxa"/>
            <w:vAlign w:val="center"/>
          </w:tcPr>
          <w:p w14:paraId="7710D216"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具备履行合同所必需的设备和专业技术能力的证明材料</w:t>
            </w:r>
          </w:p>
        </w:tc>
        <w:tc>
          <w:tcPr>
            <w:tcW w:w="1559" w:type="dxa"/>
            <w:vAlign w:val="center"/>
          </w:tcPr>
          <w:p w14:paraId="5B5896B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709AED14"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0286091D"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389C5BF9" w14:textId="77777777">
        <w:trPr>
          <w:trHeight w:val="651"/>
        </w:trPr>
        <w:tc>
          <w:tcPr>
            <w:tcW w:w="704" w:type="dxa"/>
            <w:vAlign w:val="center"/>
          </w:tcPr>
          <w:p w14:paraId="1C594F41" w14:textId="77777777" w:rsidR="0098291E" w:rsidRPr="00BC2561" w:rsidRDefault="00B203A3">
            <w:pPr>
              <w:spacing w:line="276" w:lineRule="auto"/>
              <w:jc w:val="center"/>
              <w:rPr>
                <w:color w:val="000000" w:themeColor="text1"/>
                <w:sz w:val="24"/>
              </w:rPr>
            </w:pPr>
            <w:r w:rsidRPr="00BC2561">
              <w:rPr>
                <w:color w:val="000000" w:themeColor="text1"/>
                <w:sz w:val="24"/>
              </w:rPr>
              <w:t>5</w:t>
            </w:r>
          </w:p>
        </w:tc>
        <w:tc>
          <w:tcPr>
            <w:tcW w:w="5387" w:type="dxa"/>
            <w:vAlign w:val="center"/>
          </w:tcPr>
          <w:p w14:paraId="2942273D" w14:textId="77777777" w:rsidR="0098291E" w:rsidRPr="00BC2561" w:rsidRDefault="00B203A3">
            <w:pPr>
              <w:spacing w:line="276" w:lineRule="auto"/>
              <w:jc w:val="left"/>
              <w:rPr>
                <w:color w:val="000000" w:themeColor="text1"/>
                <w:sz w:val="24"/>
              </w:rPr>
            </w:pPr>
            <w:r w:rsidRPr="00BC2561">
              <w:rPr>
                <w:color w:val="000000" w:themeColor="text1"/>
                <w:sz w:val="24"/>
              </w:rPr>
              <w:t>2019</w:t>
            </w:r>
            <w:r w:rsidRPr="00BC2561">
              <w:rPr>
                <w:rFonts w:hint="eastAsia"/>
                <w:color w:val="000000" w:themeColor="text1"/>
                <w:sz w:val="24"/>
              </w:rPr>
              <w:t>年至今任意一个月依法缴纳税收的相关材料，如依法免税的，提供相应证明材料；</w:t>
            </w:r>
          </w:p>
        </w:tc>
        <w:tc>
          <w:tcPr>
            <w:tcW w:w="1559" w:type="dxa"/>
            <w:vAlign w:val="center"/>
          </w:tcPr>
          <w:p w14:paraId="69E8129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071E3D5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2E241091"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5E1A8787" w14:textId="77777777">
        <w:trPr>
          <w:trHeight w:val="651"/>
        </w:trPr>
        <w:tc>
          <w:tcPr>
            <w:tcW w:w="704" w:type="dxa"/>
            <w:vAlign w:val="center"/>
          </w:tcPr>
          <w:p w14:paraId="61813C5E" w14:textId="77777777" w:rsidR="0098291E" w:rsidRPr="00BC2561" w:rsidRDefault="00B203A3">
            <w:pPr>
              <w:spacing w:line="276" w:lineRule="auto"/>
              <w:jc w:val="center"/>
              <w:rPr>
                <w:color w:val="000000" w:themeColor="text1"/>
                <w:sz w:val="24"/>
              </w:rPr>
            </w:pPr>
            <w:r w:rsidRPr="00BC2561">
              <w:rPr>
                <w:color w:val="000000" w:themeColor="text1"/>
                <w:sz w:val="24"/>
              </w:rPr>
              <w:t>6</w:t>
            </w:r>
          </w:p>
        </w:tc>
        <w:tc>
          <w:tcPr>
            <w:tcW w:w="5387" w:type="dxa"/>
            <w:vAlign w:val="center"/>
          </w:tcPr>
          <w:p w14:paraId="35F5C4FB" w14:textId="77777777" w:rsidR="0098291E" w:rsidRPr="00BC2561" w:rsidRDefault="00B203A3">
            <w:pPr>
              <w:spacing w:line="276" w:lineRule="auto"/>
              <w:jc w:val="left"/>
              <w:rPr>
                <w:color w:val="000000" w:themeColor="text1"/>
                <w:sz w:val="24"/>
              </w:rPr>
            </w:pPr>
            <w:r w:rsidRPr="00BC2561">
              <w:rPr>
                <w:color w:val="000000" w:themeColor="text1"/>
                <w:sz w:val="24"/>
              </w:rPr>
              <w:t>2019</w:t>
            </w:r>
            <w:r w:rsidRPr="00BC2561">
              <w:rPr>
                <w:rFonts w:hint="eastAsia"/>
                <w:color w:val="000000" w:themeColor="text1"/>
                <w:sz w:val="24"/>
              </w:rPr>
              <w:t>年至今任意一个月依法缴纳社会保障资金的相关材料，如依法不需要缴纳社会保障资金的，提供相应证明材料；</w:t>
            </w:r>
          </w:p>
        </w:tc>
        <w:tc>
          <w:tcPr>
            <w:tcW w:w="1559" w:type="dxa"/>
            <w:vAlign w:val="center"/>
          </w:tcPr>
          <w:p w14:paraId="30929B10"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0353926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382427E0"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6BCA819E" w14:textId="77777777">
        <w:trPr>
          <w:trHeight w:val="651"/>
        </w:trPr>
        <w:tc>
          <w:tcPr>
            <w:tcW w:w="704" w:type="dxa"/>
            <w:vAlign w:val="center"/>
          </w:tcPr>
          <w:p w14:paraId="3ACE3E01" w14:textId="77777777" w:rsidR="0098291E" w:rsidRPr="00BC2561" w:rsidRDefault="00B203A3">
            <w:pPr>
              <w:spacing w:line="276" w:lineRule="auto"/>
              <w:jc w:val="center"/>
              <w:rPr>
                <w:color w:val="000000" w:themeColor="text1"/>
                <w:sz w:val="24"/>
              </w:rPr>
            </w:pPr>
            <w:r w:rsidRPr="00BC2561">
              <w:rPr>
                <w:color w:val="000000" w:themeColor="text1"/>
                <w:sz w:val="24"/>
              </w:rPr>
              <w:t>7</w:t>
            </w:r>
          </w:p>
        </w:tc>
        <w:tc>
          <w:tcPr>
            <w:tcW w:w="5387" w:type="dxa"/>
            <w:vAlign w:val="center"/>
          </w:tcPr>
          <w:p w14:paraId="152D7ECA"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参加政府采购活动前</w:t>
            </w:r>
            <w:r w:rsidRPr="00BC2561">
              <w:rPr>
                <w:color w:val="000000" w:themeColor="text1"/>
                <w:sz w:val="24"/>
              </w:rPr>
              <w:t>3</w:t>
            </w:r>
            <w:r w:rsidRPr="00BC2561">
              <w:rPr>
                <w:rFonts w:hint="eastAsia"/>
                <w:color w:val="000000" w:themeColor="text1"/>
                <w:sz w:val="24"/>
              </w:rPr>
              <w:t>年内在经营活动中没有重大违法记录的书面声明；</w:t>
            </w:r>
          </w:p>
        </w:tc>
        <w:tc>
          <w:tcPr>
            <w:tcW w:w="1559" w:type="dxa"/>
            <w:vAlign w:val="center"/>
          </w:tcPr>
          <w:p w14:paraId="0D65B75E"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12385C8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1742768B"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7B581DEC" w14:textId="77777777">
        <w:trPr>
          <w:trHeight w:val="651"/>
        </w:trPr>
        <w:tc>
          <w:tcPr>
            <w:tcW w:w="704" w:type="dxa"/>
            <w:vAlign w:val="center"/>
          </w:tcPr>
          <w:p w14:paraId="52DB8368" w14:textId="77777777" w:rsidR="0098291E" w:rsidRPr="00BC2561" w:rsidRDefault="00B203A3">
            <w:pPr>
              <w:spacing w:line="276" w:lineRule="auto"/>
              <w:jc w:val="center"/>
              <w:rPr>
                <w:color w:val="000000" w:themeColor="text1"/>
                <w:sz w:val="24"/>
              </w:rPr>
            </w:pPr>
            <w:r w:rsidRPr="00BC2561">
              <w:rPr>
                <w:color w:val="000000" w:themeColor="text1"/>
                <w:sz w:val="24"/>
              </w:rPr>
              <w:t>8</w:t>
            </w:r>
          </w:p>
        </w:tc>
        <w:tc>
          <w:tcPr>
            <w:tcW w:w="5387" w:type="dxa"/>
            <w:vAlign w:val="center"/>
          </w:tcPr>
          <w:p w14:paraId="4A4D141B"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满足“投标人资格条件”条款的其他证明文件；（若有）</w:t>
            </w:r>
          </w:p>
        </w:tc>
        <w:tc>
          <w:tcPr>
            <w:tcW w:w="1559" w:type="dxa"/>
            <w:vAlign w:val="center"/>
          </w:tcPr>
          <w:p w14:paraId="0A093C29"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1F559709"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318FF934"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2B948319" w14:textId="77777777">
        <w:trPr>
          <w:trHeight w:val="651"/>
        </w:trPr>
        <w:tc>
          <w:tcPr>
            <w:tcW w:w="704" w:type="dxa"/>
            <w:vAlign w:val="center"/>
          </w:tcPr>
          <w:p w14:paraId="7E80E55C" w14:textId="77777777" w:rsidR="0098291E" w:rsidRPr="00BC2561" w:rsidRDefault="00B203A3">
            <w:pPr>
              <w:spacing w:line="276" w:lineRule="auto"/>
              <w:jc w:val="center"/>
              <w:rPr>
                <w:color w:val="000000" w:themeColor="text1"/>
                <w:sz w:val="24"/>
              </w:rPr>
            </w:pPr>
            <w:r w:rsidRPr="00BC2561">
              <w:rPr>
                <w:color w:val="000000" w:themeColor="text1"/>
                <w:sz w:val="24"/>
              </w:rPr>
              <w:t>9</w:t>
            </w:r>
          </w:p>
        </w:tc>
        <w:tc>
          <w:tcPr>
            <w:tcW w:w="5387" w:type="dxa"/>
            <w:vAlign w:val="center"/>
          </w:tcPr>
          <w:p w14:paraId="31EBF9BA"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投标人认为需要提交的其他资料。（若有）</w:t>
            </w:r>
          </w:p>
        </w:tc>
        <w:tc>
          <w:tcPr>
            <w:tcW w:w="1559" w:type="dxa"/>
            <w:vAlign w:val="center"/>
          </w:tcPr>
          <w:p w14:paraId="44D81F6C"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323A5DAF"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0428C830"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bl>
    <w:p w14:paraId="7B762F9E" w14:textId="77777777" w:rsidR="0098291E" w:rsidRPr="00BC2561" w:rsidRDefault="00B203A3">
      <w:pPr>
        <w:rPr>
          <w:rFonts w:ascii="宋体"/>
          <w:color w:val="000000" w:themeColor="text1"/>
          <w:szCs w:val="21"/>
        </w:rPr>
      </w:pPr>
      <w:r w:rsidRPr="00BC2561">
        <w:rPr>
          <w:rFonts w:ascii="宋体" w:hAnsi="宋体" w:hint="eastAsia"/>
          <w:color w:val="000000" w:themeColor="text1"/>
          <w:szCs w:val="21"/>
        </w:rPr>
        <w:t>注：</w:t>
      </w:r>
    </w:p>
    <w:p w14:paraId="000DC2EE" w14:textId="77777777" w:rsidR="0098291E" w:rsidRPr="00BC2561" w:rsidRDefault="00B203A3">
      <w:pPr>
        <w:ind w:left="282" w:hangingChars="132" w:hanging="282"/>
        <w:rPr>
          <w:rFonts w:ascii="宋体"/>
          <w:color w:val="000000" w:themeColor="text1"/>
          <w:szCs w:val="21"/>
        </w:rPr>
      </w:pPr>
      <w:r w:rsidRPr="00BC2561">
        <w:rPr>
          <w:rFonts w:ascii="宋体" w:hAnsi="宋体"/>
          <w:color w:val="000000" w:themeColor="text1"/>
          <w:szCs w:val="21"/>
        </w:rPr>
        <w:t>1</w:t>
      </w:r>
      <w:r w:rsidRPr="00BC2561">
        <w:rPr>
          <w:rFonts w:ascii="宋体" w:hAnsi="宋体" w:hint="eastAsia"/>
          <w:color w:val="000000" w:themeColor="text1"/>
          <w:szCs w:val="21"/>
        </w:rPr>
        <w:t>、上表内容将作为投标人资格审查的重要内容之一，投标人必须严格按照上表所列要求在投标文件中对应如实提供，对缺漏和不符合项将会直接导致投标无效。</w:t>
      </w:r>
    </w:p>
    <w:p w14:paraId="2AFBC1C2" w14:textId="77777777" w:rsidR="0098291E" w:rsidRPr="00BC2561" w:rsidRDefault="00B203A3">
      <w:pPr>
        <w:rPr>
          <w:rFonts w:ascii="宋体"/>
          <w:color w:val="000000" w:themeColor="text1"/>
          <w:szCs w:val="21"/>
        </w:rPr>
      </w:pPr>
      <w:r w:rsidRPr="00BC2561">
        <w:rPr>
          <w:rFonts w:ascii="宋体" w:hAnsi="宋体"/>
          <w:color w:val="000000" w:themeColor="text1"/>
          <w:szCs w:val="21"/>
        </w:rPr>
        <w:t>2</w:t>
      </w:r>
      <w:r w:rsidRPr="00BC2561">
        <w:rPr>
          <w:rFonts w:ascii="宋体" w:hAnsi="宋体" w:hint="eastAsia"/>
          <w:color w:val="000000" w:themeColor="text1"/>
          <w:szCs w:val="21"/>
        </w:rPr>
        <w:t>、投标人根据自查结果在对应的□打“√”。</w:t>
      </w:r>
    </w:p>
    <w:p w14:paraId="17450A25" w14:textId="77777777" w:rsidR="0098291E" w:rsidRPr="00BC2561" w:rsidRDefault="0098291E">
      <w:pPr>
        <w:jc w:val="right"/>
        <w:rPr>
          <w:color w:val="000000" w:themeColor="text1"/>
        </w:rPr>
      </w:pPr>
    </w:p>
    <w:p w14:paraId="4EA2E650"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投标人名称：</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（盖章）</w:t>
      </w:r>
    </w:p>
    <w:p w14:paraId="5A6A5FBB"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投标人代表：</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（签署）</w:t>
      </w:r>
    </w:p>
    <w:p w14:paraId="3DE76C84"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日期：</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年</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月</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日</w:t>
      </w:r>
    </w:p>
    <w:p w14:paraId="723AC6C9" w14:textId="77777777" w:rsidR="0098291E" w:rsidRPr="00BC2561" w:rsidRDefault="00B203A3">
      <w:pPr>
        <w:widowControl/>
        <w:jc w:val="left"/>
        <w:rPr>
          <w:color w:val="000000" w:themeColor="text1"/>
          <w:sz w:val="24"/>
        </w:rPr>
      </w:pPr>
      <w:r w:rsidRPr="00BC2561">
        <w:rPr>
          <w:color w:val="000000" w:themeColor="text1"/>
          <w:sz w:val="24"/>
        </w:rPr>
        <w:br w:type="page"/>
      </w:r>
    </w:p>
    <w:p w14:paraId="53E90E1F" w14:textId="77777777" w:rsidR="0098291E" w:rsidRPr="00BC2561" w:rsidRDefault="00B203A3">
      <w:pPr>
        <w:numPr>
          <w:ilvl w:val="1"/>
          <w:numId w:val="14"/>
        </w:numPr>
        <w:tabs>
          <w:tab w:val="left" w:pos="993"/>
        </w:tabs>
        <w:jc w:val="left"/>
        <w:outlineLvl w:val="1"/>
        <w:rPr>
          <w:rStyle w:val="GB2312"/>
          <w:rFonts w:ascii="Times New Roman" w:eastAsia="宋体" w:hAnsi="Times New Roman"/>
          <w:b/>
          <w:bCs/>
          <w:color w:val="000000" w:themeColor="text1"/>
        </w:rPr>
      </w:pPr>
      <w:bookmarkStart w:id="136" w:name="_Toc55982831"/>
      <w:bookmarkStart w:id="137" w:name="_Toc47822052"/>
      <w:r w:rsidRPr="00BC2561">
        <w:rPr>
          <w:rStyle w:val="GB2312"/>
          <w:rFonts w:ascii="Times New Roman" w:eastAsia="宋体" w:hAnsi="Times New Roman" w:hint="eastAsia"/>
          <w:b/>
          <w:bCs/>
          <w:color w:val="000000" w:themeColor="text1"/>
        </w:rPr>
        <w:lastRenderedPageBreak/>
        <w:t>符合性审查索引表</w:t>
      </w:r>
      <w:bookmarkEnd w:id="136"/>
      <w:bookmarkEnd w:id="137"/>
    </w:p>
    <w:p w14:paraId="2ECF93E7" w14:textId="77777777" w:rsidR="0098291E" w:rsidRPr="00BC2561" w:rsidRDefault="00B203A3">
      <w:pPr>
        <w:jc w:val="center"/>
        <w:rPr>
          <w:b/>
          <w:bCs/>
          <w:color w:val="000000" w:themeColor="text1"/>
          <w:sz w:val="28"/>
          <w:szCs w:val="28"/>
        </w:rPr>
      </w:pPr>
      <w:r w:rsidRPr="00BC2561">
        <w:rPr>
          <w:rFonts w:hint="eastAsia"/>
          <w:b/>
          <w:bCs/>
          <w:color w:val="000000" w:themeColor="text1"/>
          <w:sz w:val="28"/>
          <w:szCs w:val="28"/>
        </w:rPr>
        <w:t>符合性审查索引表</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gridCol w:w="1559"/>
        <w:gridCol w:w="1581"/>
      </w:tblGrid>
      <w:tr w:rsidR="00BC2561" w:rsidRPr="00BC2561" w14:paraId="7E965176" w14:textId="77777777">
        <w:trPr>
          <w:trHeight w:val="337"/>
        </w:trPr>
        <w:tc>
          <w:tcPr>
            <w:tcW w:w="704" w:type="dxa"/>
            <w:vAlign w:val="center"/>
          </w:tcPr>
          <w:p w14:paraId="6C69DA2F"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序号</w:t>
            </w:r>
          </w:p>
        </w:tc>
        <w:tc>
          <w:tcPr>
            <w:tcW w:w="5387" w:type="dxa"/>
            <w:vAlign w:val="center"/>
          </w:tcPr>
          <w:p w14:paraId="33E4320A"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招标文件要求</w:t>
            </w:r>
          </w:p>
        </w:tc>
        <w:tc>
          <w:tcPr>
            <w:tcW w:w="1559" w:type="dxa"/>
            <w:vAlign w:val="center"/>
          </w:tcPr>
          <w:p w14:paraId="546071F0"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自查结果</w:t>
            </w:r>
          </w:p>
        </w:tc>
        <w:tc>
          <w:tcPr>
            <w:tcW w:w="1581" w:type="dxa"/>
            <w:vAlign w:val="center"/>
          </w:tcPr>
          <w:p w14:paraId="12FFE8E5" w14:textId="77777777" w:rsidR="0098291E" w:rsidRPr="00BC2561" w:rsidRDefault="00B203A3">
            <w:pPr>
              <w:spacing w:line="276" w:lineRule="auto"/>
              <w:jc w:val="center"/>
              <w:rPr>
                <w:b/>
                <w:color w:val="000000" w:themeColor="text1"/>
                <w:sz w:val="24"/>
              </w:rPr>
            </w:pPr>
            <w:r w:rsidRPr="00BC2561">
              <w:rPr>
                <w:rFonts w:hint="eastAsia"/>
                <w:b/>
                <w:color w:val="000000" w:themeColor="text1"/>
                <w:sz w:val="24"/>
              </w:rPr>
              <w:t>证明资料页码范围</w:t>
            </w:r>
          </w:p>
        </w:tc>
      </w:tr>
      <w:tr w:rsidR="00BC2561" w:rsidRPr="00BC2561" w14:paraId="12142D92" w14:textId="77777777">
        <w:trPr>
          <w:trHeight w:val="651"/>
        </w:trPr>
        <w:tc>
          <w:tcPr>
            <w:tcW w:w="704" w:type="dxa"/>
            <w:vAlign w:val="center"/>
          </w:tcPr>
          <w:p w14:paraId="67C00584" w14:textId="77777777" w:rsidR="0098291E" w:rsidRPr="00BC2561" w:rsidRDefault="00B203A3">
            <w:pPr>
              <w:spacing w:line="276" w:lineRule="auto"/>
              <w:jc w:val="center"/>
              <w:rPr>
                <w:color w:val="000000" w:themeColor="text1"/>
                <w:sz w:val="24"/>
              </w:rPr>
            </w:pPr>
            <w:r w:rsidRPr="00BC2561">
              <w:rPr>
                <w:color w:val="000000" w:themeColor="text1"/>
                <w:sz w:val="24"/>
              </w:rPr>
              <w:t>1</w:t>
            </w:r>
          </w:p>
        </w:tc>
        <w:tc>
          <w:tcPr>
            <w:tcW w:w="5387" w:type="dxa"/>
            <w:vAlign w:val="center"/>
          </w:tcPr>
          <w:p w14:paraId="4CA0774A"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投标报价未超出财政批复预算且满足投标报价要求。</w:t>
            </w:r>
          </w:p>
        </w:tc>
        <w:tc>
          <w:tcPr>
            <w:tcW w:w="1559" w:type="dxa"/>
            <w:vAlign w:val="center"/>
          </w:tcPr>
          <w:p w14:paraId="430D1FA9"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69845EB3"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1631DDBC"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0CF9ED78" w14:textId="77777777">
        <w:trPr>
          <w:trHeight w:val="651"/>
        </w:trPr>
        <w:tc>
          <w:tcPr>
            <w:tcW w:w="704" w:type="dxa"/>
            <w:vAlign w:val="center"/>
          </w:tcPr>
          <w:p w14:paraId="2B24FD54" w14:textId="77777777" w:rsidR="0098291E" w:rsidRPr="00BC2561" w:rsidRDefault="00B203A3">
            <w:pPr>
              <w:spacing w:line="276" w:lineRule="auto"/>
              <w:jc w:val="center"/>
              <w:rPr>
                <w:color w:val="000000" w:themeColor="text1"/>
                <w:sz w:val="24"/>
              </w:rPr>
            </w:pPr>
            <w:r w:rsidRPr="00BC2561">
              <w:rPr>
                <w:color w:val="000000" w:themeColor="text1"/>
                <w:sz w:val="24"/>
              </w:rPr>
              <w:t>2</w:t>
            </w:r>
          </w:p>
        </w:tc>
        <w:tc>
          <w:tcPr>
            <w:tcW w:w="5387" w:type="dxa"/>
            <w:vAlign w:val="center"/>
          </w:tcPr>
          <w:p w14:paraId="45173756"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投标有效期满足招标文件要求。</w:t>
            </w:r>
          </w:p>
        </w:tc>
        <w:tc>
          <w:tcPr>
            <w:tcW w:w="1559" w:type="dxa"/>
            <w:vAlign w:val="center"/>
          </w:tcPr>
          <w:p w14:paraId="26B2C472"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332719F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7E1BD651"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3B66BC5B" w14:textId="77777777">
        <w:trPr>
          <w:trHeight w:val="651"/>
        </w:trPr>
        <w:tc>
          <w:tcPr>
            <w:tcW w:w="704" w:type="dxa"/>
            <w:vAlign w:val="center"/>
          </w:tcPr>
          <w:p w14:paraId="6B17DACD" w14:textId="77777777" w:rsidR="0098291E" w:rsidRPr="00BC2561" w:rsidRDefault="00B203A3">
            <w:pPr>
              <w:spacing w:line="276" w:lineRule="auto"/>
              <w:jc w:val="center"/>
              <w:rPr>
                <w:color w:val="000000" w:themeColor="text1"/>
                <w:sz w:val="24"/>
              </w:rPr>
            </w:pPr>
            <w:r w:rsidRPr="00BC2561">
              <w:rPr>
                <w:color w:val="000000" w:themeColor="text1"/>
                <w:sz w:val="24"/>
              </w:rPr>
              <w:t>3</w:t>
            </w:r>
          </w:p>
        </w:tc>
        <w:tc>
          <w:tcPr>
            <w:tcW w:w="5387" w:type="dxa"/>
          </w:tcPr>
          <w:p w14:paraId="0D31CBE2"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投标文件的数量、制作、签署、盖章符合要求；投标文件内容无严重缺漏项；投标报价无严重缺漏项；投标文件的关键内容字迹清楚、可辨认。</w:t>
            </w:r>
          </w:p>
        </w:tc>
        <w:tc>
          <w:tcPr>
            <w:tcW w:w="1559" w:type="dxa"/>
            <w:vAlign w:val="center"/>
          </w:tcPr>
          <w:p w14:paraId="4A6755AC"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794E86A4"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549035A4"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3887EDA1" w14:textId="77777777">
        <w:trPr>
          <w:trHeight w:val="651"/>
        </w:trPr>
        <w:tc>
          <w:tcPr>
            <w:tcW w:w="704" w:type="dxa"/>
            <w:vAlign w:val="center"/>
          </w:tcPr>
          <w:p w14:paraId="6F54B87C" w14:textId="77777777" w:rsidR="0098291E" w:rsidRPr="00BC2561" w:rsidRDefault="00B203A3">
            <w:pPr>
              <w:spacing w:line="276" w:lineRule="auto"/>
              <w:jc w:val="center"/>
              <w:rPr>
                <w:color w:val="000000" w:themeColor="text1"/>
                <w:sz w:val="24"/>
              </w:rPr>
            </w:pPr>
            <w:r w:rsidRPr="00BC2561">
              <w:rPr>
                <w:color w:val="000000" w:themeColor="text1"/>
                <w:sz w:val="24"/>
              </w:rPr>
              <w:t>4</w:t>
            </w:r>
          </w:p>
        </w:tc>
        <w:tc>
          <w:tcPr>
            <w:tcW w:w="5387" w:type="dxa"/>
          </w:tcPr>
          <w:p w14:paraId="20366D8D"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投标文件商务部分未出现以下情况：①招标文件商务部分带</w:t>
            </w:r>
            <w:r w:rsidRPr="00BC2561">
              <w:rPr>
                <w:color w:val="000000" w:themeColor="text1"/>
                <w:sz w:val="24"/>
              </w:rPr>
              <w:t>“</w:t>
            </w:r>
            <w:r w:rsidRPr="00BC2561">
              <w:rPr>
                <w:rFonts w:ascii="宋体" w:hAnsi="宋体" w:cs="Segoe UI Symbol" w:hint="eastAsia"/>
                <w:color w:val="000000" w:themeColor="text1"/>
                <w:sz w:val="24"/>
              </w:rPr>
              <w:t>★</w:t>
            </w:r>
            <w:r w:rsidRPr="00BC2561">
              <w:rPr>
                <w:color w:val="000000" w:themeColor="text1"/>
                <w:sz w:val="24"/>
              </w:rPr>
              <w:t>”</w:t>
            </w:r>
            <w:r w:rsidRPr="00BC2561">
              <w:rPr>
                <w:rFonts w:hint="eastAsia"/>
                <w:color w:val="000000" w:themeColor="text1"/>
                <w:sz w:val="24"/>
              </w:rPr>
              <w:t>的条款有负偏离的；②《商务条款偏离表》未按招标文件要求填写；③投标人的报价明显低于其他通过符合性审查投标人的报价，且评标委员会认为有可能影响产品质量或者不能诚信履约的；④其它未实质性响应招标文件商务要求的。</w:t>
            </w:r>
          </w:p>
        </w:tc>
        <w:tc>
          <w:tcPr>
            <w:tcW w:w="1559" w:type="dxa"/>
            <w:vAlign w:val="center"/>
          </w:tcPr>
          <w:p w14:paraId="6315817A"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4B151B8F"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03CF088E"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1D0AD6CD" w14:textId="77777777">
        <w:trPr>
          <w:trHeight w:val="651"/>
        </w:trPr>
        <w:tc>
          <w:tcPr>
            <w:tcW w:w="704" w:type="dxa"/>
            <w:vAlign w:val="center"/>
          </w:tcPr>
          <w:p w14:paraId="51B3FC40" w14:textId="77777777" w:rsidR="0098291E" w:rsidRPr="00BC2561" w:rsidRDefault="00B203A3">
            <w:pPr>
              <w:spacing w:line="276" w:lineRule="auto"/>
              <w:jc w:val="center"/>
              <w:rPr>
                <w:color w:val="000000" w:themeColor="text1"/>
                <w:sz w:val="24"/>
              </w:rPr>
            </w:pPr>
            <w:r w:rsidRPr="00BC2561">
              <w:rPr>
                <w:color w:val="000000" w:themeColor="text1"/>
                <w:sz w:val="24"/>
              </w:rPr>
              <w:t>5</w:t>
            </w:r>
          </w:p>
        </w:tc>
        <w:tc>
          <w:tcPr>
            <w:tcW w:w="5387" w:type="dxa"/>
          </w:tcPr>
          <w:p w14:paraId="00E0F706"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投标文件技术部分未出现以下情况：①招标文件技术部分带</w:t>
            </w:r>
            <w:r w:rsidRPr="00BC2561">
              <w:rPr>
                <w:color w:val="000000" w:themeColor="text1"/>
                <w:sz w:val="24"/>
              </w:rPr>
              <w:t>“</w:t>
            </w:r>
            <w:r w:rsidRPr="00BC2561">
              <w:rPr>
                <w:rFonts w:ascii="宋体" w:hAnsi="宋体" w:cs="Segoe UI Symbol" w:hint="eastAsia"/>
                <w:color w:val="000000" w:themeColor="text1"/>
                <w:sz w:val="24"/>
              </w:rPr>
              <w:t>★</w:t>
            </w:r>
            <w:r w:rsidRPr="00BC2561">
              <w:rPr>
                <w:color w:val="000000" w:themeColor="text1"/>
                <w:sz w:val="24"/>
              </w:rPr>
              <w:t>”</w:t>
            </w:r>
            <w:r w:rsidRPr="00BC2561">
              <w:rPr>
                <w:rFonts w:hint="eastAsia"/>
                <w:color w:val="000000" w:themeColor="text1"/>
                <w:sz w:val="24"/>
              </w:rPr>
              <w:t>的条款有负偏离的；②《重要技术条款偏离表》未按招标文件要求填写；③其它未实质性响应招标文件技术要求的。</w:t>
            </w:r>
          </w:p>
        </w:tc>
        <w:tc>
          <w:tcPr>
            <w:tcW w:w="1559" w:type="dxa"/>
            <w:vAlign w:val="center"/>
          </w:tcPr>
          <w:p w14:paraId="51715781"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0436BDCB"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431BD017"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74EF1E01" w14:textId="77777777">
        <w:trPr>
          <w:trHeight w:val="651"/>
        </w:trPr>
        <w:tc>
          <w:tcPr>
            <w:tcW w:w="704" w:type="dxa"/>
            <w:vAlign w:val="center"/>
          </w:tcPr>
          <w:p w14:paraId="43DF4526" w14:textId="77777777" w:rsidR="0098291E" w:rsidRPr="00BC2561" w:rsidRDefault="00B203A3">
            <w:pPr>
              <w:spacing w:line="276" w:lineRule="auto"/>
              <w:jc w:val="center"/>
              <w:rPr>
                <w:color w:val="000000" w:themeColor="text1"/>
                <w:sz w:val="24"/>
              </w:rPr>
            </w:pPr>
            <w:r w:rsidRPr="00BC2561">
              <w:rPr>
                <w:color w:val="000000" w:themeColor="text1"/>
                <w:sz w:val="24"/>
              </w:rPr>
              <w:t>6</w:t>
            </w:r>
          </w:p>
        </w:tc>
        <w:tc>
          <w:tcPr>
            <w:tcW w:w="5387" w:type="dxa"/>
          </w:tcPr>
          <w:p w14:paraId="676C9200"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投标报价为固定价，投标方案为固定不可选择的。</w:t>
            </w:r>
          </w:p>
        </w:tc>
        <w:tc>
          <w:tcPr>
            <w:tcW w:w="1559" w:type="dxa"/>
            <w:vAlign w:val="center"/>
          </w:tcPr>
          <w:p w14:paraId="4B2A09FA"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26CD9EF4"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3957B60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175FAA84" w14:textId="77777777">
        <w:trPr>
          <w:trHeight w:val="651"/>
        </w:trPr>
        <w:tc>
          <w:tcPr>
            <w:tcW w:w="704" w:type="dxa"/>
            <w:vAlign w:val="center"/>
          </w:tcPr>
          <w:p w14:paraId="145F090C" w14:textId="77777777" w:rsidR="0098291E" w:rsidRPr="00BC2561" w:rsidRDefault="00B203A3">
            <w:pPr>
              <w:spacing w:line="276" w:lineRule="auto"/>
              <w:jc w:val="center"/>
              <w:rPr>
                <w:color w:val="000000" w:themeColor="text1"/>
                <w:sz w:val="24"/>
              </w:rPr>
            </w:pPr>
            <w:r w:rsidRPr="00BC2561">
              <w:rPr>
                <w:color w:val="000000" w:themeColor="text1"/>
                <w:sz w:val="24"/>
              </w:rPr>
              <w:t>7</w:t>
            </w:r>
          </w:p>
        </w:tc>
        <w:tc>
          <w:tcPr>
            <w:tcW w:w="5387" w:type="dxa"/>
          </w:tcPr>
          <w:p w14:paraId="1CEACE6E" w14:textId="77777777" w:rsidR="0098291E" w:rsidRPr="00BC2561" w:rsidRDefault="00B203A3">
            <w:pPr>
              <w:spacing w:line="276" w:lineRule="auto"/>
              <w:jc w:val="left"/>
              <w:rPr>
                <w:color w:val="000000" w:themeColor="text1"/>
                <w:sz w:val="24"/>
              </w:rPr>
            </w:pPr>
            <w:r w:rsidRPr="00BC2561">
              <w:rPr>
                <w:rFonts w:hint="eastAsia"/>
                <w:color w:val="000000" w:themeColor="text1"/>
                <w:sz w:val="24"/>
              </w:rPr>
              <w:t>未出现法律、法规或招标文件中规定投标无效的其它情形。</w:t>
            </w:r>
          </w:p>
        </w:tc>
        <w:tc>
          <w:tcPr>
            <w:tcW w:w="1559" w:type="dxa"/>
            <w:vAlign w:val="center"/>
          </w:tcPr>
          <w:p w14:paraId="76FE06DB"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□通过</w:t>
            </w:r>
          </w:p>
          <w:p w14:paraId="0A5A08E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□不通过</w:t>
            </w:r>
          </w:p>
        </w:tc>
        <w:tc>
          <w:tcPr>
            <w:tcW w:w="1581" w:type="dxa"/>
            <w:vAlign w:val="center"/>
          </w:tcPr>
          <w:p w14:paraId="3B145DCF"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bl>
    <w:p w14:paraId="4C1D3509" w14:textId="77777777" w:rsidR="0098291E" w:rsidRPr="00BC2561" w:rsidRDefault="00B203A3">
      <w:pPr>
        <w:rPr>
          <w:rFonts w:ascii="宋体"/>
          <w:color w:val="000000" w:themeColor="text1"/>
          <w:szCs w:val="21"/>
        </w:rPr>
      </w:pPr>
      <w:r w:rsidRPr="00BC2561">
        <w:rPr>
          <w:rFonts w:ascii="宋体" w:hAnsi="宋体" w:hint="eastAsia"/>
          <w:color w:val="000000" w:themeColor="text1"/>
          <w:szCs w:val="21"/>
        </w:rPr>
        <w:t>注：</w:t>
      </w:r>
    </w:p>
    <w:p w14:paraId="1788851F" w14:textId="77777777" w:rsidR="0098291E" w:rsidRPr="00BC2561" w:rsidRDefault="00B203A3">
      <w:pPr>
        <w:ind w:left="282" w:hangingChars="132" w:hanging="282"/>
        <w:rPr>
          <w:rFonts w:ascii="宋体"/>
          <w:color w:val="000000" w:themeColor="text1"/>
          <w:szCs w:val="21"/>
        </w:rPr>
      </w:pPr>
      <w:r w:rsidRPr="00BC2561">
        <w:rPr>
          <w:rFonts w:ascii="宋体" w:hAnsi="宋体"/>
          <w:color w:val="000000" w:themeColor="text1"/>
          <w:szCs w:val="21"/>
        </w:rPr>
        <w:t>1</w:t>
      </w:r>
      <w:r w:rsidRPr="00BC2561">
        <w:rPr>
          <w:rFonts w:ascii="宋体" w:hAnsi="宋体" w:hint="eastAsia"/>
          <w:color w:val="000000" w:themeColor="text1"/>
          <w:szCs w:val="21"/>
        </w:rPr>
        <w:t>、上表内容将作为投标人符合性审查的重要内容之一，投标人必须严格按照上表所列要求在投标文件中对应如实提供，对缺漏和不符合项将会直接导致投标无效。</w:t>
      </w:r>
    </w:p>
    <w:p w14:paraId="6B67AA7C" w14:textId="77777777" w:rsidR="0098291E" w:rsidRPr="00BC2561" w:rsidRDefault="00B203A3">
      <w:pPr>
        <w:rPr>
          <w:rFonts w:ascii="宋体"/>
          <w:color w:val="000000" w:themeColor="text1"/>
          <w:szCs w:val="21"/>
        </w:rPr>
      </w:pPr>
      <w:r w:rsidRPr="00BC2561">
        <w:rPr>
          <w:rFonts w:ascii="宋体" w:hAnsi="宋体"/>
          <w:color w:val="000000" w:themeColor="text1"/>
          <w:szCs w:val="21"/>
        </w:rPr>
        <w:t>2</w:t>
      </w:r>
      <w:r w:rsidRPr="00BC2561">
        <w:rPr>
          <w:rFonts w:ascii="宋体" w:hAnsi="宋体" w:hint="eastAsia"/>
          <w:color w:val="000000" w:themeColor="text1"/>
          <w:szCs w:val="21"/>
        </w:rPr>
        <w:t>、投标人根据自查结果在对应的□打“√”。</w:t>
      </w:r>
    </w:p>
    <w:p w14:paraId="0304480B" w14:textId="77777777" w:rsidR="0098291E" w:rsidRPr="00BC2561" w:rsidRDefault="0098291E">
      <w:pPr>
        <w:jc w:val="right"/>
        <w:rPr>
          <w:color w:val="000000" w:themeColor="text1"/>
        </w:rPr>
      </w:pPr>
    </w:p>
    <w:p w14:paraId="564C7E2D"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投标人名称：</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（盖章）</w:t>
      </w:r>
    </w:p>
    <w:p w14:paraId="4F915652"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投标人代表：</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（签署）</w:t>
      </w:r>
    </w:p>
    <w:p w14:paraId="15A96DB2"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日期：</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年</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月</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日</w:t>
      </w:r>
    </w:p>
    <w:p w14:paraId="1FE1FA57" w14:textId="77777777" w:rsidR="0098291E" w:rsidRPr="00BC2561" w:rsidRDefault="00B203A3">
      <w:pPr>
        <w:rPr>
          <w:rStyle w:val="GB2312"/>
          <w:rFonts w:ascii="Times New Roman" w:eastAsia="宋体" w:hAnsi="Times New Roman"/>
          <w:b/>
          <w:color w:val="000000" w:themeColor="text1"/>
        </w:rPr>
      </w:pPr>
      <w:r w:rsidRPr="00BC2561">
        <w:rPr>
          <w:color w:val="000000" w:themeColor="text1"/>
        </w:rPr>
        <w:br w:type="page"/>
      </w:r>
    </w:p>
    <w:p w14:paraId="3B4DA9AE" w14:textId="77777777" w:rsidR="0098291E" w:rsidRPr="00BC2561" w:rsidRDefault="00B203A3">
      <w:pPr>
        <w:numPr>
          <w:ilvl w:val="1"/>
          <w:numId w:val="14"/>
        </w:numPr>
        <w:tabs>
          <w:tab w:val="left" w:pos="993"/>
        </w:tabs>
        <w:jc w:val="left"/>
        <w:outlineLvl w:val="1"/>
        <w:rPr>
          <w:rStyle w:val="GB2312"/>
          <w:rFonts w:ascii="Times New Roman" w:eastAsia="宋体" w:hAnsi="Times New Roman"/>
          <w:b/>
          <w:bCs/>
          <w:color w:val="000000" w:themeColor="text1"/>
        </w:rPr>
      </w:pPr>
      <w:bookmarkStart w:id="138" w:name="_Toc47822053"/>
      <w:bookmarkStart w:id="139" w:name="_Toc55982832"/>
      <w:bookmarkStart w:id="140" w:name="_Hlk20304335"/>
      <w:r w:rsidRPr="00BC2561">
        <w:rPr>
          <w:rStyle w:val="GB2312"/>
          <w:rFonts w:ascii="Times New Roman" w:eastAsia="宋体" w:hAnsi="Times New Roman" w:hint="eastAsia"/>
          <w:b/>
          <w:bCs/>
          <w:color w:val="000000" w:themeColor="text1"/>
        </w:rPr>
        <w:lastRenderedPageBreak/>
        <w:t>评分索引表</w:t>
      </w:r>
      <w:bookmarkEnd w:id="138"/>
      <w:bookmarkEnd w:id="139"/>
    </w:p>
    <w:p w14:paraId="2D735C64" w14:textId="77777777" w:rsidR="0098291E" w:rsidRPr="00BC2561" w:rsidRDefault="00B203A3">
      <w:pPr>
        <w:jc w:val="center"/>
        <w:rPr>
          <w:b/>
          <w:bCs/>
          <w:color w:val="000000" w:themeColor="text1"/>
          <w:sz w:val="28"/>
          <w:szCs w:val="28"/>
        </w:rPr>
      </w:pPr>
      <w:r w:rsidRPr="00BC2561">
        <w:rPr>
          <w:rFonts w:hint="eastAsia"/>
          <w:b/>
          <w:bCs/>
          <w:color w:val="000000" w:themeColor="text1"/>
          <w:sz w:val="28"/>
          <w:szCs w:val="28"/>
        </w:rPr>
        <w:t>评分索引表</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04"/>
        <w:gridCol w:w="2824"/>
        <w:gridCol w:w="1418"/>
        <w:gridCol w:w="1581"/>
        <w:gridCol w:w="8"/>
      </w:tblGrid>
      <w:tr w:rsidR="00BC2561" w:rsidRPr="00BC2561" w14:paraId="24B130D5" w14:textId="77777777">
        <w:trPr>
          <w:gridAfter w:val="1"/>
          <w:wAfter w:w="8" w:type="dxa"/>
          <w:trHeight w:val="337"/>
        </w:trPr>
        <w:tc>
          <w:tcPr>
            <w:tcW w:w="704" w:type="dxa"/>
            <w:vAlign w:val="center"/>
          </w:tcPr>
          <w:bookmarkEnd w:id="140"/>
          <w:p w14:paraId="3DAC3C8C" w14:textId="77777777" w:rsidR="0098291E" w:rsidRPr="00BC2561" w:rsidRDefault="00B203A3">
            <w:pPr>
              <w:spacing w:line="360" w:lineRule="auto"/>
              <w:jc w:val="center"/>
              <w:rPr>
                <w:b/>
                <w:color w:val="000000" w:themeColor="text1"/>
                <w:sz w:val="24"/>
              </w:rPr>
            </w:pPr>
            <w:r w:rsidRPr="00BC2561">
              <w:rPr>
                <w:rFonts w:hint="eastAsia"/>
                <w:b/>
                <w:color w:val="000000" w:themeColor="text1"/>
                <w:sz w:val="24"/>
              </w:rPr>
              <w:t>序号</w:t>
            </w:r>
          </w:p>
        </w:tc>
        <w:tc>
          <w:tcPr>
            <w:tcW w:w="2704" w:type="dxa"/>
            <w:vAlign w:val="center"/>
          </w:tcPr>
          <w:p w14:paraId="139BA6FF" w14:textId="77777777" w:rsidR="0098291E" w:rsidRPr="00BC2561" w:rsidRDefault="00B203A3">
            <w:pPr>
              <w:spacing w:line="360" w:lineRule="auto"/>
              <w:jc w:val="center"/>
              <w:rPr>
                <w:b/>
                <w:color w:val="000000" w:themeColor="text1"/>
                <w:sz w:val="24"/>
              </w:rPr>
            </w:pPr>
            <w:r w:rsidRPr="00BC2561">
              <w:rPr>
                <w:rFonts w:hint="eastAsia"/>
                <w:b/>
                <w:color w:val="000000" w:themeColor="text1"/>
                <w:sz w:val="24"/>
              </w:rPr>
              <w:t>评分标准</w:t>
            </w:r>
          </w:p>
        </w:tc>
        <w:tc>
          <w:tcPr>
            <w:tcW w:w="2824" w:type="dxa"/>
            <w:vAlign w:val="center"/>
          </w:tcPr>
          <w:p w14:paraId="556239D6" w14:textId="77777777" w:rsidR="0098291E" w:rsidRPr="00BC2561" w:rsidRDefault="00B203A3">
            <w:pPr>
              <w:spacing w:line="360" w:lineRule="auto"/>
              <w:jc w:val="center"/>
              <w:rPr>
                <w:b/>
                <w:color w:val="000000" w:themeColor="text1"/>
                <w:sz w:val="24"/>
              </w:rPr>
            </w:pPr>
            <w:r w:rsidRPr="00BC2561">
              <w:rPr>
                <w:rFonts w:hint="eastAsia"/>
                <w:b/>
                <w:color w:val="000000" w:themeColor="text1"/>
                <w:sz w:val="24"/>
              </w:rPr>
              <w:t>投标人提交的证明资料</w:t>
            </w:r>
          </w:p>
        </w:tc>
        <w:tc>
          <w:tcPr>
            <w:tcW w:w="1418" w:type="dxa"/>
            <w:vAlign w:val="center"/>
          </w:tcPr>
          <w:p w14:paraId="34519F3C" w14:textId="77777777" w:rsidR="0098291E" w:rsidRPr="00BC2561" w:rsidRDefault="00B203A3">
            <w:pPr>
              <w:spacing w:line="360" w:lineRule="auto"/>
              <w:jc w:val="center"/>
              <w:rPr>
                <w:b/>
                <w:color w:val="000000" w:themeColor="text1"/>
                <w:sz w:val="24"/>
              </w:rPr>
            </w:pPr>
            <w:r w:rsidRPr="00BC2561">
              <w:rPr>
                <w:rFonts w:hint="eastAsia"/>
                <w:b/>
                <w:color w:val="000000" w:themeColor="text1"/>
                <w:sz w:val="24"/>
              </w:rPr>
              <w:t>自查得分</w:t>
            </w:r>
          </w:p>
        </w:tc>
        <w:tc>
          <w:tcPr>
            <w:tcW w:w="1581" w:type="dxa"/>
            <w:vAlign w:val="center"/>
          </w:tcPr>
          <w:p w14:paraId="3A568821" w14:textId="77777777" w:rsidR="0098291E" w:rsidRPr="00BC2561" w:rsidRDefault="00B203A3">
            <w:pPr>
              <w:spacing w:line="360" w:lineRule="auto"/>
              <w:jc w:val="center"/>
              <w:rPr>
                <w:b/>
                <w:color w:val="000000" w:themeColor="text1"/>
                <w:sz w:val="24"/>
              </w:rPr>
            </w:pPr>
            <w:r w:rsidRPr="00BC2561">
              <w:rPr>
                <w:rFonts w:hint="eastAsia"/>
                <w:b/>
                <w:color w:val="000000" w:themeColor="text1"/>
                <w:sz w:val="24"/>
              </w:rPr>
              <w:t>页码范围</w:t>
            </w:r>
          </w:p>
        </w:tc>
      </w:tr>
      <w:tr w:rsidR="00BC2561" w:rsidRPr="00BC2561" w14:paraId="0C6536B4" w14:textId="77777777">
        <w:trPr>
          <w:trHeight w:val="651"/>
        </w:trPr>
        <w:tc>
          <w:tcPr>
            <w:tcW w:w="9239" w:type="dxa"/>
            <w:gridSpan w:val="6"/>
            <w:vAlign w:val="center"/>
          </w:tcPr>
          <w:p w14:paraId="3CAB22DC" w14:textId="77777777" w:rsidR="0098291E" w:rsidRPr="00BC2561" w:rsidRDefault="00B203A3">
            <w:pPr>
              <w:spacing w:line="360" w:lineRule="auto"/>
              <w:rPr>
                <w:b/>
                <w:color w:val="000000" w:themeColor="text1"/>
                <w:sz w:val="24"/>
              </w:rPr>
            </w:pPr>
            <w:r w:rsidRPr="00BC2561">
              <w:rPr>
                <w:rFonts w:hint="eastAsia"/>
                <w:b/>
                <w:color w:val="000000" w:themeColor="text1"/>
                <w:sz w:val="24"/>
              </w:rPr>
              <w:t>商务评审</w:t>
            </w:r>
          </w:p>
        </w:tc>
      </w:tr>
      <w:tr w:rsidR="00BC2561" w:rsidRPr="00BC2561" w14:paraId="676754D6" w14:textId="77777777">
        <w:trPr>
          <w:gridAfter w:val="1"/>
          <w:wAfter w:w="8" w:type="dxa"/>
          <w:trHeight w:val="651"/>
        </w:trPr>
        <w:tc>
          <w:tcPr>
            <w:tcW w:w="704" w:type="dxa"/>
            <w:vAlign w:val="center"/>
          </w:tcPr>
          <w:p w14:paraId="21F056A2" w14:textId="77777777" w:rsidR="0098291E" w:rsidRPr="00BC2561" w:rsidRDefault="00B203A3">
            <w:pPr>
              <w:spacing w:line="276" w:lineRule="auto"/>
              <w:jc w:val="center"/>
              <w:rPr>
                <w:color w:val="000000" w:themeColor="text1"/>
                <w:sz w:val="24"/>
              </w:rPr>
            </w:pPr>
            <w:r w:rsidRPr="00BC2561">
              <w:rPr>
                <w:color w:val="000000" w:themeColor="text1"/>
                <w:sz w:val="24"/>
              </w:rPr>
              <w:t>1</w:t>
            </w:r>
          </w:p>
        </w:tc>
        <w:tc>
          <w:tcPr>
            <w:tcW w:w="2704" w:type="dxa"/>
            <w:vAlign w:val="center"/>
          </w:tcPr>
          <w:p w14:paraId="1C384405" w14:textId="77777777" w:rsidR="0098291E" w:rsidRPr="00BC2561" w:rsidRDefault="0098291E">
            <w:pPr>
              <w:spacing w:line="276" w:lineRule="auto"/>
              <w:jc w:val="center"/>
              <w:rPr>
                <w:color w:val="000000" w:themeColor="text1"/>
                <w:sz w:val="24"/>
              </w:rPr>
            </w:pPr>
          </w:p>
        </w:tc>
        <w:tc>
          <w:tcPr>
            <w:tcW w:w="2824" w:type="dxa"/>
            <w:vAlign w:val="center"/>
          </w:tcPr>
          <w:p w14:paraId="35962C03" w14:textId="77777777" w:rsidR="0098291E" w:rsidRPr="00BC2561" w:rsidRDefault="0098291E">
            <w:pPr>
              <w:spacing w:line="276" w:lineRule="auto"/>
              <w:jc w:val="center"/>
              <w:rPr>
                <w:color w:val="000000" w:themeColor="text1"/>
                <w:sz w:val="24"/>
              </w:rPr>
            </w:pPr>
          </w:p>
        </w:tc>
        <w:tc>
          <w:tcPr>
            <w:tcW w:w="1418" w:type="dxa"/>
            <w:vAlign w:val="center"/>
          </w:tcPr>
          <w:p w14:paraId="5D2351C5" w14:textId="77777777" w:rsidR="0098291E" w:rsidRPr="00BC2561" w:rsidRDefault="0098291E">
            <w:pPr>
              <w:spacing w:line="276" w:lineRule="auto"/>
              <w:jc w:val="center"/>
              <w:rPr>
                <w:color w:val="000000" w:themeColor="text1"/>
                <w:sz w:val="24"/>
              </w:rPr>
            </w:pPr>
          </w:p>
        </w:tc>
        <w:tc>
          <w:tcPr>
            <w:tcW w:w="1581" w:type="dxa"/>
          </w:tcPr>
          <w:p w14:paraId="2F04D4E0"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6CC55AAE" w14:textId="77777777">
        <w:trPr>
          <w:gridAfter w:val="1"/>
          <w:wAfter w:w="8" w:type="dxa"/>
          <w:trHeight w:val="651"/>
        </w:trPr>
        <w:tc>
          <w:tcPr>
            <w:tcW w:w="704" w:type="dxa"/>
            <w:vAlign w:val="center"/>
          </w:tcPr>
          <w:p w14:paraId="022E902E" w14:textId="77777777" w:rsidR="0098291E" w:rsidRPr="00BC2561" w:rsidRDefault="00B203A3">
            <w:pPr>
              <w:spacing w:line="276" w:lineRule="auto"/>
              <w:jc w:val="center"/>
              <w:rPr>
                <w:color w:val="000000" w:themeColor="text1"/>
                <w:sz w:val="24"/>
              </w:rPr>
            </w:pPr>
            <w:r w:rsidRPr="00BC2561">
              <w:rPr>
                <w:color w:val="000000" w:themeColor="text1"/>
                <w:sz w:val="24"/>
              </w:rPr>
              <w:t>2</w:t>
            </w:r>
          </w:p>
        </w:tc>
        <w:tc>
          <w:tcPr>
            <w:tcW w:w="2704" w:type="dxa"/>
            <w:vAlign w:val="center"/>
          </w:tcPr>
          <w:p w14:paraId="4F5DE08B" w14:textId="77777777" w:rsidR="0098291E" w:rsidRPr="00BC2561" w:rsidRDefault="0098291E">
            <w:pPr>
              <w:spacing w:line="276" w:lineRule="auto"/>
              <w:jc w:val="center"/>
              <w:rPr>
                <w:color w:val="000000" w:themeColor="text1"/>
                <w:sz w:val="24"/>
              </w:rPr>
            </w:pPr>
          </w:p>
        </w:tc>
        <w:tc>
          <w:tcPr>
            <w:tcW w:w="2824" w:type="dxa"/>
            <w:vAlign w:val="center"/>
          </w:tcPr>
          <w:p w14:paraId="5F7C184D" w14:textId="77777777" w:rsidR="0098291E" w:rsidRPr="00BC2561" w:rsidRDefault="0098291E">
            <w:pPr>
              <w:spacing w:line="276" w:lineRule="auto"/>
              <w:jc w:val="center"/>
              <w:rPr>
                <w:color w:val="000000" w:themeColor="text1"/>
                <w:sz w:val="24"/>
              </w:rPr>
            </w:pPr>
          </w:p>
        </w:tc>
        <w:tc>
          <w:tcPr>
            <w:tcW w:w="1418" w:type="dxa"/>
            <w:vAlign w:val="center"/>
          </w:tcPr>
          <w:p w14:paraId="36BD30B8" w14:textId="77777777" w:rsidR="0098291E" w:rsidRPr="00BC2561" w:rsidRDefault="0098291E">
            <w:pPr>
              <w:spacing w:line="276" w:lineRule="auto"/>
              <w:jc w:val="center"/>
              <w:rPr>
                <w:color w:val="000000" w:themeColor="text1"/>
                <w:sz w:val="24"/>
              </w:rPr>
            </w:pPr>
          </w:p>
        </w:tc>
        <w:tc>
          <w:tcPr>
            <w:tcW w:w="1581" w:type="dxa"/>
          </w:tcPr>
          <w:p w14:paraId="1302C828"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5D12278F" w14:textId="77777777">
        <w:trPr>
          <w:gridAfter w:val="1"/>
          <w:wAfter w:w="8" w:type="dxa"/>
          <w:trHeight w:val="651"/>
        </w:trPr>
        <w:tc>
          <w:tcPr>
            <w:tcW w:w="704" w:type="dxa"/>
            <w:vAlign w:val="center"/>
          </w:tcPr>
          <w:p w14:paraId="6A34AF3B" w14:textId="77777777" w:rsidR="0098291E" w:rsidRPr="00BC2561" w:rsidRDefault="00B203A3">
            <w:pPr>
              <w:spacing w:line="276" w:lineRule="auto"/>
              <w:jc w:val="center"/>
              <w:rPr>
                <w:color w:val="000000" w:themeColor="text1"/>
                <w:sz w:val="24"/>
              </w:rPr>
            </w:pPr>
            <w:r w:rsidRPr="00BC2561">
              <w:rPr>
                <w:color w:val="000000" w:themeColor="text1"/>
                <w:sz w:val="24"/>
              </w:rPr>
              <w:t>3</w:t>
            </w:r>
          </w:p>
        </w:tc>
        <w:tc>
          <w:tcPr>
            <w:tcW w:w="2704" w:type="dxa"/>
            <w:vAlign w:val="center"/>
          </w:tcPr>
          <w:p w14:paraId="02336B8A" w14:textId="77777777" w:rsidR="0098291E" w:rsidRPr="00BC2561" w:rsidRDefault="0098291E">
            <w:pPr>
              <w:spacing w:line="276" w:lineRule="auto"/>
              <w:jc w:val="center"/>
              <w:rPr>
                <w:color w:val="000000" w:themeColor="text1"/>
                <w:sz w:val="24"/>
              </w:rPr>
            </w:pPr>
          </w:p>
        </w:tc>
        <w:tc>
          <w:tcPr>
            <w:tcW w:w="2824" w:type="dxa"/>
            <w:vAlign w:val="center"/>
          </w:tcPr>
          <w:p w14:paraId="09B13F57" w14:textId="77777777" w:rsidR="0098291E" w:rsidRPr="00BC2561" w:rsidRDefault="0098291E">
            <w:pPr>
              <w:spacing w:line="276" w:lineRule="auto"/>
              <w:jc w:val="center"/>
              <w:rPr>
                <w:color w:val="000000" w:themeColor="text1"/>
                <w:sz w:val="24"/>
              </w:rPr>
            </w:pPr>
          </w:p>
        </w:tc>
        <w:tc>
          <w:tcPr>
            <w:tcW w:w="1418" w:type="dxa"/>
            <w:vAlign w:val="center"/>
          </w:tcPr>
          <w:p w14:paraId="6FD7948B" w14:textId="77777777" w:rsidR="0098291E" w:rsidRPr="00BC2561" w:rsidRDefault="0098291E">
            <w:pPr>
              <w:spacing w:line="276" w:lineRule="auto"/>
              <w:jc w:val="center"/>
              <w:rPr>
                <w:color w:val="000000" w:themeColor="text1"/>
                <w:sz w:val="24"/>
              </w:rPr>
            </w:pPr>
          </w:p>
        </w:tc>
        <w:tc>
          <w:tcPr>
            <w:tcW w:w="1581" w:type="dxa"/>
          </w:tcPr>
          <w:p w14:paraId="3C6A8236"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557D2E82" w14:textId="77777777">
        <w:trPr>
          <w:gridAfter w:val="1"/>
          <w:wAfter w:w="8" w:type="dxa"/>
          <w:trHeight w:val="651"/>
        </w:trPr>
        <w:tc>
          <w:tcPr>
            <w:tcW w:w="704" w:type="dxa"/>
            <w:vAlign w:val="center"/>
          </w:tcPr>
          <w:p w14:paraId="1C847FE7" w14:textId="77777777" w:rsidR="0098291E" w:rsidRPr="00BC2561" w:rsidRDefault="00B203A3">
            <w:pPr>
              <w:spacing w:line="276" w:lineRule="auto"/>
              <w:jc w:val="center"/>
              <w:rPr>
                <w:color w:val="000000" w:themeColor="text1"/>
                <w:sz w:val="24"/>
              </w:rPr>
            </w:pPr>
            <w:r w:rsidRPr="00BC2561">
              <w:rPr>
                <w:color w:val="000000" w:themeColor="text1"/>
                <w:sz w:val="24"/>
              </w:rPr>
              <w:t>…</w:t>
            </w:r>
          </w:p>
        </w:tc>
        <w:tc>
          <w:tcPr>
            <w:tcW w:w="2704" w:type="dxa"/>
            <w:vAlign w:val="center"/>
          </w:tcPr>
          <w:p w14:paraId="222B8A6D" w14:textId="77777777" w:rsidR="0098291E" w:rsidRPr="00BC2561" w:rsidRDefault="0098291E">
            <w:pPr>
              <w:spacing w:line="276" w:lineRule="auto"/>
              <w:jc w:val="center"/>
              <w:rPr>
                <w:color w:val="000000" w:themeColor="text1"/>
                <w:sz w:val="24"/>
              </w:rPr>
            </w:pPr>
          </w:p>
        </w:tc>
        <w:tc>
          <w:tcPr>
            <w:tcW w:w="2824" w:type="dxa"/>
            <w:vAlign w:val="center"/>
          </w:tcPr>
          <w:p w14:paraId="7B6A3257" w14:textId="77777777" w:rsidR="0098291E" w:rsidRPr="00BC2561" w:rsidRDefault="0098291E">
            <w:pPr>
              <w:spacing w:line="276" w:lineRule="auto"/>
              <w:jc w:val="center"/>
              <w:rPr>
                <w:color w:val="000000" w:themeColor="text1"/>
                <w:sz w:val="24"/>
              </w:rPr>
            </w:pPr>
          </w:p>
        </w:tc>
        <w:tc>
          <w:tcPr>
            <w:tcW w:w="1418" w:type="dxa"/>
            <w:vAlign w:val="center"/>
          </w:tcPr>
          <w:p w14:paraId="341A1D08" w14:textId="77777777" w:rsidR="0098291E" w:rsidRPr="00BC2561" w:rsidRDefault="0098291E">
            <w:pPr>
              <w:spacing w:line="276" w:lineRule="auto"/>
              <w:jc w:val="center"/>
              <w:rPr>
                <w:color w:val="000000" w:themeColor="text1"/>
                <w:sz w:val="24"/>
              </w:rPr>
            </w:pPr>
          </w:p>
        </w:tc>
        <w:tc>
          <w:tcPr>
            <w:tcW w:w="1581" w:type="dxa"/>
          </w:tcPr>
          <w:p w14:paraId="68D88542"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223D73B9" w14:textId="77777777">
        <w:trPr>
          <w:trHeight w:val="651"/>
        </w:trPr>
        <w:tc>
          <w:tcPr>
            <w:tcW w:w="9239" w:type="dxa"/>
            <w:gridSpan w:val="6"/>
            <w:vAlign w:val="center"/>
          </w:tcPr>
          <w:p w14:paraId="3E6E22E5" w14:textId="77777777" w:rsidR="0098291E" w:rsidRPr="00BC2561" w:rsidRDefault="00B203A3">
            <w:pPr>
              <w:spacing w:line="276" w:lineRule="auto"/>
              <w:rPr>
                <w:b/>
                <w:color w:val="000000" w:themeColor="text1"/>
                <w:sz w:val="24"/>
              </w:rPr>
            </w:pPr>
            <w:r w:rsidRPr="00BC2561">
              <w:rPr>
                <w:rFonts w:hint="eastAsia"/>
                <w:b/>
                <w:color w:val="000000" w:themeColor="text1"/>
                <w:sz w:val="24"/>
              </w:rPr>
              <w:t>技术评审</w:t>
            </w:r>
          </w:p>
        </w:tc>
      </w:tr>
      <w:tr w:rsidR="00BC2561" w:rsidRPr="00BC2561" w14:paraId="6D5A2258" w14:textId="77777777">
        <w:trPr>
          <w:gridAfter w:val="1"/>
          <w:wAfter w:w="8" w:type="dxa"/>
          <w:trHeight w:val="651"/>
        </w:trPr>
        <w:tc>
          <w:tcPr>
            <w:tcW w:w="704" w:type="dxa"/>
            <w:vAlign w:val="center"/>
          </w:tcPr>
          <w:p w14:paraId="2A8D5374" w14:textId="77777777" w:rsidR="0098291E" w:rsidRPr="00BC2561" w:rsidRDefault="00B203A3">
            <w:pPr>
              <w:spacing w:line="276" w:lineRule="auto"/>
              <w:jc w:val="center"/>
              <w:rPr>
                <w:color w:val="000000" w:themeColor="text1"/>
                <w:sz w:val="24"/>
              </w:rPr>
            </w:pPr>
            <w:r w:rsidRPr="00BC2561">
              <w:rPr>
                <w:color w:val="000000" w:themeColor="text1"/>
                <w:sz w:val="24"/>
              </w:rPr>
              <w:t>1</w:t>
            </w:r>
          </w:p>
        </w:tc>
        <w:tc>
          <w:tcPr>
            <w:tcW w:w="2704" w:type="dxa"/>
            <w:vAlign w:val="center"/>
          </w:tcPr>
          <w:p w14:paraId="0AC75B6A" w14:textId="77777777" w:rsidR="0098291E" w:rsidRPr="00BC2561" w:rsidRDefault="0098291E">
            <w:pPr>
              <w:spacing w:line="276" w:lineRule="auto"/>
              <w:jc w:val="center"/>
              <w:rPr>
                <w:color w:val="000000" w:themeColor="text1"/>
                <w:sz w:val="24"/>
              </w:rPr>
            </w:pPr>
          </w:p>
        </w:tc>
        <w:tc>
          <w:tcPr>
            <w:tcW w:w="2824" w:type="dxa"/>
            <w:vAlign w:val="center"/>
          </w:tcPr>
          <w:p w14:paraId="1D0AB5EB" w14:textId="77777777" w:rsidR="0098291E" w:rsidRPr="00BC2561" w:rsidRDefault="0098291E">
            <w:pPr>
              <w:spacing w:line="276" w:lineRule="auto"/>
              <w:jc w:val="center"/>
              <w:rPr>
                <w:color w:val="000000" w:themeColor="text1"/>
                <w:sz w:val="24"/>
              </w:rPr>
            </w:pPr>
          </w:p>
        </w:tc>
        <w:tc>
          <w:tcPr>
            <w:tcW w:w="1418" w:type="dxa"/>
            <w:vAlign w:val="center"/>
          </w:tcPr>
          <w:p w14:paraId="3EF1CBFE" w14:textId="77777777" w:rsidR="0098291E" w:rsidRPr="00BC2561" w:rsidRDefault="0098291E">
            <w:pPr>
              <w:spacing w:line="276" w:lineRule="auto"/>
              <w:jc w:val="center"/>
              <w:rPr>
                <w:color w:val="000000" w:themeColor="text1"/>
                <w:sz w:val="24"/>
              </w:rPr>
            </w:pPr>
          </w:p>
        </w:tc>
        <w:tc>
          <w:tcPr>
            <w:tcW w:w="1581" w:type="dxa"/>
          </w:tcPr>
          <w:p w14:paraId="5D2B9E06"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4CC5DE89" w14:textId="77777777">
        <w:trPr>
          <w:gridAfter w:val="1"/>
          <w:wAfter w:w="8" w:type="dxa"/>
          <w:trHeight w:val="651"/>
        </w:trPr>
        <w:tc>
          <w:tcPr>
            <w:tcW w:w="704" w:type="dxa"/>
            <w:vAlign w:val="center"/>
          </w:tcPr>
          <w:p w14:paraId="35E485D3" w14:textId="77777777" w:rsidR="0098291E" w:rsidRPr="00BC2561" w:rsidRDefault="00B203A3">
            <w:pPr>
              <w:spacing w:line="276" w:lineRule="auto"/>
              <w:jc w:val="center"/>
              <w:rPr>
                <w:color w:val="000000" w:themeColor="text1"/>
                <w:sz w:val="24"/>
              </w:rPr>
            </w:pPr>
            <w:r w:rsidRPr="00BC2561">
              <w:rPr>
                <w:color w:val="000000" w:themeColor="text1"/>
                <w:sz w:val="24"/>
              </w:rPr>
              <w:t>2</w:t>
            </w:r>
          </w:p>
        </w:tc>
        <w:tc>
          <w:tcPr>
            <w:tcW w:w="2704" w:type="dxa"/>
            <w:vAlign w:val="center"/>
          </w:tcPr>
          <w:p w14:paraId="1AEED33C" w14:textId="77777777" w:rsidR="0098291E" w:rsidRPr="00BC2561" w:rsidRDefault="0098291E">
            <w:pPr>
              <w:spacing w:line="276" w:lineRule="auto"/>
              <w:jc w:val="center"/>
              <w:rPr>
                <w:color w:val="000000" w:themeColor="text1"/>
                <w:sz w:val="24"/>
              </w:rPr>
            </w:pPr>
          </w:p>
        </w:tc>
        <w:tc>
          <w:tcPr>
            <w:tcW w:w="2824" w:type="dxa"/>
            <w:vAlign w:val="center"/>
          </w:tcPr>
          <w:p w14:paraId="572A67A2" w14:textId="77777777" w:rsidR="0098291E" w:rsidRPr="00BC2561" w:rsidRDefault="0098291E">
            <w:pPr>
              <w:spacing w:line="276" w:lineRule="auto"/>
              <w:jc w:val="center"/>
              <w:rPr>
                <w:color w:val="000000" w:themeColor="text1"/>
                <w:sz w:val="24"/>
              </w:rPr>
            </w:pPr>
          </w:p>
        </w:tc>
        <w:tc>
          <w:tcPr>
            <w:tcW w:w="1418" w:type="dxa"/>
            <w:vAlign w:val="center"/>
          </w:tcPr>
          <w:p w14:paraId="10D68C98" w14:textId="77777777" w:rsidR="0098291E" w:rsidRPr="00BC2561" w:rsidRDefault="0098291E">
            <w:pPr>
              <w:spacing w:line="276" w:lineRule="auto"/>
              <w:jc w:val="center"/>
              <w:rPr>
                <w:color w:val="000000" w:themeColor="text1"/>
                <w:sz w:val="24"/>
              </w:rPr>
            </w:pPr>
          </w:p>
        </w:tc>
        <w:tc>
          <w:tcPr>
            <w:tcW w:w="1581" w:type="dxa"/>
          </w:tcPr>
          <w:p w14:paraId="11DC556D"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2EB9BC51" w14:textId="77777777">
        <w:trPr>
          <w:gridAfter w:val="1"/>
          <w:wAfter w:w="8" w:type="dxa"/>
          <w:trHeight w:val="651"/>
        </w:trPr>
        <w:tc>
          <w:tcPr>
            <w:tcW w:w="704" w:type="dxa"/>
            <w:vAlign w:val="center"/>
          </w:tcPr>
          <w:p w14:paraId="5DF7007D" w14:textId="77777777" w:rsidR="0098291E" w:rsidRPr="00BC2561" w:rsidRDefault="00B203A3">
            <w:pPr>
              <w:spacing w:line="276" w:lineRule="auto"/>
              <w:jc w:val="center"/>
              <w:rPr>
                <w:color w:val="000000" w:themeColor="text1"/>
                <w:sz w:val="24"/>
              </w:rPr>
            </w:pPr>
            <w:r w:rsidRPr="00BC2561">
              <w:rPr>
                <w:color w:val="000000" w:themeColor="text1"/>
                <w:sz w:val="24"/>
              </w:rPr>
              <w:t>3</w:t>
            </w:r>
          </w:p>
        </w:tc>
        <w:tc>
          <w:tcPr>
            <w:tcW w:w="2704" w:type="dxa"/>
            <w:vAlign w:val="center"/>
          </w:tcPr>
          <w:p w14:paraId="67DAA9A1" w14:textId="77777777" w:rsidR="0098291E" w:rsidRPr="00BC2561" w:rsidRDefault="0098291E">
            <w:pPr>
              <w:spacing w:line="276" w:lineRule="auto"/>
              <w:jc w:val="center"/>
              <w:rPr>
                <w:color w:val="000000" w:themeColor="text1"/>
                <w:sz w:val="24"/>
              </w:rPr>
            </w:pPr>
          </w:p>
        </w:tc>
        <w:tc>
          <w:tcPr>
            <w:tcW w:w="2824" w:type="dxa"/>
            <w:vAlign w:val="center"/>
          </w:tcPr>
          <w:p w14:paraId="4AAA66BF" w14:textId="77777777" w:rsidR="0098291E" w:rsidRPr="00BC2561" w:rsidRDefault="0098291E">
            <w:pPr>
              <w:spacing w:line="276" w:lineRule="auto"/>
              <w:jc w:val="center"/>
              <w:rPr>
                <w:color w:val="000000" w:themeColor="text1"/>
                <w:sz w:val="24"/>
              </w:rPr>
            </w:pPr>
          </w:p>
        </w:tc>
        <w:tc>
          <w:tcPr>
            <w:tcW w:w="1418" w:type="dxa"/>
            <w:vAlign w:val="center"/>
          </w:tcPr>
          <w:p w14:paraId="06347E63" w14:textId="77777777" w:rsidR="0098291E" w:rsidRPr="00BC2561" w:rsidRDefault="0098291E">
            <w:pPr>
              <w:spacing w:line="276" w:lineRule="auto"/>
              <w:jc w:val="center"/>
              <w:rPr>
                <w:color w:val="000000" w:themeColor="text1"/>
                <w:sz w:val="24"/>
              </w:rPr>
            </w:pPr>
          </w:p>
        </w:tc>
        <w:tc>
          <w:tcPr>
            <w:tcW w:w="1581" w:type="dxa"/>
          </w:tcPr>
          <w:p w14:paraId="26E15D01"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r w:rsidR="00BC2561" w:rsidRPr="00BC2561" w14:paraId="7587B3A0" w14:textId="77777777">
        <w:trPr>
          <w:gridAfter w:val="1"/>
          <w:wAfter w:w="8" w:type="dxa"/>
          <w:trHeight w:val="651"/>
        </w:trPr>
        <w:tc>
          <w:tcPr>
            <w:tcW w:w="704" w:type="dxa"/>
            <w:vAlign w:val="center"/>
          </w:tcPr>
          <w:p w14:paraId="267A37CF" w14:textId="77777777" w:rsidR="0098291E" w:rsidRPr="00BC2561" w:rsidRDefault="00B203A3">
            <w:pPr>
              <w:spacing w:line="276" w:lineRule="auto"/>
              <w:jc w:val="center"/>
              <w:rPr>
                <w:color w:val="000000" w:themeColor="text1"/>
                <w:sz w:val="24"/>
              </w:rPr>
            </w:pPr>
            <w:r w:rsidRPr="00BC2561">
              <w:rPr>
                <w:color w:val="000000" w:themeColor="text1"/>
                <w:sz w:val="24"/>
              </w:rPr>
              <w:t>…</w:t>
            </w:r>
          </w:p>
        </w:tc>
        <w:tc>
          <w:tcPr>
            <w:tcW w:w="2704" w:type="dxa"/>
            <w:vAlign w:val="center"/>
          </w:tcPr>
          <w:p w14:paraId="39BBC582" w14:textId="77777777" w:rsidR="0098291E" w:rsidRPr="00BC2561" w:rsidRDefault="0098291E">
            <w:pPr>
              <w:spacing w:line="276" w:lineRule="auto"/>
              <w:jc w:val="center"/>
              <w:rPr>
                <w:color w:val="000000" w:themeColor="text1"/>
                <w:sz w:val="24"/>
              </w:rPr>
            </w:pPr>
          </w:p>
        </w:tc>
        <w:tc>
          <w:tcPr>
            <w:tcW w:w="2824" w:type="dxa"/>
            <w:vAlign w:val="center"/>
          </w:tcPr>
          <w:p w14:paraId="7394E6BD" w14:textId="77777777" w:rsidR="0098291E" w:rsidRPr="00BC2561" w:rsidRDefault="0098291E">
            <w:pPr>
              <w:spacing w:line="276" w:lineRule="auto"/>
              <w:jc w:val="center"/>
              <w:rPr>
                <w:color w:val="000000" w:themeColor="text1"/>
                <w:sz w:val="24"/>
              </w:rPr>
            </w:pPr>
          </w:p>
        </w:tc>
        <w:tc>
          <w:tcPr>
            <w:tcW w:w="1418" w:type="dxa"/>
            <w:vAlign w:val="center"/>
          </w:tcPr>
          <w:p w14:paraId="3264CAAF" w14:textId="77777777" w:rsidR="0098291E" w:rsidRPr="00BC2561" w:rsidRDefault="0098291E">
            <w:pPr>
              <w:spacing w:line="276" w:lineRule="auto"/>
              <w:jc w:val="center"/>
              <w:rPr>
                <w:color w:val="000000" w:themeColor="text1"/>
                <w:sz w:val="24"/>
              </w:rPr>
            </w:pPr>
          </w:p>
        </w:tc>
        <w:tc>
          <w:tcPr>
            <w:tcW w:w="1581" w:type="dxa"/>
          </w:tcPr>
          <w:p w14:paraId="5FC07650" w14:textId="77777777" w:rsidR="0098291E" w:rsidRPr="00BC2561" w:rsidRDefault="00B203A3">
            <w:pPr>
              <w:spacing w:line="276" w:lineRule="auto"/>
              <w:jc w:val="center"/>
              <w:rPr>
                <w:color w:val="000000" w:themeColor="text1"/>
                <w:sz w:val="24"/>
              </w:rPr>
            </w:pPr>
            <w:r w:rsidRPr="00BC2561">
              <w:rPr>
                <w:rFonts w:hint="eastAsia"/>
                <w:color w:val="000000" w:themeColor="text1"/>
                <w:sz w:val="24"/>
              </w:rPr>
              <w:t>第（）</w:t>
            </w:r>
            <w:r w:rsidRPr="00BC2561">
              <w:rPr>
                <w:rFonts w:hint="eastAsia"/>
                <w:color w:val="000000" w:themeColor="text1"/>
                <w:kern w:val="0"/>
                <w:sz w:val="24"/>
              </w:rPr>
              <w:t>页</w:t>
            </w:r>
            <w:r w:rsidRPr="00BC2561">
              <w:rPr>
                <w:color w:val="000000" w:themeColor="text1"/>
                <w:sz w:val="24"/>
              </w:rPr>
              <w:t>-</w:t>
            </w:r>
            <w:r w:rsidRPr="00BC2561">
              <w:rPr>
                <w:rFonts w:hint="eastAsia"/>
                <w:color w:val="000000" w:themeColor="text1"/>
                <w:sz w:val="24"/>
              </w:rPr>
              <w:t>第（）</w:t>
            </w:r>
            <w:r w:rsidRPr="00BC2561">
              <w:rPr>
                <w:rFonts w:hint="eastAsia"/>
                <w:color w:val="000000" w:themeColor="text1"/>
                <w:kern w:val="0"/>
                <w:sz w:val="24"/>
              </w:rPr>
              <w:t>页</w:t>
            </w:r>
          </w:p>
        </w:tc>
      </w:tr>
    </w:tbl>
    <w:p w14:paraId="7202F5C9" w14:textId="77777777" w:rsidR="0098291E" w:rsidRPr="00BC2561" w:rsidRDefault="00B203A3">
      <w:pPr>
        <w:rPr>
          <w:rFonts w:ascii="宋体"/>
          <w:color w:val="000000" w:themeColor="text1"/>
          <w:szCs w:val="21"/>
        </w:rPr>
      </w:pPr>
      <w:r w:rsidRPr="00BC2561">
        <w:rPr>
          <w:rFonts w:ascii="宋体" w:hAnsi="宋体" w:hint="eastAsia"/>
          <w:color w:val="000000" w:themeColor="text1"/>
          <w:szCs w:val="21"/>
        </w:rPr>
        <w:t>注：</w:t>
      </w:r>
    </w:p>
    <w:p w14:paraId="769C192D" w14:textId="77777777" w:rsidR="0098291E" w:rsidRPr="00BC2561" w:rsidRDefault="00B203A3">
      <w:pPr>
        <w:rPr>
          <w:rFonts w:ascii="宋体"/>
          <w:color w:val="000000" w:themeColor="text1"/>
          <w:szCs w:val="21"/>
        </w:rPr>
      </w:pPr>
      <w:r w:rsidRPr="00BC2561">
        <w:rPr>
          <w:rFonts w:ascii="宋体" w:hAnsi="宋体"/>
          <w:color w:val="000000" w:themeColor="text1"/>
          <w:szCs w:val="21"/>
        </w:rPr>
        <w:t>1</w:t>
      </w:r>
      <w:r w:rsidRPr="00BC2561">
        <w:rPr>
          <w:rFonts w:ascii="宋体" w:hAnsi="宋体" w:hint="eastAsia"/>
          <w:color w:val="000000" w:themeColor="text1"/>
          <w:szCs w:val="21"/>
        </w:rPr>
        <w:t>、该表格为参考格式，投标人可按实际情况自行制订评分索引表。</w:t>
      </w:r>
    </w:p>
    <w:p w14:paraId="5D7EC89C" w14:textId="77777777" w:rsidR="0098291E" w:rsidRPr="00BC2561" w:rsidRDefault="00B203A3">
      <w:pPr>
        <w:rPr>
          <w:rFonts w:ascii="宋体"/>
          <w:color w:val="000000" w:themeColor="text1"/>
          <w:szCs w:val="21"/>
        </w:rPr>
      </w:pPr>
      <w:r w:rsidRPr="00BC2561">
        <w:rPr>
          <w:rFonts w:ascii="宋体" w:hAnsi="宋体"/>
          <w:color w:val="000000" w:themeColor="text1"/>
          <w:szCs w:val="21"/>
        </w:rPr>
        <w:t>2</w:t>
      </w:r>
      <w:r w:rsidRPr="00BC2561">
        <w:rPr>
          <w:rFonts w:ascii="宋体" w:hAnsi="宋体" w:hint="eastAsia"/>
          <w:color w:val="000000" w:themeColor="text1"/>
          <w:szCs w:val="21"/>
        </w:rPr>
        <w:t>、主观评分的“自查得分”处，可打“</w:t>
      </w:r>
      <w:r w:rsidRPr="00BC2561">
        <w:rPr>
          <w:rFonts w:ascii="宋体" w:hAnsi="宋体"/>
          <w:color w:val="000000" w:themeColor="text1"/>
          <w:szCs w:val="21"/>
        </w:rPr>
        <w:t>/</w:t>
      </w:r>
      <w:r w:rsidRPr="00BC2561">
        <w:rPr>
          <w:rFonts w:ascii="宋体" w:hAnsi="宋体" w:hint="eastAsia"/>
          <w:color w:val="000000" w:themeColor="text1"/>
          <w:szCs w:val="21"/>
        </w:rPr>
        <w:t>”或留空。</w:t>
      </w:r>
    </w:p>
    <w:p w14:paraId="63E2ECD9"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投标人名称：</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（盖章）</w:t>
      </w:r>
    </w:p>
    <w:p w14:paraId="13A53B6B"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投标人代表：</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（签署）</w:t>
      </w:r>
    </w:p>
    <w:p w14:paraId="44E531A4" w14:textId="77777777" w:rsidR="0098291E" w:rsidRPr="00BC2561" w:rsidRDefault="00B203A3">
      <w:pPr>
        <w:spacing w:line="360" w:lineRule="auto"/>
        <w:ind w:firstLineChars="1975" w:firstLine="4811"/>
        <w:rPr>
          <w:color w:val="000000" w:themeColor="text1"/>
          <w:sz w:val="24"/>
        </w:rPr>
      </w:pPr>
      <w:r w:rsidRPr="00BC2561">
        <w:rPr>
          <w:rFonts w:hint="eastAsia"/>
          <w:color w:val="000000" w:themeColor="text1"/>
          <w:sz w:val="24"/>
        </w:rPr>
        <w:t>日期：</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年</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月</w:t>
      </w:r>
      <w:r w:rsidRPr="00BC2561">
        <w:rPr>
          <w:rFonts w:hint="eastAsia"/>
          <w:color w:val="000000" w:themeColor="text1"/>
          <w:sz w:val="24"/>
        </w:rPr>
        <w:t xml:space="preserve"> </w:t>
      </w:r>
      <w:r w:rsidRPr="00BC2561">
        <w:rPr>
          <w:color w:val="000000" w:themeColor="text1"/>
          <w:sz w:val="24"/>
        </w:rPr>
        <w:t xml:space="preserve"> </w:t>
      </w:r>
      <w:r w:rsidRPr="00BC2561">
        <w:rPr>
          <w:rFonts w:hint="eastAsia"/>
          <w:color w:val="000000" w:themeColor="text1"/>
          <w:sz w:val="24"/>
        </w:rPr>
        <w:t>日</w:t>
      </w:r>
    </w:p>
    <w:p w14:paraId="27AE3C24" w14:textId="77777777" w:rsidR="0098291E" w:rsidRPr="00BC2561" w:rsidRDefault="00B203A3">
      <w:pPr>
        <w:widowControl/>
        <w:jc w:val="left"/>
        <w:rPr>
          <w:rStyle w:val="GB2312"/>
          <w:rFonts w:ascii="宋体" w:eastAsia="宋体" w:hAnsi="宋体"/>
          <w:color w:val="000000" w:themeColor="text1"/>
          <w:sz w:val="21"/>
          <w:szCs w:val="21"/>
        </w:rPr>
      </w:pPr>
      <w:r w:rsidRPr="00BC2561">
        <w:rPr>
          <w:rFonts w:ascii="宋体" w:hAnsi="宋体"/>
          <w:color w:val="000000" w:themeColor="text1"/>
          <w:szCs w:val="21"/>
        </w:rPr>
        <w:br w:type="page"/>
      </w:r>
    </w:p>
    <w:p w14:paraId="62460991" w14:textId="77777777" w:rsidR="0098291E" w:rsidRPr="00BC2561" w:rsidRDefault="00B203A3">
      <w:pPr>
        <w:numPr>
          <w:ilvl w:val="0"/>
          <w:numId w:val="14"/>
        </w:numPr>
        <w:jc w:val="left"/>
        <w:outlineLvl w:val="1"/>
        <w:rPr>
          <w:color w:val="000000" w:themeColor="text1"/>
        </w:rPr>
      </w:pPr>
      <w:bookmarkStart w:id="141" w:name="_Toc55982833"/>
      <w:r w:rsidRPr="00BC2561">
        <w:rPr>
          <w:rStyle w:val="GB2312"/>
          <w:rFonts w:ascii="Times New Roman" w:eastAsia="宋体" w:hAnsi="Times New Roman"/>
          <w:b/>
          <w:color w:val="000000" w:themeColor="text1"/>
        </w:rPr>
        <w:lastRenderedPageBreak/>
        <w:t>资格证明文件格式</w:t>
      </w:r>
      <w:bookmarkEnd w:id="141"/>
    </w:p>
    <w:p w14:paraId="33E9ED5F" w14:textId="77777777" w:rsidR="0098291E" w:rsidRPr="00BC2561" w:rsidRDefault="0098291E">
      <w:pPr>
        <w:jc w:val="center"/>
        <w:rPr>
          <w:color w:val="000000" w:themeColor="text1"/>
          <w:sz w:val="24"/>
        </w:rPr>
      </w:pPr>
    </w:p>
    <w:p w14:paraId="30442C5B" w14:textId="77777777" w:rsidR="0098291E" w:rsidRPr="00BC2561" w:rsidRDefault="00B203A3">
      <w:pPr>
        <w:jc w:val="center"/>
        <w:rPr>
          <w:b/>
          <w:color w:val="000000" w:themeColor="text1"/>
          <w:sz w:val="30"/>
          <w:szCs w:val="30"/>
        </w:rPr>
      </w:pPr>
      <w:r w:rsidRPr="00BC2561">
        <w:rPr>
          <w:b/>
          <w:color w:val="000000" w:themeColor="text1"/>
          <w:sz w:val="30"/>
          <w:szCs w:val="30"/>
        </w:rPr>
        <w:t>目　录</w:t>
      </w:r>
    </w:p>
    <w:p w14:paraId="4266668A" w14:textId="77777777" w:rsidR="0098291E" w:rsidRPr="00BC2561" w:rsidRDefault="00B203A3">
      <w:pPr>
        <w:spacing w:line="360" w:lineRule="auto"/>
        <w:ind w:firstLineChars="200" w:firstLine="489"/>
        <w:jc w:val="left"/>
        <w:rPr>
          <w:b/>
          <w:color w:val="000000" w:themeColor="text1"/>
          <w:sz w:val="30"/>
          <w:szCs w:val="30"/>
          <w:u w:val="double"/>
        </w:rPr>
      </w:pPr>
      <w:r w:rsidRPr="00BC2561">
        <w:rPr>
          <w:b/>
          <w:color w:val="000000" w:themeColor="text1"/>
          <w:sz w:val="24"/>
          <w:u w:val="double"/>
        </w:rPr>
        <w:t>资格证明文件应该严格按下面目录及所提供的格式制作，资格证明文件应包括但不限于下列部分内容：</w:t>
      </w:r>
    </w:p>
    <w:p w14:paraId="6D78A0E9" w14:textId="77777777" w:rsidR="0098291E" w:rsidRPr="00BC2561" w:rsidRDefault="00B203A3">
      <w:pPr>
        <w:numPr>
          <w:ilvl w:val="0"/>
          <w:numId w:val="15"/>
        </w:numPr>
        <w:spacing w:line="360" w:lineRule="auto"/>
        <w:ind w:left="494" w:hangingChars="202" w:hanging="494"/>
        <w:rPr>
          <w:b/>
          <w:bCs/>
          <w:color w:val="000000" w:themeColor="text1"/>
          <w:sz w:val="24"/>
        </w:rPr>
      </w:pPr>
      <w:r w:rsidRPr="00BC2561">
        <w:rPr>
          <w:rFonts w:hint="eastAsia"/>
          <w:b/>
          <w:bCs/>
          <w:color w:val="000000" w:themeColor="text1"/>
          <w:sz w:val="24"/>
        </w:rPr>
        <w:t>资格声明函；</w:t>
      </w:r>
    </w:p>
    <w:p w14:paraId="47C1F03F"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rFonts w:hint="eastAsia"/>
          <w:b/>
          <w:bCs/>
          <w:color w:val="000000" w:themeColor="text1"/>
          <w:sz w:val="24"/>
        </w:rPr>
        <w:t>法人（或其他组织）的营业执照或《事业单位法人证书》或其他合法组织登记证书等证明文件、税务登记证、组织机构代码证（如“三证合一”的营业执照，则不需要提供税务登记证和组织机构代码证），自然人的只须提供身份证明；</w:t>
      </w:r>
    </w:p>
    <w:p w14:paraId="762A8669"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b/>
          <w:bCs/>
          <w:color w:val="000000" w:themeColor="text1"/>
          <w:sz w:val="24"/>
        </w:rPr>
        <w:t>2019</w:t>
      </w:r>
      <w:r w:rsidRPr="00BC2561">
        <w:rPr>
          <w:rFonts w:hint="eastAsia"/>
          <w:b/>
          <w:bCs/>
          <w:color w:val="000000" w:themeColor="text1"/>
          <w:sz w:val="24"/>
        </w:rPr>
        <w:t>年至今任意时段的财务状况报告或基本开户行出具的资信证明；</w:t>
      </w:r>
    </w:p>
    <w:p w14:paraId="58736F11"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rFonts w:hint="eastAsia"/>
          <w:b/>
          <w:bCs/>
          <w:color w:val="000000" w:themeColor="text1"/>
          <w:sz w:val="24"/>
        </w:rPr>
        <w:t>具备履行合同所必需的设备和专业技术能力的证明材料；</w:t>
      </w:r>
    </w:p>
    <w:p w14:paraId="5F78C201"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b/>
          <w:bCs/>
          <w:color w:val="000000" w:themeColor="text1"/>
          <w:sz w:val="24"/>
        </w:rPr>
        <w:t>2019</w:t>
      </w:r>
      <w:r w:rsidRPr="00BC2561">
        <w:rPr>
          <w:rFonts w:hint="eastAsia"/>
          <w:b/>
          <w:bCs/>
          <w:color w:val="000000" w:themeColor="text1"/>
          <w:sz w:val="24"/>
        </w:rPr>
        <w:t>年至今任意一个月依法缴纳税收的相关材料，如依法免税的，提供相应证明材料；</w:t>
      </w:r>
    </w:p>
    <w:p w14:paraId="36B7909B"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b/>
          <w:bCs/>
          <w:color w:val="000000" w:themeColor="text1"/>
          <w:sz w:val="24"/>
        </w:rPr>
        <w:t>2019</w:t>
      </w:r>
      <w:r w:rsidRPr="00BC2561">
        <w:rPr>
          <w:rFonts w:hint="eastAsia"/>
          <w:b/>
          <w:bCs/>
          <w:color w:val="000000" w:themeColor="text1"/>
          <w:sz w:val="24"/>
        </w:rPr>
        <w:t>年至今任意一个月依法缴纳社会保障资金的相关材料，如依法不需要缴纳社会保障资金的，提供相应证明材料；</w:t>
      </w:r>
    </w:p>
    <w:p w14:paraId="3B3367E5" w14:textId="77777777" w:rsidR="0098291E" w:rsidRPr="00BC2561" w:rsidRDefault="00B203A3">
      <w:pPr>
        <w:numPr>
          <w:ilvl w:val="0"/>
          <w:numId w:val="15"/>
        </w:numPr>
        <w:spacing w:line="360" w:lineRule="auto"/>
        <w:ind w:left="494" w:hangingChars="202" w:hanging="494"/>
        <w:rPr>
          <w:b/>
          <w:bCs/>
          <w:color w:val="000000" w:themeColor="text1"/>
          <w:sz w:val="24"/>
        </w:rPr>
      </w:pPr>
      <w:bookmarkStart w:id="142" w:name="_Hlk32483950"/>
      <w:r w:rsidRPr="00BC2561">
        <w:rPr>
          <w:rFonts w:hint="eastAsia"/>
          <w:b/>
          <w:bCs/>
          <w:color w:val="000000" w:themeColor="text1"/>
          <w:sz w:val="24"/>
        </w:rPr>
        <w:t>参加政府采购活动前</w:t>
      </w:r>
      <w:r w:rsidRPr="00BC2561">
        <w:rPr>
          <w:b/>
          <w:bCs/>
          <w:color w:val="000000" w:themeColor="text1"/>
          <w:sz w:val="24"/>
        </w:rPr>
        <w:t>3</w:t>
      </w:r>
      <w:r w:rsidRPr="00BC2561">
        <w:rPr>
          <w:rFonts w:hint="eastAsia"/>
          <w:b/>
          <w:bCs/>
          <w:color w:val="000000" w:themeColor="text1"/>
          <w:sz w:val="24"/>
        </w:rPr>
        <w:t>年内在经营活动中没有重大违法记录的书面声明</w:t>
      </w:r>
      <w:bookmarkEnd w:id="142"/>
      <w:r w:rsidRPr="00BC2561">
        <w:rPr>
          <w:rFonts w:hint="eastAsia"/>
          <w:b/>
          <w:bCs/>
          <w:color w:val="000000" w:themeColor="text1"/>
          <w:sz w:val="24"/>
        </w:rPr>
        <w:t>；</w:t>
      </w:r>
    </w:p>
    <w:p w14:paraId="3E259103" w14:textId="77777777" w:rsidR="0098291E" w:rsidRPr="00BC2561" w:rsidRDefault="00B203A3">
      <w:pPr>
        <w:numPr>
          <w:ilvl w:val="0"/>
          <w:numId w:val="15"/>
        </w:numPr>
        <w:spacing w:line="360" w:lineRule="auto"/>
        <w:ind w:left="482" w:hangingChars="197" w:hanging="482"/>
        <w:rPr>
          <w:b/>
          <w:bCs/>
          <w:color w:val="000000" w:themeColor="text1"/>
          <w:sz w:val="24"/>
        </w:rPr>
      </w:pPr>
      <w:r w:rsidRPr="00BC2561">
        <w:rPr>
          <w:rFonts w:hint="eastAsia"/>
          <w:b/>
          <w:bCs/>
          <w:color w:val="000000" w:themeColor="text1"/>
          <w:sz w:val="24"/>
        </w:rPr>
        <w:t>满足</w:t>
      </w:r>
      <w:r w:rsidRPr="00BC2561">
        <w:rPr>
          <w:b/>
          <w:bCs/>
          <w:color w:val="000000" w:themeColor="text1"/>
          <w:sz w:val="24"/>
        </w:rPr>
        <w:t xml:space="preserve"> “</w:t>
      </w:r>
      <w:r w:rsidRPr="00BC2561">
        <w:rPr>
          <w:rFonts w:hint="eastAsia"/>
          <w:b/>
          <w:bCs/>
          <w:color w:val="000000" w:themeColor="text1"/>
          <w:sz w:val="24"/>
        </w:rPr>
        <w:t>投标人资格条件</w:t>
      </w:r>
      <w:r w:rsidRPr="00BC2561">
        <w:rPr>
          <w:b/>
          <w:bCs/>
          <w:color w:val="000000" w:themeColor="text1"/>
          <w:sz w:val="24"/>
        </w:rPr>
        <w:t>”</w:t>
      </w:r>
      <w:r w:rsidRPr="00BC2561">
        <w:rPr>
          <w:rFonts w:hint="eastAsia"/>
          <w:b/>
          <w:bCs/>
          <w:color w:val="000000" w:themeColor="text1"/>
          <w:sz w:val="24"/>
        </w:rPr>
        <w:t>条款的其他证明文件；</w:t>
      </w:r>
    </w:p>
    <w:p w14:paraId="4238EB3E" w14:textId="77777777" w:rsidR="0098291E" w:rsidRPr="00BC2561" w:rsidRDefault="00B203A3">
      <w:pPr>
        <w:numPr>
          <w:ilvl w:val="0"/>
          <w:numId w:val="15"/>
        </w:numPr>
        <w:spacing w:line="360" w:lineRule="auto"/>
        <w:ind w:left="494" w:hangingChars="202" w:hanging="494"/>
        <w:rPr>
          <w:b/>
          <w:bCs/>
          <w:color w:val="000000" w:themeColor="text1"/>
          <w:sz w:val="24"/>
        </w:rPr>
      </w:pPr>
      <w:r w:rsidRPr="00BC2561">
        <w:rPr>
          <w:rFonts w:hint="eastAsia"/>
          <w:b/>
          <w:bCs/>
          <w:color w:val="000000" w:themeColor="text1"/>
          <w:sz w:val="24"/>
        </w:rPr>
        <w:t>投标人认为需要提交的其他资料。</w:t>
      </w:r>
    </w:p>
    <w:p w14:paraId="1CA58A7C" w14:textId="77777777" w:rsidR="0098291E" w:rsidRPr="00BC2561" w:rsidRDefault="0098291E">
      <w:pPr>
        <w:spacing w:line="300" w:lineRule="auto"/>
        <w:rPr>
          <w:color w:val="000000" w:themeColor="text1"/>
          <w:sz w:val="24"/>
        </w:rPr>
      </w:pPr>
    </w:p>
    <w:p w14:paraId="15BE6C2D"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bookmarkStart w:id="143" w:name="_Ref374003398"/>
      <w:bookmarkStart w:id="144" w:name="_Ref396565652"/>
      <w:bookmarkStart w:id="145" w:name="_Toc55982834"/>
      <w:bookmarkEnd w:id="131"/>
      <w:r w:rsidRPr="00BC2561">
        <w:rPr>
          <w:rStyle w:val="GB2312"/>
          <w:rFonts w:ascii="Times New Roman" w:eastAsia="宋体" w:hAnsi="Times New Roman"/>
          <w:b/>
          <w:color w:val="000000" w:themeColor="text1"/>
        </w:rPr>
        <w:lastRenderedPageBreak/>
        <w:t>资格声明函</w:t>
      </w:r>
      <w:bookmarkEnd w:id="143"/>
      <w:bookmarkEnd w:id="144"/>
      <w:r w:rsidRPr="00BC2561">
        <w:rPr>
          <w:rStyle w:val="GB2312"/>
          <w:rFonts w:ascii="Times New Roman" w:eastAsia="宋体" w:hAnsi="Times New Roman"/>
          <w:b/>
          <w:color w:val="000000" w:themeColor="text1"/>
        </w:rPr>
        <w:t>格式</w:t>
      </w:r>
      <w:bookmarkEnd w:id="145"/>
    </w:p>
    <w:p w14:paraId="4548A582"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资格声明函</w:t>
      </w:r>
    </w:p>
    <w:p w14:paraId="0F0237AF" w14:textId="77777777" w:rsidR="0098291E" w:rsidRPr="00BC2561" w:rsidRDefault="00B203A3">
      <w:pPr>
        <w:spacing w:line="360" w:lineRule="auto"/>
        <w:rPr>
          <w:b/>
          <w:color w:val="000000" w:themeColor="text1"/>
          <w:sz w:val="24"/>
        </w:rPr>
      </w:pPr>
      <w:r w:rsidRPr="00BC2561">
        <w:rPr>
          <w:color w:val="000000" w:themeColor="text1"/>
          <w:sz w:val="24"/>
        </w:rPr>
        <w:t>广东洲际招标代理有限公司广州分公司</w:t>
      </w:r>
      <w:r w:rsidRPr="00BC2561">
        <w:rPr>
          <w:b/>
          <w:color w:val="000000" w:themeColor="text1"/>
          <w:sz w:val="24"/>
        </w:rPr>
        <w:t>：</w:t>
      </w:r>
    </w:p>
    <w:p w14:paraId="631EE4AD" w14:textId="77777777" w:rsidR="0098291E" w:rsidRPr="00BC2561" w:rsidRDefault="00B203A3">
      <w:pPr>
        <w:spacing w:line="360" w:lineRule="auto"/>
        <w:ind w:firstLine="540"/>
        <w:rPr>
          <w:color w:val="000000" w:themeColor="text1"/>
          <w:sz w:val="24"/>
        </w:rPr>
      </w:pPr>
      <w:r w:rsidRPr="00BC2561">
        <w:rPr>
          <w:color w:val="000000" w:themeColor="text1"/>
          <w:sz w:val="24"/>
        </w:rPr>
        <w:t>下述投标人愿响应你方</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r w:rsidRPr="00BC2561">
        <w:rPr>
          <w:color w:val="000000" w:themeColor="text1"/>
          <w:sz w:val="24"/>
          <w:u w:val="single"/>
        </w:rPr>
        <w:t>（采购公告发布日）</w:t>
      </w:r>
      <w:r w:rsidRPr="00BC2561">
        <w:rPr>
          <w:color w:val="000000" w:themeColor="text1"/>
          <w:sz w:val="24"/>
        </w:rPr>
        <w:t>的</w:t>
      </w:r>
      <w:r w:rsidRPr="00BC2561">
        <w:rPr>
          <w:color w:val="000000" w:themeColor="text1"/>
          <w:sz w:val="24"/>
          <w:u w:val="single"/>
        </w:rPr>
        <w:t xml:space="preserve">   </w:t>
      </w:r>
      <w:r w:rsidRPr="00BC2561">
        <w:rPr>
          <w:color w:val="000000" w:themeColor="text1"/>
          <w:sz w:val="24"/>
          <w:u w:val="single"/>
        </w:rPr>
        <w:t>（项目名称）</w:t>
      </w:r>
      <w:r w:rsidRPr="00BC2561">
        <w:rPr>
          <w:color w:val="000000" w:themeColor="text1"/>
          <w:sz w:val="24"/>
          <w:u w:val="single"/>
        </w:rPr>
        <w:t xml:space="preserve"> </w:t>
      </w:r>
      <w:r w:rsidRPr="00BC2561">
        <w:rPr>
          <w:color w:val="000000" w:themeColor="text1"/>
          <w:sz w:val="24"/>
          <w:u w:val="single"/>
        </w:rPr>
        <w:t>（项目编号：</w:t>
      </w:r>
      <w:r w:rsidRPr="00BC2561">
        <w:rPr>
          <w:color w:val="000000" w:themeColor="text1"/>
          <w:sz w:val="24"/>
          <w:u w:val="single"/>
        </w:rPr>
        <w:t xml:space="preserve">      </w:t>
      </w:r>
      <w:r w:rsidRPr="00BC2561">
        <w:rPr>
          <w:color w:val="000000" w:themeColor="text1"/>
          <w:sz w:val="24"/>
          <w:u w:val="single"/>
        </w:rPr>
        <w:t>）（包号：</w:t>
      </w:r>
      <w:r w:rsidRPr="00BC2561">
        <w:rPr>
          <w:color w:val="000000" w:themeColor="text1"/>
          <w:sz w:val="24"/>
          <w:u w:val="single"/>
        </w:rPr>
        <w:t xml:space="preserve">  </w:t>
      </w:r>
      <w:r w:rsidRPr="00BC2561">
        <w:rPr>
          <w:color w:val="000000" w:themeColor="text1"/>
          <w:sz w:val="24"/>
          <w:u w:val="single"/>
        </w:rPr>
        <w:t>）</w:t>
      </w:r>
      <w:r w:rsidRPr="00BC2561">
        <w:rPr>
          <w:color w:val="000000" w:themeColor="text1"/>
          <w:sz w:val="24"/>
        </w:rPr>
        <w:t>投标邀请，参与投标，提供</w:t>
      </w:r>
      <w:r w:rsidRPr="00BC2561">
        <w:rPr>
          <w:rFonts w:hint="eastAsia"/>
          <w:color w:val="000000" w:themeColor="text1"/>
          <w:sz w:val="24"/>
        </w:rPr>
        <w:t>《</w:t>
      </w:r>
      <w:r w:rsidRPr="00BC2561">
        <w:rPr>
          <w:color w:val="000000" w:themeColor="text1"/>
          <w:sz w:val="24"/>
        </w:rPr>
        <w:t>用户需求书</w:t>
      </w:r>
      <w:r w:rsidRPr="00BC2561">
        <w:rPr>
          <w:rFonts w:hint="eastAsia"/>
          <w:color w:val="000000" w:themeColor="text1"/>
          <w:sz w:val="24"/>
        </w:rPr>
        <w:t>》</w:t>
      </w:r>
      <w:r w:rsidRPr="00BC2561">
        <w:rPr>
          <w:color w:val="000000" w:themeColor="text1"/>
          <w:sz w:val="24"/>
        </w:rPr>
        <w:t>中规定的</w:t>
      </w:r>
      <w:r w:rsidRPr="00BC2561">
        <w:rPr>
          <w:color w:val="000000" w:themeColor="text1"/>
          <w:sz w:val="24"/>
          <w:u w:val="single"/>
        </w:rPr>
        <w:t>（货物</w:t>
      </w:r>
      <w:r w:rsidRPr="00BC2561">
        <w:rPr>
          <w:color w:val="000000" w:themeColor="text1"/>
          <w:sz w:val="24"/>
          <w:u w:val="single"/>
        </w:rPr>
        <w:t>/</w:t>
      </w:r>
      <w:r w:rsidRPr="00BC2561">
        <w:rPr>
          <w:color w:val="000000" w:themeColor="text1"/>
          <w:sz w:val="24"/>
          <w:u w:val="single"/>
        </w:rPr>
        <w:t>服务名称）</w:t>
      </w:r>
      <w:r w:rsidRPr="00BC2561">
        <w:rPr>
          <w:color w:val="000000" w:themeColor="text1"/>
          <w:sz w:val="24"/>
        </w:rPr>
        <w:t>，并按招标文件要求提交所附资格文件且声明和保证如下：</w:t>
      </w:r>
    </w:p>
    <w:p w14:paraId="3337B237" w14:textId="77777777" w:rsidR="0098291E" w:rsidRPr="00BC2561" w:rsidRDefault="00B203A3">
      <w:pPr>
        <w:widowControl/>
        <w:numPr>
          <w:ilvl w:val="0"/>
          <w:numId w:val="16"/>
        </w:numPr>
        <w:spacing w:line="360" w:lineRule="auto"/>
        <w:jc w:val="left"/>
        <w:rPr>
          <w:color w:val="000000" w:themeColor="text1"/>
          <w:sz w:val="24"/>
        </w:rPr>
      </w:pPr>
      <w:r w:rsidRPr="00BC2561">
        <w:rPr>
          <w:color w:val="000000" w:themeColor="text1"/>
          <w:sz w:val="24"/>
        </w:rPr>
        <w:t>我公司为本次投标所提交的所有证明其合格和资格的文件是真实的和正确的，并愿为其真实性和正确性承担法律责任。</w:t>
      </w:r>
    </w:p>
    <w:p w14:paraId="7ABCBAFF" w14:textId="77777777" w:rsidR="0098291E" w:rsidRPr="00BC2561" w:rsidRDefault="00B203A3">
      <w:pPr>
        <w:widowControl/>
        <w:numPr>
          <w:ilvl w:val="0"/>
          <w:numId w:val="16"/>
        </w:numPr>
        <w:spacing w:line="360" w:lineRule="auto"/>
        <w:jc w:val="left"/>
        <w:rPr>
          <w:color w:val="000000" w:themeColor="text1"/>
          <w:sz w:val="24"/>
        </w:rPr>
      </w:pPr>
      <w:r w:rsidRPr="00BC2561">
        <w:rPr>
          <w:color w:val="000000" w:themeColor="text1"/>
          <w:sz w:val="24"/>
        </w:rPr>
        <w:t>我公司符合《中华人民共和国政府采购法》第二十二条规定。</w:t>
      </w:r>
    </w:p>
    <w:p w14:paraId="355ED2BB" w14:textId="77777777" w:rsidR="0098291E" w:rsidRPr="00BC2561" w:rsidRDefault="00B203A3">
      <w:pPr>
        <w:widowControl/>
        <w:numPr>
          <w:ilvl w:val="0"/>
          <w:numId w:val="16"/>
        </w:numPr>
        <w:spacing w:line="360" w:lineRule="auto"/>
        <w:jc w:val="left"/>
        <w:rPr>
          <w:color w:val="000000" w:themeColor="text1"/>
          <w:sz w:val="24"/>
        </w:rPr>
      </w:pPr>
      <w:r w:rsidRPr="00BC2561">
        <w:rPr>
          <w:color w:val="000000" w:themeColor="text1"/>
          <w:sz w:val="24"/>
        </w:rPr>
        <w:t>根据《中华人民共和国政府采购法实施条例》的规定，我公司不是为本项目提供整体设计、规范编制或者项目管理、监理、检测等服务的供应商。</w:t>
      </w:r>
    </w:p>
    <w:p w14:paraId="11C720C9" w14:textId="77777777" w:rsidR="0098291E" w:rsidRPr="00BC2561" w:rsidRDefault="0098291E">
      <w:pPr>
        <w:widowControl/>
        <w:spacing w:line="360" w:lineRule="auto"/>
        <w:ind w:left="540"/>
        <w:jc w:val="left"/>
        <w:rPr>
          <w:color w:val="000000" w:themeColor="text1"/>
          <w:sz w:val="24"/>
        </w:rPr>
      </w:pPr>
    </w:p>
    <w:p w14:paraId="1F41721F" w14:textId="77777777" w:rsidR="0098291E" w:rsidRPr="00BC2561" w:rsidRDefault="0098291E">
      <w:pPr>
        <w:spacing w:line="360" w:lineRule="auto"/>
        <w:ind w:left="540"/>
        <w:rPr>
          <w:color w:val="000000" w:themeColor="text1"/>
          <w:sz w:val="24"/>
        </w:rPr>
      </w:pPr>
    </w:p>
    <w:p w14:paraId="2CC3E475" w14:textId="77777777" w:rsidR="0098291E" w:rsidRPr="00BC2561" w:rsidRDefault="0098291E">
      <w:pPr>
        <w:spacing w:line="360" w:lineRule="auto"/>
        <w:ind w:left="540"/>
        <w:rPr>
          <w:color w:val="000000" w:themeColor="text1"/>
          <w:sz w:val="24"/>
        </w:rPr>
      </w:pPr>
    </w:p>
    <w:p w14:paraId="72202422" w14:textId="77777777" w:rsidR="0098291E" w:rsidRPr="00BC2561" w:rsidRDefault="0098291E">
      <w:pPr>
        <w:spacing w:line="360" w:lineRule="auto"/>
        <w:ind w:left="540"/>
        <w:rPr>
          <w:color w:val="000000" w:themeColor="text1"/>
          <w:sz w:val="24"/>
        </w:rPr>
      </w:pPr>
    </w:p>
    <w:tbl>
      <w:tblPr>
        <w:tblW w:w="9180" w:type="dxa"/>
        <w:tblLayout w:type="fixed"/>
        <w:tblLook w:val="04A0" w:firstRow="1" w:lastRow="0" w:firstColumn="1" w:lastColumn="0" w:noHBand="0" w:noVBand="1"/>
      </w:tblPr>
      <w:tblGrid>
        <w:gridCol w:w="5778"/>
        <w:gridCol w:w="3402"/>
      </w:tblGrid>
      <w:tr w:rsidR="00BC2561" w:rsidRPr="00BC2561" w14:paraId="045DC9EC" w14:textId="77777777">
        <w:tc>
          <w:tcPr>
            <w:tcW w:w="5778" w:type="dxa"/>
          </w:tcPr>
          <w:p w14:paraId="56171F11" w14:textId="77777777" w:rsidR="0098291E" w:rsidRPr="00BC2561" w:rsidRDefault="00B203A3">
            <w:pPr>
              <w:spacing w:line="360" w:lineRule="auto"/>
              <w:jc w:val="left"/>
              <w:rPr>
                <w:b/>
                <w:color w:val="000000" w:themeColor="text1"/>
                <w:sz w:val="24"/>
              </w:rPr>
            </w:pPr>
            <w:r w:rsidRPr="00BC2561">
              <w:rPr>
                <w:b/>
                <w:color w:val="000000" w:themeColor="text1"/>
                <w:sz w:val="24"/>
              </w:rPr>
              <w:t>投标人</w:t>
            </w:r>
          </w:p>
        </w:tc>
        <w:tc>
          <w:tcPr>
            <w:tcW w:w="3402" w:type="dxa"/>
          </w:tcPr>
          <w:p w14:paraId="500FAC9C" w14:textId="77777777" w:rsidR="0098291E" w:rsidRPr="00BC2561" w:rsidRDefault="00B203A3">
            <w:pPr>
              <w:tabs>
                <w:tab w:val="left" w:pos="1798"/>
              </w:tabs>
              <w:spacing w:line="360" w:lineRule="auto"/>
              <w:jc w:val="left"/>
              <w:rPr>
                <w:b/>
                <w:color w:val="000000" w:themeColor="text1"/>
                <w:sz w:val="24"/>
              </w:rPr>
            </w:pPr>
            <w:r w:rsidRPr="00BC2561">
              <w:rPr>
                <w:b/>
                <w:color w:val="000000" w:themeColor="text1"/>
                <w:sz w:val="24"/>
              </w:rPr>
              <w:t>投标人代表</w:t>
            </w:r>
            <w:r w:rsidRPr="00BC2561">
              <w:rPr>
                <w:b/>
                <w:color w:val="000000" w:themeColor="text1"/>
                <w:sz w:val="24"/>
              </w:rPr>
              <w:tab/>
            </w:r>
          </w:p>
        </w:tc>
      </w:tr>
      <w:tr w:rsidR="00BC2561" w:rsidRPr="00BC2561" w14:paraId="0AC648AE" w14:textId="77777777">
        <w:tc>
          <w:tcPr>
            <w:tcW w:w="5778" w:type="dxa"/>
          </w:tcPr>
          <w:p w14:paraId="1D180FC5" w14:textId="77777777" w:rsidR="0098291E" w:rsidRPr="00BC2561" w:rsidRDefault="00B203A3">
            <w:pPr>
              <w:spacing w:line="360" w:lineRule="auto"/>
              <w:rPr>
                <w:color w:val="000000" w:themeColor="text1"/>
                <w:sz w:val="24"/>
              </w:rPr>
            </w:pPr>
            <w:r w:rsidRPr="00BC2561">
              <w:rPr>
                <w:color w:val="000000" w:themeColor="text1"/>
                <w:sz w:val="24"/>
              </w:rPr>
              <w:t>单位名称：</w:t>
            </w:r>
            <w:r w:rsidRPr="00BC2561">
              <w:rPr>
                <w:color w:val="000000" w:themeColor="text1"/>
                <w:sz w:val="24"/>
                <w:u w:val="single"/>
              </w:rPr>
              <w:t xml:space="preserve">               </w:t>
            </w:r>
            <w:r w:rsidRPr="00BC2561">
              <w:rPr>
                <w:color w:val="000000" w:themeColor="text1"/>
                <w:sz w:val="24"/>
              </w:rPr>
              <w:t>（盖章）</w:t>
            </w:r>
          </w:p>
        </w:tc>
        <w:tc>
          <w:tcPr>
            <w:tcW w:w="3402" w:type="dxa"/>
          </w:tcPr>
          <w:p w14:paraId="3F21B269" w14:textId="77777777" w:rsidR="0098291E" w:rsidRPr="00BC2561" w:rsidRDefault="00B203A3">
            <w:pPr>
              <w:spacing w:line="360" w:lineRule="auto"/>
              <w:rPr>
                <w:color w:val="000000" w:themeColor="text1"/>
                <w:sz w:val="24"/>
              </w:rPr>
            </w:pPr>
            <w:r w:rsidRPr="00BC2561">
              <w:rPr>
                <w:color w:val="000000" w:themeColor="text1"/>
                <w:sz w:val="24"/>
              </w:rPr>
              <w:t>姓名：</w:t>
            </w:r>
            <w:r w:rsidRPr="00BC2561">
              <w:rPr>
                <w:color w:val="000000" w:themeColor="text1"/>
                <w:sz w:val="24"/>
                <w:u w:val="single"/>
              </w:rPr>
              <w:t xml:space="preserve"> </w:t>
            </w:r>
            <w:r w:rsidRPr="00BC2561">
              <w:rPr>
                <w:color w:val="000000" w:themeColor="text1"/>
                <w:sz w:val="24"/>
                <w:u w:val="single"/>
              </w:rPr>
              <w:t>（印刷体）</w:t>
            </w:r>
            <w:r w:rsidRPr="00BC2561">
              <w:rPr>
                <w:color w:val="000000" w:themeColor="text1"/>
                <w:sz w:val="24"/>
                <w:u w:val="single"/>
              </w:rPr>
              <w:t xml:space="preserve"> </w:t>
            </w:r>
          </w:p>
        </w:tc>
      </w:tr>
      <w:tr w:rsidR="00BC2561" w:rsidRPr="00BC2561" w14:paraId="7951B31D" w14:textId="77777777">
        <w:tc>
          <w:tcPr>
            <w:tcW w:w="5778" w:type="dxa"/>
          </w:tcPr>
          <w:p w14:paraId="73DEE937" w14:textId="77777777" w:rsidR="0098291E" w:rsidRPr="00BC2561" w:rsidRDefault="00B203A3">
            <w:pPr>
              <w:spacing w:line="360" w:lineRule="auto"/>
              <w:rPr>
                <w:color w:val="000000" w:themeColor="text1"/>
                <w:sz w:val="24"/>
              </w:rPr>
            </w:pPr>
            <w:r w:rsidRPr="00BC2561">
              <w:rPr>
                <w:color w:val="000000" w:themeColor="text1"/>
                <w:sz w:val="24"/>
              </w:rPr>
              <w:t>地址：</w:t>
            </w:r>
            <w:r w:rsidRPr="00BC2561">
              <w:rPr>
                <w:color w:val="000000" w:themeColor="text1"/>
                <w:sz w:val="24"/>
                <w:u w:val="single"/>
              </w:rPr>
              <w:t xml:space="preserve">                          </w:t>
            </w:r>
          </w:p>
        </w:tc>
        <w:tc>
          <w:tcPr>
            <w:tcW w:w="3402" w:type="dxa"/>
          </w:tcPr>
          <w:p w14:paraId="49A5D10D" w14:textId="77777777" w:rsidR="0098291E" w:rsidRPr="00BC2561" w:rsidRDefault="00B203A3">
            <w:pPr>
              <w:spacing w:line="360" w:lineRule="auto"/>
              <w:rPr>
                <w:color w:val="000000" w:themeColor="text1"/>
                <w:sz w:val="24"/>
              </w:rPr>
            </w:pPr>
            <w:r w:rsidRPr="00BC2561">
              <w:rPr>
                <w:color w:val="000000" w:themeColor="text1"/>
                <w:sz w:val="24"/>
              </w:rPr>
              <w:t>签署：</w:t>
            </w:r>
            <w:r w:rsidRPr="00BC2561">
              <w:rPr>
                <w:color w:val="000000" w:themeColor="text1"/>
                <w:sz w:val="24"/>
              </w:rPr>
              <w:t xml:space="preserve"> </w:t>
            </w:r>
            <w:r w:rsidRPr="00BC2561">
              <w:rPr>
                <w:color w:val="000000" w:themeColor="text1"/>
                <w:sz w:val="24"/>
                <w:u w:val="single"/>
              </w:rPr>
              <w:t xml:space="preserve">         </w:t>
            </w:r>
            <w:r w:rsidRPr="00BC2561">
              <w:rPr>
                <w:color w:val="000000" w:themeColor="text1"/>
                <w:sz w:val="24"/>
              </w:rPr>
              <w:t xml:space="preserve">    </w:t>
            </w:r>
            <w:r w:rsidRPr="00BC2561">
              <w:rPr>
                <w:color w:val="000000" w:themeColor="text1"/>
                <w:sz w:val="24"/>
                <w:u w:val="single"/>
              </w:rPr>
              <w:t xml:space="preserve">  </w:t>
            </w:r>
            <w:r w:rsidRPr="00BC2561">
              <w:rPr>
                <w:color w:val="000000" w:themeColor="text1"/>
                <w:sz w:val="24"/>
              </w:rPr>
              <w:t xml:space="preserve">    </w:t>
            </w:r>
          </w:p>
        </w:tc>
      </w:tr>
      <w:tr w:rsidR="00BC2561" w:rsidRPr="00BC2561" w14:paraId="23CB69FA" w14:textId="77777777">
        <w:tc>
          <w:tcPr>
            <w:tcW w:w="5778" w:type="dxa"/>
          </w:tcPr>
          <w:p w14:paraId="4E51661B" w14:textId="77777777" w:rsidR="0098291E" w:rsidRPr="00BC2561" w:rsidRDefault="00B203A3">
            <w:pPr>
              <w:spacing w:line="360" w:lineRule="auto"/>
              <w:rPr>
                <w:color w:val="000000" w:themeColor="text1"/>
                <w:sz w:val="24"/>
              </w:rPr>
            </w:pPr>
            <w:r w:rsidRPr="00BC2561">
              <w:rPr>
                <w:color w:val="000000" w:themeColor="text1"/>
                <w:sz w:val="24"/>
              </w:rPr>
              <w:t>邮编：</w:t>
            </w:r>
            <w:r w:rsidRPr="00BC2561">
              <w:rPr>
                <w:color w:val="000000" w:themeColor="text1"/>
                <w:sz w:val="24"/>
                <w:u w:val="single"/>
              </w:rPr>
              <w:t xml:space="preserve">           </w:t>
            </w:r>
          </w:p>
        </w:tc>
        <w:tc>
          <w:tcPr>
            <w:tcW w:w="3402" w:type="dxa"/>
          </w:tcPr>
          <w:p w14:paraId="23C6FC57" w14:textId="77777777" w:rsidR="0098291E" w:rsidRPr="00BC2561" w:rsidRDefault="00B203A3">
            <w:pPr>
              <w:spacing w:line="360" w:lineRule="auto"/>
              <w:rPr>
                <w:color w:val="000000" w:themeColor="text1"/>
                <w:sz w:val="24"/>
              </w:rPr>
            </w:pPr>
            <w:r w:rsidRPr="00BC2561">
              <w:rPr>
                <w:color w:val="000000" w:themeColor="text1"/>
                <w:sz w:val="24"/>
              </w:rPr>
              <w:t>职务：</w:t>
            </w:r>
            <w:r w:rsidRPr="00BC2561">
              <w:rPr>
                <w:color w:val="000000" w:themeColor="text1"/>
                <w:sz w:val="24"/>
                <w:u w:val="single"/>
              </w:rPr>
              <w:t xml:space="preserve">           </w:t>
            </w:r>
          </w:p>
        </w:tc>
      </w:tr>
      <w:tr w:rsidR="00BC2561" w:rsidRPr="00BC2561" w14:paraId="3A6A9A07" w14:textId="77777777">
        <w:tc>
          <w:tcPr>
            <w:tcW w:w="5778" w:type="dxa"/>
          </w:tcPr>
          <w:p w14:paraId="4DAD6387" w14:textId="77777777" w:rsidR="0098291E" w:rsidRPr="00BC2561" w:rsidRDefault="00B203A3">
            <w:pPr>
              <w:spacing w:line="360" w:lineRule="auto"/>
              <w:rPr>
                <w:color w:val="000000" w:themeColor="text1"/>
                <w:sz w:val="24"/>
              </w:rPr>
            </w:pPr>
            <w:r w:rsidRPr="00BC2561">
              <w:rPr>
                <w:color w:val="000000" w:themeColor="text1"/>
                <w:sz w:val="24"/>
              </w:rPr>
              <w:t>传真：</w:t>
            </w:r>
            <w:r w:rsidRPr="00BC2561">
              <w:rPr>
                <w:color w:val="000000" w:themeColor="text1"/>
                <w:sz w:val="24"/>
                <w:u w:val="single"/>
              </w:rPr>
              <w:t xml:space="preserve">           </w:t>
            </w:r>
          </w:p>
        </w:tc>
        <w:tc>
          <w:tcPr>
            <w:tcW w:w="3402" w:type="dxa"/>
          </w:tcPr>
          <w:p w14:paraId="0FD0055E" w14:textId="77777777" w:rsidR="0098291E" w:rsidRPr="00BC2561" w:rsidRDefault="00B203A3">
            <w:pPr>
              <w:spacing w:line="360" w:lineRule="auto"/>
              <w:rPr>
                <w:color w:val="000000" w:themeColor="text1"/>
                <w:sz w:val="24"/>
              </w:rPr>
            </w:pPr>
            <w:r w:rsidRPr="00BC2561">
              <w:rPr>
                <w:color w:val="000000" w:themeColor="text1"/>
                <w:sz w:val="24"/>
              </w:rPr>
              <w:t>手机：</w:t>
            </w:r>
            <w:r w:rsidRPr="00BC2561">
              <w:rPr>
                <w:color w:val="000000" w:themeColor="text1"/>
                <w:sz w:val="24"/>
                <w:u w:val="single"/>
              </w:rPr>
              <w:t xml:space="preserve">           </w:t>
            </w:r>
          </w:p>
        </w:tc>
      </w:tr>
      <w:tr w:rsidR="0098291E" w:rsidRPr="00BC2561" w14:paraId="1A8CBF1B" w14:textId="77777777">
        <w:tc>
          <w:tcPr>
            <w:tcW w:w="5778" w:type="dxa"/>
          </w:tcPr>
          <w:p w14:paraId="26A3BED5" w14:textId="77777777" w:rsidR="0098291E" w:rsidRPr="00BC2561" w:rsidRDefault="00B203A3">
            <w:pPr>
              <w:spacing w:line="360" w:lineRule="auto"/>
              <w:rPr>
                <w:color w:val="000000" w:themeColor="text1"/>
                <w:sz w:val="24"/>
              </w:rPr>
            </w:pPr>
            <w:r w:rsidRPr="00BC2561">
              <w:rPr>
                <w:color w:val="000000" w:themeColor="text1"/>
                <w:sz w:val="24"/>
              </w:rPr>
              <w:t>电话：</w:t>
            </w:r>
            <w:r w:rsidRPr="00BC2561">
              <w:rPr>
                <w:color w:val="000000" w:themeColor="text1"/>
                <w:sz w:val="24"/>
                <w:u w:val="single"/>
              </w:rPr>
              <w:t xml:space="preserve">           </w:t>
            </w:r>
          </w:p>
        </w:tc>
        <w:tc>
          <w:tcPr>
            <w:tcW w:w="3402" w:type="dxa"/>
          </w:tcPr>
          <w:p w14:paraId="72DCC55F" w14:textId="77777777" w:rsidR="0098291E" w:rsidRPr="00BC2561" w:rsidRDefault="00B203A3">
            <w:pPr>
              <w:spacing w:line="360" w:lineRule="auto"/>
              <w:rPr>
                <w:color w:val="000000" w:themeColor="text1"/>
                <w:sz w:val="24"/>
              </w:rPr>
            </w:pPr>
            <w:r w:rsidRPr="00BC2561">
              <w:rPr>
                <w:color w:val="000000" w:themeColor="text1"/>
                <w:sz w:val="24"/>
              </w:rPr>
              <w:t>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tc>
      </w:tr>
    </w:tbl>
    <w:p w14:paraId="248C305F" w14:textId="77777777" w:rsidR="0098291E" w:rsidRPr="00BC2561" w:rsidRDefault="0098291E">
      <w:pPr>
        <w:rPr>
          <w:color w:val="000000" w:themeColor="text1"/>
        </w:rPr>
      </w:pPr>
      <w:bookmarkStart w:id="146" w:name="_Ref354753237"/>
    </w:p>
    <w:p w14:paraId="312883E1" w14:textId="77777777" w:rsidR="0098291E" w:rsidRPr="00BC2561" w:rsidRDefault="00B203A3">
      <w:pPr>
        <w:widowControl/>
        <w:jc w:val="left"/>
        <w:rPr>
          <w:color w:val="000000" w:themeColor="text1"/>
        </w:rPr>
      </w:pPr>
      <w:r w:rsidRPr="00BC2561">
        <w:rPr>
          <w:color w:val="000000" w:themeColor="text1"/>
        </w:rPr>
        <w:br w:type="page"/>
      </w:r>
    </w:p>
    <w:p w14:paraId="7A5820A2"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bookmarkStart w:id="147" w:name="_Toc55982835"/>
      <w:r w:rsidRPr="00BC2561">
        <w:rPr>
          <w:rStyle w:val="GB2312"/>
          <w:rFonts w:ascii="Times New Roman" w:eastAsia="宋体" w:hAnsi="Times New Roman" w:hint="eastAsia"/>
          <w:b/>
          <w:color w:val="000000" w:themeColor="text1"/>
        </w:rPr>
        <w:lastRenderedPageBreak/>
        <w:t>法人（或其他组织）的营业执照等证明文件或自然人的身份证明</w:t>
      </w:r>
      <w:bookmarkEnd w:id="147"/>
    </w:p>
    <w:p w14:paraId="21E8D526" w14:textId="77777777" w:rsidR="0098291E" w:rsidRPr="00BC2561" w:rsidRDefault="0098291E">
      <w:pPr>
        <w:rPr>
          <w:rFonts w:ascii="仿宋" w:eastAsia="仿宋" w:hAnsi="仿宋"/>
          <w:color w:val="000000" w:themeColor="text1"/>
          <w:sz w:val="24"/>
        </w:rPr>
      </w:pPr>
    </w:p>
    <w:p w14:paraId="7C45D4AA" w14:textId="77777777" w:rsidR="0098291E" w:rsidRPr="00BC2561" w:rsidRDefault="0098291E">
      <w:pPr>
        <w:rPr>
          <w:rFonts w:ascii="仿宋" w:eastAsia="仿宋" w:hAnsi="仿宋"/>
          <w:color w:val="000000" w:themeColor="text1"/>
          <w:sz w:val="24"/>
        </w:rPr>
      </w:pPr>
    </w:p>
    <w:p w14:paraId="1DFC7100" w14:textId="77777777" w:rsidR="0098291E" w:rsidRPr="00BC2561" w:rsidRDefault="0098291E">
      <w:pPr>
        <w:rPr>
          <w:rFonts w:ascii="仿宋" w:eastAsia="仿宋" w:hAnsi="仿宋"/>
          <w:color w:val="000000" w:themeColor="text1"/>
          <w:sz w:val="24"/>
        </w:rPr>
      </w:pPr>
    </w:p>
    <w:p w14:paraId="7887CE8F"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说明：</w:t>
      </w:r>
    </w:p>
    <w:p w14:paraId="0D0C41AF" w14:textId="77777777" w:rsidR="0098291E" w:rsidRPr="00BC2561" w:rsidRDefault="00B203A3">
      <w:pPr>
        <w:spacing w:line="360" w:lineRule="auto"/>
        <w:rPr>
          <w:rFonts w:eastAsiaTheme="minorEastAsia"/>
          <w:bCs/>
          <w:color w:val="000000" w:themeColor="text1"/>
          <w:sz w:val="24"/>
        </w:rPr>
      </w:pPr>
      <w:r w:rsidRPr="00BC2561">
        <w:rPr>
          <w:rFonts w:eastAsiaTheme="minorEastAsia"/>
          <w:color w:val="000000" w:themeColor="text1"/>
          <w:sz w:val="24"/>
        </w:rPr>
        <w:t>1.</w:t>
      </w:r>
      <w:r w:rsidRPr="00BC2561">
        <w:rPr>
          <w:rFonts w:eastAsiaTheme="minorEastAsia"/>
          <w:color w:val="000000" w:themeColor="text1"/>
          <w:sz w:val="24"/>
        </w:rPr>
        <w:t>提供</w:t>
      </w:r>
      <w:r w:rsidRPr="00BC2561">
        <w:rPr>
          <w:rFonts w:eastAsiaTheme="minorEastAsia"/>
          <w:bCs/>
          <w:color w:val="000000" w:themeColor="text1"/>
          <w:sz w:val="24"/>
        </w:rPr>
        <w:t>法人（或其他组织）的营业执照或《事业单位法人证书》或其他合法组织登记证书等证明文件、税务登记证、组织机构代码证（如</w:t>
      </w:r>
      <w:r w:rsidRPr="00BC2561">
        <w:rPr>
          <w:rFonts w:eastAsiaTheme="minorEastAsia"/>
          <w:bCs/>
          <w:color w:val="000000" w:themeColor="text1"/>
          <w:sz w:val="24"/>
        </w:rPr>
        <w:t>“</w:t>
      </w:r>
      <w:r w:rsidRPr="00BC2561">
        <w:rPr>
          <w:rFonts w:eastAsiaTheme="minorEastAsia"/>
          <w:bCs/>
          <w:color w:val="000000" w:themeColor="text1"/>
          <w:sz w:val="24"/>
        </w:rPr>
        <w:t>三证合一</w:t>
      </w:r>
      <w:r w:rsidRPr="00BC2561">
        <w:rPr>
          <w:rFonts w:eastAsiaTheme="minorEastAsia"/>
          <w:bCs/>
          <w:color w:val="000000" w:themeColor="text1"/>
          <w:sz w:val="24"/>
        </w:rPr>
        <w:t>”</w:t>
      </w:r>
      <w:r w:rsidRPr="00BC2561">
        <w:rPr>
          <w:rFonts w:eastAsiaTheme="minorEastAsia"/>
          <w:bCs/>
          <w:color w:val="000000" w:themeColor="text1"/>
          <w:sz w:val="24"/>
        </w:rPr>
        <w:t>的营业执照，则不需要提供税务登记证和组织机构代码证），</w:t>
      </w:r>
    </w:p>
    <w:p w14:paraId="2A408242" w14:textId="77777777" w:rsidR="0098291E" w:rsidRPr="00BC2561" w:rsidRDefault="00B203A3">
      <w:pPr>
        <w:spacing w:line="360" w:lineRule="auto"/>
        <w:rPr>
          <w:rFonts w:eastAsiaTheme="minorEastAsia"/>
          <w:color w:val="000000" w:themeColor="text1"/>
          <w:sz w:val="24"/>
        </w:rPr>
      </w:pPr>
      <w:r w:rsidRPr="00BC2561">
        <w:rPr>
          <w:rFonts w:eastAsiaTheme="minorEastAsia"/>
          <w:bCs/>
          <w:color w:val="000000" w:themeColor="text1"/>
          <w:sz w:val="24"/>
        </w:rPr>
        <w:t>2.</w:t>
      </w:r>
      <w:r w:rsidRPr="00BC2561">
        <w:rPr>
          <w:rFonts w:eastAsiaTheme="minorEastAsia"/>
          <w:bCs/>
          <w:color w:val="000000" w:themeColor="text1"/>
          <w:sz w:val="24"/>
        </w:rPr>
        <w:t>自然人的只须提供身份证明；</w:t>
      </w:r>
    </w:p>
    <w:p w14:paraId="07D1F3D9"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3.</w:t>
      </w:r>
      <w:r w:rsidRPr="00BC2561">
        <w:rPr>
          <w:rFonts w:eastAsiaTheme="minorEastAsia"/>
          <w:color w:val="000000" w:themeColor="text1"/>
          <w:sz w:val="24"/>
        </w:rPr>
        <w:t>联合体投标应提供联合体各方满足以上要求的证明文件</w:t>
      </w:r>
    </w:p>
    <w:p w14:paraId="1C848574" w14:textId="77777777" w:rsidR="0098291E" w:rsidRPr="00BC2561" w:rsidRDefault="0098291E">
      <w:pPr>
        <w:spacing w:line="360" w:lineRule="auto"/>
        <w:rPr>
          <w:rFonts w:eastAsiaTheme="minorEastAsia"/>
          <w:color w:val="000000" w:themeColor="text1"/>
          <w:sz w:val="24"/>
        </w:rPr>
      </w:pPr>
    </w:p>
    <w:p w14:paraId="230080C5" w14:textId="77777777" w:rsidR="0098291E" w:rsidRPr="00BC2561" w:rsidRDefault="0098291E">
      <w:pPr>
        <w:rPr>
          <w:color w:val="000000" w:themeColor="text1"/>
        </w:rPr>
      </w:pPr>
    </w:p>
    <w:p w14:paraId="6558BFEF" w14:textId="77777777" w:rsidR="0098291E" w:rsidRPr="00BC2561" w:rsidRDefault="00B203A3">
      <w:pPr>
        <w:widowControl/>
        <w:jc w:val="left"/>
        <w:rPr>
          <w:color w:val="000000" w:themeColor="text1"/>
        </w:rPr>
      </w:pPr>
      <w:r w:rsidRPr="00BC2561">
        <w:rPr>
          <w:color w:val="000000" w:themeColor="text1"/>
        </w:rPr>
        <w:br w:type="page"/>
      </w:r>
    </w:p>
    <w:p w14:paraId="18C820C6" w14:textId="77777777" w:rsidR="0098291E" w:rsidRPr="00BC2561" w:rsidRDefault="00B203A3">
      <w:pPr>
        <w:numPr>
          <w:ilvl w:val="1"/>
          <w:numId w:val="14"/>
        </w:numPr>
        <w:tabs>
          <w:tab w:val="left" w:pos="993"/>
        </w:tabs>
        <w:jc w:val="left"/>
        <w:outlineLvl w:val="1"/>
        <w:rPr>
          <w:rStyle w:val="GB2312"/>
          <w:rFonts w:ascii="Times New Roman" w:eastAsia="宋体" w:hAnsi="Times New Roman"/>
          <w:b/>
          <w:bCs/>
          <w:color w:val="000000" w:themeColor="text1"/>
          <w:szCs w:val="22"/>
        </w:rPr>
      </w:pPr>
      <w:bookmarkStart w:id="148" w:name="_Toc55982836"/>
      <w:r w:rsidRPr="00BC2561">
        <w:rPr>
          <w:rStyle w:val="GB2312"/>
          <w:rFonts w:ascii="Times New Roman" w:eastAsia="宋体" w:hAnsi="Times New Roman" w:hint="eastAsia"/>
          <w:b/>
          <w:bCs/>
          <w:color w:val="000000" w:themeColor="text1"/>
          <w:szCs w:val="22"/>
        </w:rPr>
        <w:lastRenderedPageBreak/>
        <w:t>具有良好的商业信誉和健全的财务会计制度的证明文件</w:t>
      </w:r>
      <w:bookmarkEnd w:id="148"/>
    </w:p>
    <w:p w14:paraId="509E0373" w14:textId="77777777" w:rsidR="0098291E" w:rsidRPr="00BC2561" w:rsidRDefault="0098291E">
      <w:pPr>
        <w:spacing w:line="360" w:lineRule="auto"/>
        <w:rPr>
          <w:rFonts w:ascii="仿宋" w:eastAsia="仿宋" w:hAnsi="仿宋"/>
          <w:b/>
          <w:color w:val="000000" w:themeColor="text1"/>
          <w:sz w:val="24"/>
        </w:rPr>
      </w:pPr>
    </w:p>
    <w:p w14:paraId="58F74378" w14:textId="77777777" w:rsidR="0098291E" w:rsidRPr="00BC2561" w:rsidRDefault="0098291E">
      <w:pPr>
        <w:spacing w:line="360" w:lineRule="auto"/>
        <w:rPr>
          <w:rFonts w:eastAsiaTheme="minorEastAsia"/>
          <w:b/>
          <w:color w:val="000000" w:themeColor="text1"/>
          <w:sz w:val="24"/>
        </w:rPr>
      </w:pPr>
    </w:p>
    <w:p w14:paraId="20E433A1" w14:textId="77777777" w:rsidR="0098291E" w:rsidRPr="00BC2561" w:rsidRDefault="00B203A3">
      <w:pPr>
        <w:spacing w:line="360" w:lineRule="auto"/>
        <w:ind w:firstLineChars="200" w:firstLine="487"/>
        <w:rPr>
          <w:color w:val="000000" w:themeColor="text1"/>
          <w:sz w:val="24"/>
        </w:rPr>
      </w:pPr>
      <w:r w:rsidRPr="00BC2561">
        <w:rPr>
          <w:rFonts w:hint="eastAsia"/>
          <w:color w:val="000000" w:themeColor="text1"/>
          <w:sz w:val="24"/>
        </w:rPr>
        <w:t>提供</w:t>
      </w:r>
      <w:r w:rsidRPr="00BC2561">
        <w:rPr>
          <w:color w:val="000000" w:themeColor="text1"/>
          <w:sz w:val="24"/>
        </w:rPr>
        <w:t>2019</w:t>
      </w:r>
      <w:r w:rsidRPr="00BC2561">
        <w:rPr>
          <w:rFonts w:hint="eastAsia"/>
          <w:color w:val="000000" w:themeColor="text1"/>
          <w:sz w:val="24"/>
        </w:rPr>
        <w:t>年至今任意时段的财务状况报告或基本开户行出具的资信证明。</w:t>
      </w:r>
    </w:p>
    <w:p w14:paraId="6D9D6394" w14:textId="77777777" w:rsidR="0098291E" w:rsidRPr="00BC2561" w:rsidRDefault="0098291E">
      <w:pPr>
        <w:spacing w:line="360" w:lineRule="auto"/>
        <w:rPr>
          <w:rFonts w:eastAsiaTheme="minorEastAsia"/>
          <w:color w:val="000000" w:themeColor="text1"/>
          <w:sz w:val="24"/>
        </w:rPr>
      </w:pPr>
    </w:p>
    <w:p w14:paraId="4A021888" w14:textId="77777777" w:rsidR="0098291E" w:rsidRPr="00BC2561" w:rsidRDefault="0098291E">
      <w:pPr>
        <w:spacing w:line="360" w:lineRule="auto"/>
        <w:rPr>
          <w:rFonts w:eastAsiaTheme="minorEastAsia"/>
          <w:color w:val="000000" w:themeColor="text1"/>
          <w:sz w:val="24"/>
        </w:rPr>
      </w:pPr>
    </w:p>
    <w:p w14:paraId="4D73E54F" w14:textId="77777777" w:rsidR="0098291E" w:rsidRPr="00BC2561" w:rsidRDefault="0098291E">
      <w:pPr>
        <w:spacing w:line="360" w:lineRule="auto"/>
        <w:rPr>
          <w:rFonts w:eastAsiaTheme="minorEastAsia"/>
          <w:color w:val="000000" w:themeColor="text1"/>
          <w:sz w:val="24"/>
        </w:rPr>
      </w:pPr>
    </w:p>
    <w:p w14:paraId="7230E19C"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说明：</w:t>
      </w:r>
    </w:p>
    <w:p w14:paraId="584C1CAD"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1.</w:t>
      </w:r>
      <w:r w:rsidRPr="00BC2561">
        <w:rPr>
          <w:rFonts w:eastAsiaTheme="minorEastAsia"/>
          <w:color w:val="000000" w:themeColor="text1"/>
          <w:sz w:val="24"/>
        </w:rPr>
        <w:t>如提供会计师事务所出具的审计的财务报告复印件，须加盖本单位公章。</w:t>
      </w:r>
    </w:p>
    <w:p w14:paraId="7AF4EE30"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2.</w:t>
      </w:r>
      <w:r w:rsidRPr="00BC2561">
        <w:rPr>
          <w:rFonts w:eastAsiaTheme="minorEastAsia"/>
          <w:color w:val="000000" w:themeColor="text1"/>
          <w:sz w:val="24"/>
        </w:rPr>
        <w:t>如提供银行出具的资信证明文件。银行资信证明文件可提供原件，也可提供银行开具资信证明文件的复印件。若提供的是复印件，采购人保留审核原件的权利。</w:t>
      </w:r>
    </w:p>
    <w:p w14:paraId="2162A35F"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3.</w:t>
      </w:r>
      <w:r w:rsidRPr="00BC2561">
        <w:rPr>
          <w:rFonts w:eastAsiaTheme="minorEastAsia"/>
          <w:color w:val="000000" w:themeColor="text1"/>
          <w:sz w:val="24"/>
        </w:rPr>
        <w:t>如</w:t>
      </w:r>
      <w:r w:rsidRPr="00BC2561">
        <w:rPr>
          <w:rFonts w:eastAsiaTheme="minorEastAsia" w:hint="eastAsia"/>
          <w:color w:val="000000" w:themeColor="text1"/>
          <w:sz w:val="24"/>
        </w:rPr>
        <w:t>项目接受</w:t>
      </w:r>
      <w:r w:rsidRPr="00BC2561">
        <w:rPr>
          <w:rFonts w:eastAsiaTheme="minorEastAsia"/>
          <w:color w:val="000000" w:themeColor="text1"/>
          <w:sz w:val="24"/>
        </w:rPr>
        <w:t>联合体投标，联合体各方均需提供上述证明。</w:t>
      </w:r>
    </w:p>
    <w:p w14:paraId="602237C5" w14:textId="77777777" w:rsidR="0098291E" w:rsidRPr="00BC2561" w:rsidRDefault="00B203A3">
      <w:pPr>
        <w:widowControl/>
        <w:jc w:val="left"/>
        <w:rPr>
          <w:color w:val="000000" w:themeColor="text1"/>
          <w:sz w:val="24"/>
        </w:rPr>
      </w:pPr>
      <w:r w:rsidRPr="00BC2561">
        <w:rPr>
          <w:color w:val="000000" w:themeColor="text1"/>
          <w:sz w:val="24"/>
        </w:rPr>
        <w:br w:type="page"/>
      </w:r>
    </w:p>
    <w:p w14:paraId="1BC26C9E"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szCs w:val="22"/>
        </w:rPr>
      </w:pPr>
      <w:bookmarkStart w:id="149" w:name="_Toc55982837"/>
      <w:r w:rsidRPr="00BC2561">
        <w:rPr>
          <w:rStyle w:val="GB2312"/>
          <w:rFonts w:ascii="Times New Roman" w:eastAsia="宋体" w:hAnsi="Times New Roman" w:hint="eastAsia"/>
          <w:b/>
          <w:color w:val="000000" w:themeColor="text1"/>
          <w:szCs w:val="22"/>
        </w:rPr>
        <w:lastRenderedPageBreak/>
        <w:t>履行合同所必需的设备和专业技术能力</w:t>
      </w:r>
      <w:r w:rsidRPr="00BC2561">
        <w:rPr>
          <w:rStyle w:val="GB2312"/>
          <w:rFonts w:ascii="Times New Roman" w:eastAsia="宋体" w:hAnsi="Times New Roman"/>
          <w:b/>
          <w:color w:val="000000" w:themeColor="text1"/>
          <w:szCs w:val="22"/>
        </w:rPr>
        <w:t>格式</w:t>
      </w:r>
      <w:bookmarkEnd w:id="149"/>
    </w:p>
    <w:p w14:paraId="0CCD9A08" w14:textId="77777777" w:rsidR="0098291E" w:rsidRPr="00BC2561" w:rsidRDefault="0098291E">
      <w:pPr>
        <w:jc w:val="center"/>
        <w:rPr>
          <w:rStyle w:val="GB2312"/>
          <w:rFonts w:ascii="Times New Roman" w:eastAsia="宋体" w:hAnsi="Times New Roman"/>
          <w:b/>
          <w:color w:val="000000" w:themeColor="text1"/>
          <w:szCs w:val="22"/>
        </w:rPr>
      </w:pPr>
    </w:p>
    <w:p w14:paraId="469AD3F6" w14:textId="77777777" w:rsidR="0098291E" w:rsidRPr="00BC2561" w:rsidRDefault="00B203A3">
      <w:pPr>
        <w:jc w:val="center"/>
        <w:rPr>
          <w:b/>
          <w:bCs/>
          <w:color w:val="000000" w:themeColor="text1"/>
          <w:sz w:val="28"/>
          <w:szCs w:val="28"/>
        </w:rPr>
      </w:pPr>
      <w:r w:rsidRPr="00BC2561">
        <w:rPr>
          <w:rFonts w:hint="eastAsia"/>
          <w:b/>
          <w:bCs/>
          <w:color w:val="000000" w:themeColor="text1"/>
          <w:sz w:val="28"/>
          <w:szCs w:val="28"/>
        </w:rPr>
        <w:t>履行合同所必需的设备和专业技术能力</w:t>
      </w:r>
    </w:p>
    <w:p w14:paraId="3CC260E7" w14:textId="77777777" w:rsidR="0098291E" w:rsidRPr="00BC2561" w:rsidRDefault="0098291E">
      <w:pPr>
        <w:jc w:val="center"/>
        <w:rPr>
          <w:b/>
          <w:color w:val="000000" w:themeColor="text1"/>
          <w:sz w:val="20"/>
          <w:szCs w:val="20"/>
        </w:rPr>
      </w:pPr>
    </w:p>
    <w:p w14:paraId="080C6446" w14:textId="77777777" w:rsidR="0098291E" w:rsidRPr="00BC2561" w:rsidRDefault="00B203A3">
      <w:pPr>
        <w:pStyle w:val="affff0"/>
        <w:spacing w:beforeLines="50" w:before="156" w:afterLines="50" w:after="156" w:line="240" w:lineRule="auto"/>
        <w:jc w:val="left"/>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项目编号：</w:t>
      </w:r>
      <w:r w:rsidRPr="00BC2561">
        <w:rPr>
          <w:rFonts w:ascii="Times New Roman" w:eastAsia="宋体" w:hAnsi="Times New Roman"/>
          <w:color w:val="000000" w:themeColor="text1"/>
          <w:sz w:val="24"/>
          <w:u w:val="single"/>
        </w:rPr>
        <w:t xml:space="preserve">　　　　　　　包号：</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p>
    <w:p w14:paraId="5E6F898D" w14:textId="77777777" w:rsidR="0098291E" w:rsidRPr="00BC2561" w:rsidRDefault="00B203A3">
      <w:pPr>
        <w:spacing w:line="360" w:lineRule="auto"/>
        <w:rPr>
          <w:color w:val="000000" w:themeColor="text1"/>
          <w:sz w:val="24"/>
        </w:rPr>
      </w:pPr>
      <w:r w:rsidRPr="00BC2561">
        <w:rPr>
          <w:rFonts w:hint="eastAsia"/>
          <w:color w:val="000000" w:themeColor="text1"/>
          <w:sz w:val="24"/>
        </w:rPr>
        <w:t>一、</w:t>
      </w:r>
      <w:r w:rsidRPr="00BC2561">
        <w:rPr>
          <w:b/>
          <w:color w:val="000000" w:themeColor="text1"/>
          <w:sz w:val="24"/>
        </w:rPr>
        <w:t>我单位为本项目实施提供以下设备：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791"/>
        <w:gridCol w:w="3868"/>
        <w:gridCol w:w="1220"/>
        <w:gridCol w:w="2026"/>
        <w:gridCol w:w="1417"/>
      </w:tblGrid>
      <w:tr w:rsidR="00BC2561" w:rsidRPr="00BC2561" w14:paraId="3F8E5CAE" w14:textId="77777777">
        <w:tc>
          <w:tcPr>
            <w:tcW w:w="791" w:type="dxa"/>
            <w:tcBorders>
              <w:top w:val="single" w:sz="4" w:space="0" w:color="auto"/>
              <w:left w:val="single" w:sz="4" w:space="0" w:color="auto"/>
              <w:bottom w:val="single" w:sz="4" w:space="0" w:color="auto"/>
              <w:right w:val="single" w:sz="4" w:space="0" w:color="auto"/>
            </w:tcBorders>
          </w:tcPr>
          <w:p w14:paraId="77FCC1EF" w14:textId="77777777" w:rsidR="0098291E" w:rsidRPr="00BC2561" w:rsidRDefault="00B203A3">
            <w:pPr>
              <w:jc w:val="center"/>
              <w:rPr>
                <w:b/>
                <w:color w:val="000000" w:themeColor="text1"/>
                <w:sz w:val="24"/>
              </w:rPr>
            </w:pPr>
            <w:r w:rsidRPr="00BC2561">
              <w:rPr>
                <w:b/>
                <w:color w:val="000000" w:themeColor="text1"/>
                <w:sz w:val="24"/>
              </w:rPr>
              <w:t>序号</w:t>
            </w:r>
          </w:p>
        </w:tc>
        <w:tc>
          <w:tcPr>
            <w:tcW w:w="3868" w:type="dxa"/>
            <w:tcBorders>
              <w:top w:val="single" w:sz="4" w:space="0" w:color="auto"/>
              <w:left w:val="single" w:sz="4" w:space="0" w:color="auto"/>
              <w:bottom w:val="single" w:sz="4" w:space="0" w:color="auto"/>
              <w:right w:val="single" w:sz="4" w:space="0" w:color="auto"/>
            </w:tcBorders>
          </w:tcPr>
          <w:p w14:paraId="36A8D441" w14:textId="77777777" w:rsidR="0098291E" w:rsidRPr="00BC2561" w:rsidRDefault="00B203A3">
            <w:pPr>
              <w:jc w:val="center"/>
              <w:rPr>
                <w:b/>
                <w:color w:val="000000" w:themeColor="text1"/>
                <w:sz w:val="24"/>
              </w:rPr>
            </w:pPr>
            <w:r w:rsidRPr="00BC2561">
              <w:rPr>
                <w:b/>
                <w:color w:val="000000" w:themeColor="text1"/>
                <w:sz w:val="24"/>
              </w:rPr>
              <w:t>设备名称</w:t>
            </w:r>
          </w:p>
        </w:tc>
        <w:tc>
          <w:tcPr>
            <w:tcW w:w="1220" w:type="dxa"/>
            <w:tcBorders>
              <w:top w:val="single" w:sz="4" w:space="0" w:color="auto"/>
              <w:left w:val="single" w:sz="4" w:space="0" w:color="auto"/>
              <w:bottom w:val="single" w:sz="4" w:space="0" w:color="auto"/>
              <w:right w:val="single" w:sz="4" w:space="0" w:color="auto"/>
            </w:tcBorders>
          </w:tcPr>
          <w:p w14:paraId="05E380C8" w14:textId="77777777" w:rsidR="0098291E" w:rsidRPr="00BC2561" w:rsidRDefault="00B203A3">
            <w:pPr>
              <w:jc w:val="center"/>
              <w:rPr>
                <w:b/>
                <w:color w:val="000000" w:themeColor="text1"/>
                <w:sz w:val="24"/>
              </w:rPr>
            </w:pPr>
            <w:r w:rsidRPr="00BC2561">
              <w:rPr>
                <w:b/>
                <w:color w:val="000000" w:themeColor="text1"/>
                <w:sz w:val="24"/>
              </w:rPr>
              <w:t>数量</w:t>
            </w:r>
          </w:p>
        </w:tc>
        <w:tc>
          <w:tcPr>
            <w:tcW w:w="2026" w:type="dxa"/>
            <w:tcBorders>
              <w:top w:val="single" w:sz="4" w:space="0" w:color="auto"/>
              <w:left w:val="single" w:sz="4" w:space="0" w:color="auto"/>
              <w:bottom w:val="single" w:sz="4" w:space="0" w:color="auto"/>
              <w:right w:val="single" w:sz="4" w:space="0" w:color="auto"/>
            </w:tcBorders>
          </w:tcPr>
          <w:p w14:paraId="03D030DB" w14:textId="77777777" w:rsidR="0098291E" w:rsidRPr="00BC2561" w:rsidRDefault="00B203A3">
            <w:pPr>
              <w:jc w:val="center"/>
              <w:rPr>
                <w:b/>
                <w:color w:val="000000" w:themeColor="text1"/>
                <w:sz w:val="24"/>
              </w:rPr>
            </w:pPr>
            <w:r w:rsidRPr="00BC2561">
              <w:rPr>
                <w:b/>
                <w:color w:val="000000" w:themeColor="text1"/>
                <w:sz w:val="24"/>
              </w:rPr>
              <w:t>单位</w:t>
            </w:r>
          </w:p>
        </w:tc>
        <w:tc>
          <w:tcPr>
            <w:tcW w:w="1417" w:type="dxa"/>
            <w:tcBorders>
              <w:top w:val="single" w:sz="4" w:space="0" w:color="auto"/>
              <w:left w:val="single" w:sz="4" w:space="0" w:color="auto"/>
              <w:bottom w:val="single" w:sz="4" w:space="0" w:color="auto"/>
              <w:right w:val="single" w:sz="4" w:space="0" w:color="auto"/>
            </w:tcBorders>
          </w:tcPr>
          <w:p w14:paraId="64EEFDE0" w14:textId="77777777" w:rsidR="0098291E" w:rsidRPr="00BC2561" w:rsidRDefault="00B203A3">
            <w:pPr>
              <w:jc w:val="center"/>
              <w:rPr>
                <w:b/>
                <w:color w:val="000000" w:themeColor="text1"/>
                <w:sz w:val="24"/>
              </w:rPr>
            </w:pPr>
            <w:r w:rsidRPr="00BC2561">
              <w:rPr>
                <w:b/>
                <w:color w:val="000000" w:themeColor="text1"/>
                <w:sz w:val="24"/>
              </w:rPr>
              <w:t>备注</w:t>
            </w:r>
          </w:p>
        </w:tc>
      </w:tr>
      <w:tr w:rsidR="00BC2561" w:rsidRPr="00BC2561" w14:paraId="6DE1C325" w14:textId="77777777">
        <w:tc>
          <w:tcPr>
            <w:tcW w:w="791" w:type="dxa"/>
            <w:tcBorders>
              <w:top w:val="single" w:sz="4" w:space="0" w:color="auto"/>
              <w:left w:val="single" w:sz="4" w:space="0" w:color="auto"/>
              <w:bottom w:val="single" w:sz="4" w:space="0" w:color="auto"/>
              <w:right w:val="single" w:sz="4" w:space="0" w:color="auto"/>
            </w:tcBorders>
          </w:tcPr>
          <w:p w14:paraId="5386650A" w14:textId="77777777" w:rsidR="0098291E" w:rsidRPr="00BC2561" w:rsidRDefault="00B203A3">
            <w:pPr>
              <w:jc w:val="center"/>
              <w:rPr>
                <w:color w:val="000000" w:themeColor="text1"/>
                <w:sz w:val="24"/>
              </w:rPr>
            </w:pPr>
            <w:r w:rsidRPr="00BC2561">
              <w:rPr>
                <w:color w:val="000000" w:themeColor="text1"/>
                <w:sz w:val="24"/>
              </w:rPr>
              <w:t>1</w:t>
            </w:r>
          </w:p>
        </w:tc>
        <w:tc>
          <w:tcPr>
            <w:tcW w:w="3868" w:type="dxa"/>
            <w:tcBorders>
              <w:top w:val="single" w:sz="4" w:space="0" w:color="auto"/>
              <w:left w:val="single" w:sz="4" w:space="0" w:color="auto"/>
              <w:bottom w:val="single" w:sz="4" w:space="0" w:color="auto"/>
              <w:right w:val="single" w:sz="4" w:space="0" w:color="auto"/>
            </w:tcBorders>
          </w:tcPr>
          <w:p w14:paraId="65DF04B3" w14:textId="77777777" w:rsidR="0098291E" w:rsidRPr="00BC2561" w:rsidRDefault="0098291E">
            <w:pPr>
              <w:rPr>
                <w:color w:val="000000" w:themeColor="text1"/>
                <w:sz w:val="24"/>
              </w:rPr>
            </w:pPr>
          </w:p>
        </w:tc>
        <w:tc>
          <w:tcPr>
            <w:tcW w:w="1220" w:type="dxa"/>
            <w:tcBorders>
              <w:top w:val="single" w:sz="4" w:space="0" w:color="auto"/>
              <w:left w:val="single" w:sz="4" w:space="0" w:color="auto"/>
              <w:bottom w:val="single" w:sz="4" w:space="0" w:color="auto"/>
              <w:right w:val="single" w:sz="4" w:space="0" w:color="auto"/>
            </w:tcBorders>
          </w:tcPr>
          <w:p w14:paraId="37C43F96" w14:textId="77777777" w:rsidR="0098291E" w:rsidRPr="00BC2561" w:rsidRDefault="0098291E">
            <w:pPr>
              <w:rPr>
                <w:color w:val="000000" w:themeColor="text1"/>
                <w:sz w:val="24"/>
              </w:rPr>
            </w:pPr>
          </w:p>
        </w:tc>
        <w:tc>
          <w:tcPr>
            <w:tcW w:w="2026" w:type="dxa"/>
            <w:tcBorders>
              <w:top w:val="single" w:sz="4" w:space="0" w:color="auto"/>
              <w:left w:val="single" w:sz="4" w:space="0" w:color="auto"/>
              <w:bottom w:val="single" w:sz="4" w:space="0" w:color="auto"/>
              <w:right w:val="single" w:sz="4" w:space="0" w:color="auto"/>
            </w:tcBorders>
          </w:tcPr>
          <w:p w14:paraId="7EC8414B"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637DD859" w14:textId="77777777" w:rsidR="0098291E" w:rsidRPr="00BC2561" w:rsidRDefault="0098291E">
            <w:pPr>
              <w:rPr>
                <w:color w:val="000000" w:themeColor="text1"/>
                <w:sz w:val="24"/>
              </w:rPr>
            </w:pPr>
          </w:p>
        </w:tc>
      </w:tr>
      <w:tr w:rsidR="00BC2561" w:rsidRPr="00BC2561" w14:paraId="50CC1AE2" w14:textId="77777777">
        <w:tc>
          <w:tcPr>
            <w:tcW w:w="791" w:type="dxa"/>
            <w:tcBorders>
              <w:top w:val="single" w:sz="4" w:space="0" w:color="auto"/>
              <w:left w:val="single" w:sz="4" w:space="0" w:color="auto"/>
              <w:bottom w:val="single" w:sz="4" w:space="0" w:color="auto"/>
              <w:right w:val="single" w:sz="4" w:space="0" w:color="auto"/>
            </w:tcBorders>
          </w:tcPr>
          <w:p w14:paraId="0908431A" w14:textId="77777777" w:rsidR="0098291E" w:rsidRPr="00BC2561" w:rsidRDefault="00B203A3">
            <w:pPr>
              <w:jc w:val="center"/>
              <w:rPr>
                <w:color w:val="000000" w:themeColor="text1"/>
                <w:sz w:val="24"/>
              </w:rPr>
            </w:pPr>
            <w:r w:rsidRPr="00BC2561">
              <w:rPr>
                <w:color w:val="000000" w:themeColor="text1"/>
                <w:sz w:val="24"/>
              </w:rPr>
              <w:t>2</w:t>
            </w:r>
          </w:p>
        </w:tc>
        <w:tc>
          <w:tcPr>
            <w:tcW w:w="3868" w:type="dxa"/>
            <w:tcBorders>
              <w:top w:val="single" w:sz="4" w:space="0" w:color="auto"/>
              <w:left w:val="single" w:sz="4" w:space="0" w:color="auto"/>
              <w:bottom w:val="single" w:sz="4" w:space="0" w:color="auto"/>
              <w:right w:val="single" w:sz="4" w:space="0" w:color="auto"/>
            </w:tcBorders>
          </w:tcPr>
          <w:p w14:paraId="1D02FC36" w14:textId="77777777" w:rsidR="0098291E" w:rsidRPr="00BC2561" w:rsidRDefault="0098291E">
            <w:pPr>
              <w:rPr>
                <w:color w:val="000000" w:themeColor="text1"/>
                <w:sz w:val="24"/>
              </w:rPr>
            </w:pPr>
          </w:p>
        </w:tc>
        <w:tc>
          <w:tcPr>
            <w:tcW w:w="1220" w:type="dxa"/>
            <w:tcBorders>
              <w:top w:val="single" w:sz="4" w:space="0" w:color="auto"/>
              <w:left w:val="single" w:sz="4" w:space="0" w:color="auto"/>
              <w:bottom w:val="single" w:sz="4" w:space="0" w:color="auto"/>
              <w:right w:val="single" w:sz="4" w:space="0" w:color="auto"/>
            </w:tcBorders>
          </w:tcPr>
          <w:p w14:paraId="16926D33" w14:textId="77777777" w:rsidR="0098291E" w:rsidRPr="00BC2561" w:rsidRDefault="0098291E">
            <w:pPr>
              <w:rPr>
                <w:color w:val="000000" w:themeColor="text1"/>
                <w:sz w:val="24"/>
              </w:rPr>
            </w:pPr>
          </w:p>
        </w:tc>
        <w:tc>
          <w:tcPr>
            <w:tcW w:w="2026" w:type="dxa"/>
            <w:tcBorders>
              <w:top w:val="single" w:sz="4" w:space="0" w:color="auto"/>
              <w:left w:val="single" w:sz="4" w:space="0" w:color="auto"/>
              <w:bottom w:val="single" w:sz="4" w:space="0" w:color="auto"/>
              <w:right w:val="single" w:sz="4" w:space="0" w:color="auto"/>
            </w:tcBorders>
          </w:tcPr>
          <w:p w14:paraId="0A73FF3E"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1F13AC77" w14:textId="77777777" w:rsidR="0098291E" w:rsidRPr="00BC2561" w:rsidRDefault="0098291E">
            <w:pPr>
              <w:rPr>
                <w:color w:val="000000" w:themeColor="text1"/>
                <w:sz w:val="24"/>
              </w:rPr>
            </w:pPr>
          </w:p>
        </w:tc>
      </w:tr>
      <w:tr w:rsidR="00BC2561" w:rsidRPr="00BC2561" w14:paraId="519C9B83" w14:textId="77777777">
        <w:tc>
          <w:tcPr>
            <w:tcW w:w="791" w:type="dxa"/>
            <w:tcBorders>
              <w:top w:val="single" w:sz="4" w:space="0" w:color="auto"/>
              <w:left w:val="single" w:sz="4" w:space="0" w:color="auto"/>
              <w:bottom w:val="single" w:sz="4" w:space="0" w:color="auto"/>
              <w:right w:val="single" w:sz="4" w:space="0" w:color="auto"/>
            </w:tcBorders>
          </w:tcPr>
          <w:p w14:paraId="41303F25" w14:textId="77777777" w:rsidR="0098291E" w:rsidRPr="00BC2561" w:rsidRDefault="00B203A3">
            <w:pPr>
              <w:jc w:val="center"/>
              <w:rPr>
                <w:color w:val="000000" w:themeColor="text1"/>
                <w:sz w:val="24"/>
              </w:rPr>
            </w:pPr>
            <w:r w:rsidRPr="00BC2561">
              <w:rPr>
                <w:color w:val="000000" w:themeColor="text1"/>
                <w:sz w:val="24"/>
              </w:rPr>
              <w:t>3</w:t>
            </w:r>
          </w:p>
        </w:tc>
        <w:tc>
          <w:tcPr>
            <w:tcW w:w="3868" w:type="dxa"/>
            <w:tcBorders>
              <w:top w:val="single" w:sz="4" w:space="0" w:color="auto"/>
              <w:left w:val="single" w:sz="4" w:space="0" w:color="auto"/>
              <w:bottom w:val="single" w:sz="4" w:space="0" w:color="auto"/>
              <w:right w:val="single" w:sz="4" w:space="0" w:color="auto"/>
            </w:tcBorders>
          </w:tcPr>
          <w:p w14:paraId="72F34F9F" w14:textId="77777777" w:rsidR="0098291E" w:rsidRPr="00BC2561" w:rsidRDefault="0098291E">
            <w:pPr>
              <w:rPr>
                <w:color w:val="000000" w:themeColor="text1"/>
                <w:sz w:val="24"/>
              </w:rPr>
            </w:pPr>
          </w:p>
        </w:tc>
        <w:tc>
          <w:tcPr>
            <w:tcW w:w="1220" w:type="dxa"/>
            <w:tcBorders>
              <w:top w:val="single" w:sz="4" w:space="0" w:color="auto"/>
              <w:left w:val="single" w:sz="4" w:space="0" w:color="auto"/>
              <w:bottom w:val="single" w:sz="4" w:space="0" w:color="auto"/>
              <w:right w:val="single" w:sz="4" w:space="0" w:color="auto"/>
            </w:tcBorders>
          </w:tcPr>
          <w:p w14:paraId="7B427727" w14:textId="77777777" w:rsidR="0098291E" w:rsidRPr="00BC2561" w:rsidRDefault="0098291E">
            <w:pPr>
              <w:rPr>
                <w:color w:val="000000" w:themeColor="text1"/>
                <w:sz w:val="24"/>
              </w:rPr>
            </w:pPr>
          </w:p>
        </w:tc>
        <w:tc>
          <w:tcPr>
            <w:tcW w:w="2026" w:type="dxa"/>
            <w:tcBorders>
              <w:top w:val="single" w:sz="4" w:space="0" w:color="auto"/>
              <w:left w:val="single" w:sz="4" w:space="0" w:color="auto"/>
              <w:bottom w:val="single" w:sz="4" w:space="0" w:color="auto"/>
              <w:right w:val="single" w:sz="4" w:space="0" w:color="auto"/>
            </w:tcBorders>
          </w:tcPr>
          <w:p w14:paraId="3FE1FEB1"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5BF498F3" w14:textId="77777777" w:rsidR="0098291E" w:rsidRPr="00BC2561" w:rsidRDefault="0098291E">
            <w:pPr>
              <w:rPr>
                <w:color w:val="000000" w:themeColor="text1"/>
                <w:sz w:val="24"/>
              </w:rPr>
            </w:pPr>
          </w:p>
        </w:tc>
      </w:tr>
      <w:tr w:rsidR="0098291E" w:rsidRPr="00BC2561" w14:paraId="058F5013" w14:textId="77777777">
        <w:tc>
          <w:tcPr>
            <w:tcW w:w="791" w:type="dxa"/>
            <w:tcBorders>
              <w:top w:val="single" w:sz="4" w:space="0" w:color="auto"/>
              <w:left w:val="single" w:sz="4" w:space="0" w:color="auto"/>
              <w:bottom w:val="single" w:sz="4" w:space="0" w:color="auto"/>
              <w:right w:val="single" w:sz="4" w:space="0" w:color="auto"/>
            </w:tcBorders>
          </w:tcPr>
          <w:p w14:paraId="0006C663" w14:textId="77777777" w:rsidR="0098291E" w:rsidRPr="00BC2561" w:rsidRDefault="00B203A3">
            <w:pPr>
              <w:jc w:val="center"/>
              <w:rPr>
                <w:color w:val="000000" w:themeColor="text1"/>
                <w:sz w:val="24"/>
              </w:rPr>
            </w:pPr>
            <w:r w:rsidRPr="00BC2561">
              <w:rPr>
                <w:color w:val="000000" w:themeColor="text1"/>
                <w:sz w:val="24"/>
              </w:rPr>
              <w:t>…</w:t>
            </w:r>
          </w:p>
        </w:tc>
        <w:tc>
          <w:tcPr>
            <w:tcW w:w="3868" w:type="dxa"/>
            <w:tcBorders>
              <w:top w:val="single" w:sz="4" w:space="0" w:color="auto"/>
              <w:left w:val="single" w:sz="4" w:space="0" w:color="auto"/>
              <w:bottom w:val="single" w:sz="4" w:space="0" w:color="auto"/>
              <w:right w:val="single" w:sz="4" w:space="0" w:color="auto"/>
            </w:tcBorders>
          </w:tcPr>
          <w:p w14:paraId="1EF5769E" w14:textId="77777777" w:rsidR="0098291E" w:rsidRPr="00BC2561" w:rsidRDefault="0098291E">
            <w:pPr>
              <w:rPr>
                <w:color w:val="000000" w:themeColor="text1"/>
                <w:sz w:val="24"/>
              </w:rPr>
            </w:pPr>
          </w:p>
        </w:tc>
        <w:tc>
          <w:tcPr>
            <w:tcW w:w="1220" w:type="dxa"/>
            <w:tcBorders>
              <w:top w:val="single" w:sz="4" w:space="0" w:color="auto"/>
              <w:left w:val="single" w:sz="4" w:space="0" w:color="auto"/>
              <w:bottom w:val="single" w:sz="4" w:space="0" w:color="auto"/>
              <w:right w:val="single" w:sz="4" w:space="0" w:color="auto"/>
            </w:tcBorders>
          </w:tcPr>
          <w:p w14:paraId="49D45D25" w14:textId="77777777" w:rsidR="0098291E" w:rsidRPr="00BC2561" w:rsidRDefault="0098291E">
            <w:pPr>
              <w:rPr>
                <w:color w:val="000000" w:themeColor="text1"/>
                <w:sz w:val="24"/>
              </w:rPr>
            </w:pPr>
          </w:p>
        </w:tc>
        <w:tc>
          <w:tcPr>
            <w:tcW w:w="2026" w:type="dxa"/>
            <w:tcBorders>
              <w:top w:val="single" w:sz="4" w:space="0" w:color="auto"/>
              <w:left w:val="single" w:sz="4" w:space="0" w:color="auto"/>
              <w:bottom w:val="single" w:sz="4" w:space="0" w:color="auto"/>
              <w:right w:val="single" w:sz="4" w:space="0" w:color="auto"/>
            </w:tcBorders>
          </w:tcPr>
          <w:p w14:paraId="7306426F"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522F8F0A" w14:textId="77777777" w:rsidR="0098291E" w:rsidRPr="00BC2561" w:rsidRDefault="0098291E">
            <w:pPr>
              <w:rPr>
                <w:color w:val="000000" w:themeColor="text1"/>
                <w:sz w:val="24"/>
              </w:rPr>
            </w:pPr>
          </w:p>
        </w:tc>
      </w:tr>
    </w:tbl>
    <w:p w14:paraId="65FF896B" w14:textId="77777777" w:rsidR="0098291E" w:rsidRPr="00BC2561" w:rsidRDefault="0098291E">
      <w:pPr>
        <w:spacing w:line="360" w:lineRule="auto"/>
        <w:rPr>
          <w:color w:val="000000" w:themeColor="text1"/>
          <w:sz w:val="24"/>
        </w:rPr>
      </w:pPr>
    </w:p>
    <w:p w14:paraId="1747C7A2" w14:textId="77777777" w:rsidR="0098291E" w:rsidRPr="00BC2561" w:rsidRDefault="00B203A3">
      <w:pPr>
        <w:spacing w:line="360" w:lineRule="auto"/>
        <w:rPr>
          <w:color w:val="000000" w:themeColor="text1"/>
          <w:sz w:val="24"/>
        </w:rPr>
      </w:pPr>
      <w:r w:rsidRPr="00BC2561">
        <w:rPr>
          <w:rFonts w:hint="eastAsia"/>
          <w:b/>
          <w:color w:val="000000" w:themeColor="text1"/>
          <w:sz w:val="24"/>
        </w:rPr>
        <w:t>二、</w:t>
      </w:r>
      <w:r w:rsidRPr="00BC2561">
        <w:rPr>
          <w:b/>
          <w:color w:val="000000" w:themeColor="text1"/>
          <w:sz w:val="24"/>
        </w:rPr>
        <w:t>我单位为本项目实施提供以下专业技术人员：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791"/>
        <w:gridCol w:w="2436"/>
        <w:gridCol w:w="2410"/>
        <w:gridCol w:w="2268"/>
        <w:gridCol w:w="1417"/>
      </w:tblGrid>
      <w:tr w:rsidR="00BC2561" w:rsidRPr="00BC2561" w14:paraId="242C0AD2" w14:textId="77777777">
        <w:tc>
          <w:tcPr>
            <w:tcW w:w="791" w:type="dxa"/>
            <w:tcBorders>
              <w:top w:val="single" w:sz="4" w:space="0" w:color="auto"/>
              <w:left w:val="single" w:sz="4" w:space="0" w:color="auto"/>
              <w:bottom w:val="single" w:sz="4" w:space="0" w:color="auto"/>
              <w:right w:val="single" w:sz="4" w:space="0" w:color="auto"/>
            </w:tcBorders>
          </w:tcPr>
          <w:p w14:paraId="37C24BB2" w14:textId="77777777" w:rsidR="0098291E" w:rsidRPr="00BC2561" w:rsidRDefault="00B203A3">
            <w:pPr>
              <w:jc w:val="center"/>
              <w:rPr>
                <w:b/>
                <w:color w:val="000000" w:themeColor="text1"/>
                <w:sz w:val="24"/>
              </w:rPr>
            </w:pPr>
            <w:r w:rsidRPr="00BC2561">
              <w:rPr>
                <w:b/>
                <w:color w:val="000000" w:themeColor="text1"/>
                <w:sz w:val="24"/>
              </w:rPr>
              <w:t>序号</w:t>
            </w:r>
          </w:p>
        </w:tc>
        <w:tc>
          <w:tcPr>
            <w:tcW w:w="2436" w:type="dxa"/>
            <w:tcBorders>
              <w:top w:val="single" w:sz="4" w:space="0" w:color="auto"/>
              <w:left w:val="single" w:sz="4" w:space="0" w:color="auto"/>
              <w:bottom w:val="single" w:sz="4" w:space="0" w:color="auto"/>
              <w:right w:val="single" w:sz="4" w:space="0" w:color="auto"/>
            </w:tcBorders>
          </w:tcPr>
          <w:p w14:paraId="33DECE32" w14:textId="77777777" w:rsidR="0098291E" w:rsidRPr="00BC2561" w:rsidRDefault="00B203A3">
            <w:pPr>
              <w:jc w:val="center"/>
              <w:rPr>
                <w:b/>
                <w:color w:val="000000" w:themeColor="text1"/>
                <w:sz w:val="24"/>
              </w:rPr>
            </w:pPr>
            <w:r w:rsidRPr="00BC2561">
              <w:rPr>
                <w:b/>
                <w:color w:val="000000" w:themeColor="text1"/>
                <w:sz w:val="24"/>
              </w:rPr>
              <w:t>专业技术人员</w:t>
            </w:r>
            <w:r w:rsidRPr="00BC2561">
              <w:rPr>
                <w:rFonts w:hint="eastAsia"/>
                <w:b/>
                <w:color w:val="000000" w:themeColor="text1"/>
                <w:sz w:val="24"/>
              </w:rPr>
              <w:t>名称</w:t>
            </w:r>
          </w:p>
        </w:tc>
        <w:tc>
          <w:tcPr>
            <w:tcW w:w="2410" w:type="dxa"/>
            <w:tcBorders>
              <w:top w:val="single" w:sz="4" w:space="0" w:color="auto"/>
              <w:left w:val="single" w:sz="4" w:space="0" w:color="auto"/>
              <w:bottom w:val="single" w:sz="4" w:space="0" w:color="auto"/>
              <w:right w:val="single" w:sz="4" w:space="0" w:color="auto"/>
            </w:tcBorders>
          </w:tcPr>
          <w:p w14:paraId="0599288A" w14:textId="77777777" w:rsidR="0098291E" w:rsidRPr="00BC2561" w:rsidRDefault="00B203A3">
            <w:pPr>
              <w:jc w:val="center"/>
              <w:rPr>
                <w:b/>
                <w:color w:val="000000" w:themeColor="text1"/>
                <w:sz w:val="24"/>
              </w:rPr>
            </w:pPr>
            <w:r w:rsidRPr="00BC2561">
              <w:rPr>
                <w:b/>
                <w:color w:val="000000" w:themeColor="text1"/>
                <w:sz w:val="24"/>
              </w:rPr>
              <w:t>职称</w:t>
            </w:r>
            <w:r w:rsidRPr="00BC2561">
              <w:rPr>
                <w:b/>
                <w:color w:val="000000" w:themeColor="text1"/>
                <w:sz w:val="24"/>
              </w:rPr>
              <w:t>/</w:t>
            </w:r>
            <w:r w:rsidRPr="00BC2561">
              <w:rPr>
                <w:b/>
                <w:color w:val="000000" w:themeColor="text1"/>
                <w:sz w:val="24"/>
              </w:rPr>
              <w:t>资格</w:t>
            </w:r>
          </w:p>
        </w:tc>
        <w:tc>
          <w:tcPr>
            <w:tcW w:w="2268" w:type="dxa"/>
            <w:tcBorders>
              <w:top w:val="single" w:sz="4" w:space="0" w:color="auto"/>
              <w:left w:val="single" w:sz="4" w:space="0" w:color="auto"/>
              <w:bottom w:val="single" w:sz="4" w:space="0" w:color="auto"/>
              <w:right w:val="single" w:sz="4" w:space="0" w:color="auto"/>
            </w:tcBorders>
          </w:tcPr>
          <w:p w14:paraId="5FB4D779" w14:textId="77777777" w:rsidR="0098291E" w:rsidRPr="00BC2561" w:rsidRDefault="00B203A3">
            <w:pPr>
              <w:jc w:val="center"/>
              <w:rPr>
                <w:b/>
                <w:color w:val="000000" w:themeColor="text1"/>
                <w:sz w:val="24"/>
              </w:rPr>
            </w:pPr>
            <w:r w:rsidRPr="00BC2561">
              <w:rPr>
                <w:rFonts w:hint="eastAsia"/>
                <w:b/>
                <w:color w:val="000000" w:themeColor="text1"/>
                <w:sz w:val="24"/>
              </w:rPr>
              <w:t>职务</w:t>
            </w:r>
          </w:p>
        </w:tc>
        <w:tc>
          <w:tcPr>
            <w:tcW w:w="1417" w:type="dxa"/>
            <w:tcBorders>
              <w:top w:val="single" w:sz="4" w:space="0" w:color="auto"/>
              <w:left w:val="single" w:sz="4" w:space="0" w:color="auto"/>
              <w:bottom w:val="single" w:sz="4" w:space="0" w:color="auto"/>
              <w:right w:val="single" w:sz="4" w:space="0" w:color="auto"/>
            </w:tcBorders>
          </w:tcPr>
          <w:p w14:paraId="37BB36A4" w14:textId="77777777" w:rsidR="0098291E" w:rsidRPr="00BC2561" w:rsidRDefault="00B203A3">
            <w:pPr>
              <w:jc w:val="center"/>
              <w:rPr>
                <w:b/>
                <w:color w:val="000000" w:themeColor="text1"/>
                <w:sz w:val="24"/>
              </w:rPr>
            </w:pPr>
            <w:r w:rsidRPr="00BC2561">
              <w:rPr>
                <w:b/>
                <w:color w:val="000000" w:themeColor="text1"/>
                <w:sz w:val="24"/>
              </w:rPr>
              <w:t>备注</w:t>
            </w:r>
          </w:p>
        </w:tc>
      </w:tr>
      <w:tr w:rsidR="00BC2561" w:rsidRPr="00BC2561" w14:paraId="57581475" w14:textId="77777777">
        <w:tc>
          <w:tcPr>
            <w:tcW w:w="791" w:type="dxa"/>
            <w:tcBorders>
              <w:top w:val="single" w:sz="4" w:space="0" w:color="auto"/>
              <w:left w:val="single" w:sz="4" w:space="0" w:color="auto"/>
              <w:bottom w:val="single" w:sz="4" w:space="0" w:color="auto"/>
              <w:right w:val="single" w:sz="4" w:space="0" w:color="auto"/>
            </w:tcBorders>
          </w:tcPr>
          <w:p w14:paraId="48A7DA94" w14:textId="77777777" w:rsidR="0098291E" w:rsidRPr="00BC2561" w:rsidRDefault="00B203A3">
            <w:pPr>
              <w:jc w:val="center"/>
              <w:rPr>
                <w:color w:val="000000" w:themeColor="text1"/>
                <w:sz w:val="24"/>
              </w:rPr>
            </w:pPr>
            <w:r w:rsidRPr="00BC2561">
              <w:rPr>
                <w:color w:val="000000" w:themeColor="text1"/>
                <w:sz w:val="24"/>
              </w:rPr>
              <w:t>1</w:t>
            </w:r>
          </w:p>
        </w:tc>
        <w:tc>
          <w:tcPr>
            <w:tcW w:w="2436" w:type="dxa"/>
            <w:tcBorders>
              <w:top w:val="single" w:sz="4" w:space="0" w:color="auto"/>
              <w:left w:val="single" w:sz="4" w:space="0" w:color="auto"/>
              <w:bottom w:val="single" w:sz="4" w:space="0" w:color="auto"/>
              <w:right w:val="single" w:sz="4" w:space="0" w:color="auto"/>
            </w:tcBorders>
          </w:tcPr>
          <w:p w14:paraId="6A7933C2" w14:textId="77777777" w:rsidR="0098291E" w:rsidRPr="00BC2561" w:rsidRDefault="0098291E">
            <w:pPr>
              <w:rPr>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tcPr>
          <w:p w14:paraId="46C38B11" w14:textId="77777777" w:rsidR="0098291E" w:rsidRPr="00BC2561" w:rsidRDefault="0098291E">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56BAF31A"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5D0D03CF" w14:textId="77777777" w:rsidR="0098291E" w:rsidRPr="00BC2561" w:rsidRDefault="0098291E">
            <w:pPr>
              <w:rPr>
                <w:color w:val="000000" w:themeColor="text1"/>
                <w:sz w:val="24"/>
              </w:rPr>
            </w:pPr>
          </w:p>
        </w:tc>
      </w:tr>
      <w:tr w:rsidR="00BC2561" w:rsidRPr="00BC2561" w14:paraId="2CDF663B" w14:textId="77777777">
        <w:tc>
          <w:tcPr>
            <w:tcW w:w="791" w:type="dxa"/>
            <w:tcBorders>
              <w:top w:val="single" w:sz="4" w:space="0" w:color="auto"/>
              <w:left w:val="single" w:sz="4" w:space="0" w:color="auto"/>
              <w:bottom w:val="single" w:sz="4" w:space="0" w:color="auto"/>
              <w:right w:val="single" w:sz="4" w:space="0" w:color="auto"/>
            </w:tcBorders>
          </w:tcPr>
          <w:p w14:paraId="6915BACC" w14:textId="77777777" w:rsidR="0098291E" w:rsidRPr="00BC2561" w:rsidRDefault="00B203A3">
            <w:pPr>
              <w:jc w:val="center"/>
              <w:rPr>
                <w:color w:val="000000" w:themeColor="text1"/>
                <w:sz w:val="24"/>
              </w:rPr>
            </w:pPr>
            <w:r w:rsidRPr="00BC2561">
              <w:rPr>
                <w:color w:val="000000" w:themeColor="text1"/>
                <w:sz w:val="24"/>
              </w:rPr>
              <w:t>2</w:t>
            </w:r>
          </w:p>
        </w:tc>
        <w:tc>
          <w:tcPr>
            <w:tcW w:w="2436" w:type="dxa"/>
            <w:tcBorders>
              <w:top w:val="single" w:sz="4" w:space="0" w:color="auto"/>
              <w:left w:val="single" w:sz="4" w:space="0" w:color="auto"/>
              <w:bottom w:val="single" w:sz="4" w:space="0" w:color="auto"/>
              <w:right w:val="single" w:sz="4" w:space="0" w:color="auto"/>
            </w:tcBorders>
          </w:tcPr>
          <w:p w14:paraId="01AC0C57" w14:textId="77777777" w:rsidR="0098291E" w:rsidRPr="00BC2561" w:rsidRDefault="0098291E">
            <w:pPr>
              <w:rPr>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tcPr>
          <w:p w14:paraId="40620C1E" w14:textId="77777777" w:rsidR="0098291E" w:rsidRPr="00BC2561" w:rsidRDefault="0098291E">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0C77C2AE"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69744747" w14:textId="77777777" w:rsidR="0098291E" w:rsidRPr="00BC2561" w:rsidRDefault="0098291E">
            <w:pPr>
              <w:rPr>
                <w:color w:val="000000" w:themeColor="text1"/>
                <w:sz w:val="24"/>
              </w:rPr>
            </w:pPr>
          </w:p>
        </w:tc>
      </w:tr>
      <w:tr w:rsidR="00BC2561" w:rsidRPr="00BC2561" w14:paraId="2419A6F8" w14:textId="77777777">
        <w:tc>
          <w:tcPr>
            <w:tcW w:w="791" w:type="dxa"/>
            <w:tcBorders>
              <w:top w:val="single" w:sz="4" w:space="0" w:color="auto"/>
              <w:left w:val="single" w:sz="4" w:space="0" w:color="auto"/>
              <w:bottom w:val="single" w:sz="4" w:space="0" w:color="auto"/>
              <w:right w:val="single" w:sz="4" w:space="0" w:color="auto"/>
            </w:tcBorders>
          </w:tcPr>
          <w:p w14:paraId="1161AD71" w14:textId="77777777" w:rsidR="0098291E" w:rsidRPr="00BC2561" w:rsidRDefault="00B203A3">
            <w:pPr>
              <w:jc w:val="center"/>
              <w:rPr>
                <w:color w:val="000000" w:themeColor="text1"/>
                <w:sz w:val="24"/>
              </w:rPr>
            </w:pPr>
            <w:r w:rsidRPr="00BC2561">
              <w:rPr>
                <w:color w:val="000000" w:themeColor="text1"/>
                <w:sz w:val="24"/>
              </w:rPr>
              <w:t>3</w:t>
            </w:r>
          </w:p>
        </w:tc>
        <w:tc>
          <w:tcPr>
            <w:tcW w:w="2436" w:type="dxa"/>
            <w:tcBorders>
              <w:top w:val="single" w:sz="4" w:space="0" w:color="auto"/>
              <w:left w:val="single" w:sz="4" w:space="0" w:color="auto"/>
              <w:bottom w:val="single" w:sz="4" w:space="0" w:color="auto"/>
              <w:right w:val="single" w:sz="4" w:space="0" w:color="auto"/>
            </w:tcBorders>
          </w:tcPr>
          <w:p w14:paraId="6B4790E1" w14:textId="77777777" w:rsidR="0098291E" w:rsidRPr="00BC2561" w:rsidRDefault="0098291E">
            <w:pPr>
              <w:rPr>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tcPr>
          <w:p w14:paraId="338DF6DC" w14:textId="77777777" w:rsidR="0098291E" w:rsidRPr="00BC2561" w:rsidRDefault="0098291E">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684417C8"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175146E6" w14:textId="77777777" w:rsidR="0098291E" w:rsidRPr="00BC2561" w:rsidRDefault="0098291E">
            <w:pPr>
              <w:rPr>
                <w:color w:val="000000" w:themeColor="text1"/>
                <w:sz w:val="24"/>
              </w:rPr>
            </w:pPr>
          </w:p>
        </w:tc>
      </w:tr>
      <w:tr w:rsidR="0098291E" w:rsidRPr="00BC2561" w14:paraId="4CE7F6A0" w14:textId="77777777">
        <w:tc>
          <w:tcPr>
            <w:tcW w:w="791" w:type="dxa"/>
            <w:tcBorders>
              <w:top w:val="single" w:sz="4" w:space="0" w:color="auto"/>
              <w:left w:val="single" w:sz="4" w:space="0" w:color="auto"/>
              <w:bottom w:val="single" w:sz="4" w:space="0" w:color="auto"/>
              <w:right w:val="single" w:sz="4" w:space="0" w:color="auto"/>
            </w:tcBorders>
          </w:tcPr>
          <w:p w14:paraId="07274187" w14:textId="77777777" w:rsidR="0098291E" w:rsidRPr="00BC2561" w:rsidRDefault="00B203A3">
            <w:pPr>
              <w:jc w:val="center"/>
              <w:rPr>
                <w:color w:val="000000" w:themeColor="text1"/>
                <w:sz w:val="24"/>
              </w:rPr>
            </w:pPr>
            <w:r w:rsidRPr="00BC2561">
              <w:rPr>
                <w:color w:val="000000" w:themeColor="text1"/>
                <w:sz w:val="24"/>
              </w:rPr>
              <w:t>…</w:t>
            </w:r>
          </w:p>
        </w:tc>
        <w:tc>
          <w:tcPr>
            <w:tcW w:w="2436" w:type="dxa"/>
            <w:tcBorders>
              <w:top w:val="single" w:sz="4" w:space="0" w:color="auto"/>
              <w:left w:val="single" w:sz="4" w:space="0" w:color="auto"/>
              <w:bottom w:val="single" w:sz="4" w:space="0" w:color="auto"/>
              <w:right w:val="single" w:sz="4" w:space="0" w:color="auto"/>
            </w:tcBorders>
          </w:tcPr>
          <w:p w14:paraId="08098BD2" w14:textId="77777777" w:rsidR="0098291E" w:rsidRPr="00BC2561" w:rsidRDefault="0098291E">
            <w:pPr>
              <w:rPr>
                <w:color w:val="000000" w:themeColor="text1"/>
                <w:sz w:val="24"/>
              </w:rPr>
            </w:pPr>
          </w:p>
        </w:tc>
        <w:tc>
          <w:tcPr>
            <w:tcW w:w="2410" w:type="dxa"/>
            <w:tcBorders>
              <w:top w:val="single" w:sz="4" w:space="0" w:color="auto"/>
              <w:left w:val="single" w:sz="4" w:space="0" w:color="auto"/>
              <w:bottom w:val="single" w:sz="4" w:space="0" w:color="auto"/>
              <w:right w:val="single" w:sz="4" w:space="0" w:color="auto"/>
            </w:tcBorders>
          </w:tcPr>
          <w:p w14:paraId="7145BE78" w14:textId="77777777" w:rsidR="0098291E" w:rsidRPr="00BC2561" w:rsidRDefault="0098291E">
            <w:pP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14:paraId="1BA8F0DD" w14:textId="77777777" w:rsidR="0098291E" w:rsidRPr="00BC2561" w:rsidRDefault="0098291E">
            <w:pPr>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14:paraId="3B2D1E16" w14:textId="77777777" w:rsidR="0098291E" w:rsidRPr="00BC2561" w:rsidRDefault="0098291E">
            <w:pPr>
              <w:rPr>
                <w:color w:val="000000" w:themeColor="text1"/>
                <w:sz w:val="24"/>
              </w:rPr>
            </w:pPr>
          </w:p>
        </w:tc>
      </w:tr>
    </w:tbl>
    <w:p w14:paraId="79ED40A6" w14:textId="77777777" w:rsidR="0098291E" w:rsidRPr="00BC2561" w:rsidRDefault="0098291E">
      <w:pPr>
        <w:spacing w:line="276" w:lineRule="auto"/>
        <w:rPr>
          <w:color w:val="000000" w:themeColor="text1"/>
          <w:sz w:val="24"/>
        </w:rPr>
      </w:pPr>
    </w:p>
    <w:p w14:paraId="1DD6090F" w14:textId="77777777" w:rsidR="0098291E" w:rsidRPr="00BC2561" w:rsidRDefault="0098291E">
      <w:pPr>
        <w:spacing w:line="276" w:lineRule="auto"/>
        <w:rPr>
          <w:color w:val="000000" w:themeColor="text1"/>
          <w:sz w:val="24"/>
        </w:rPr>
      </w:pPr>
    </w:p>
    <w:p w14:paraId="37263587"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4FE054E8" w14:textId="77777777" w:rsidR="0098291E" w:rsidRPr="00BC2561" w:rsidRDefault="0098291E">
      <w:pPr>
        <w:spacing w:line="276" w:lineRule="auto"/>
        <w:rPr>
          <w:color w:val="000000" w:themeColor="text1"/>
          <w:sz w:val="24"/>
        </w:rPr>
      </w:pPr>
    </w:p>
    <w:p w14:paraId="6C263274"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106A74BE" w14:textId="77777777" w:rsidR="0098291E" w:rsidRPr="00BC2561" w:rsidRDefault="0098291E">
      <w:pPr>
        <w:spacing w:line="276" w:lineRule="auto"/>
        <w:rPr>
          <w:color w:val="000000" w:themeColor="text1"/>
          <w:sz w:val="24"/>
        </w:rPr>
      </w:pPr>
    </w:p>
    <w:p w14:paraId="5F0D6660"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201D6A69" w14:textId="77777777" w:rsidR="0098291E" w:rsidRPr="00BC2561" w:rsidRDefault="00B203A3">
      <w:pPr>
        <w:widowControl/>
        <w:jc w:val="left"/>
        <w:rPr>
          <w:color w:val="000000" w:themeColor="text1"/>
          <w:sz w:val="24"/>
        </w:rPr>
      </w:pPr>
      <w:r w:rsidRPr="00BC2561">
        <w:rPr>
          <w:color w:val="000000" w:themeColor="text1"/>
          <w:sz w:val="24"/>
        </w:rPr>
        <w:br w:type="page"/>
      </w:r>
    </w:p>
    <w:p w14:paraId="23880973" w14:textId="77777777" w:rsidR="0098291E" w:rsidRPr="00BC2561" w:rsidRDefault="0098291E">
      <w:pPr>
        <w:spacing w:line="276" w:lineRule="auto"/>
        <w:rPr>
          <w:color w:val="000000" w:themeColor="text1"/>
          <w:sz w:val="24"/>
        </w:rPr>
      </w:pPr>
    </w:p>
    <w:p w14:paraId="34DF494F"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szCs w:val="22"/>
        </w:rPr>
      </w:pPr>
      <w:bookmarkStart w:id="150" w:name="_Toc55982838"/>
      <w:r w:rsidRPr="00BC2561">
        <w:rPr>
          <w:rStyle w:val="GB2312"/>
          <w:rFonts w:ascii="Times New Roman" w:eastAsia="宋体" w:hAnsi="Times New Roman" w:hint="eastAsia"/>
          <w:b/>
          <w:color w:val="000000" w:themeColor="text1"/>
          <w:szCs w:val="22"/>
        </w:rPr>
        <w:t>依法缴纳税收和社会保障资金的良好记录</w:t>
      </w:r>
      <w:bookmarkEnd w:id="150"/>
    </w:p>
    <w:p w14:paraId="750C2EF1" w14:textId="77777777" w:rsidR="0098291E" w:rsidRPr="00BC2561" w:rsidRDefault="0098291E">
      <w:pPr>
        <w:rPr>
          <w:rFonts w:ascii="仿宋" w:eastAsia="仿宋" w:hAnsi="仿宋"/>
          <w:b/>
          <w:color w:val="000000" w:themeColor="text1"/>
          <w:sz w:val="24"/>
        </w:rPr>
      </w:pPr>
    </w:p>
    <w:p w14:paraId="6F71CC2F" w14:textId="77777777" w:rsidR="0098291E" w:rsidRPr="00BC2561" w:rsidRDefault="0098291E">
      <w:pPr>
        <w:rPr>
          <w:rFonts w:ascii="仿宋" w:eastAsia="仿宋" w:hAnsi="仿宋"/>
          <w:b/>
          <w:color w:val="000000" w:themeColor="text1"/>
          <w:sz w:val="24"/>
        </w:rPr>
      </w:pPr>
    </w:p>
    <w:p w14:paraId="7BB311FE"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提供</w:t>
      </w:r>
      <w:r w:rsidRPr="00BC2561">
        <w:rPr>
          <w:rFonts w:hint="eastAsia"/>
          <w:color w:val="000000" w:themeColor="text1"/>
          <w:sz w:val="24"/>
        </w:rPr>
        <w:t>2019</w:t>
      </w:r>
      <w:r w:rsidRPr="00BC2561">
        <w:rPr>
          <w:rFonts w:hint="eastAsia"/>
          <w:color w:val="000000" w:themeColor="text1"/>
          <w:sz w:val="24"/>
        </w:rPr>
        <w:t>年至今</w:t>
      </w:r>
      <w:r w:rsidRPr="00BC2561">
        <w:rPr>
          <w:rFonts w:eastAsiaTheme="minorEastAsia"/>
          <w:color w:val="000000" w:themeColor="text1"/>
          <w:sz w:val="24"/>
        </w:rPr>
        <w:t>任意一个月依法缴纳税收和社会保障资金的相关材料，如依法免税或不需要缴纳社会保障资金的，提供相应证明材料。</w:t>
      </w:r>
    </w:p>
    <w:p w14:paraId="1FC64545" w14:textId="77777777" w:rsidR="0098291E" w:rsidRPr="00BC2561" w:rsidRDefault="0098291E">
      <w:pPr>
        <w:spacing w:line="360" w:lineRule="auto"/>
        <w:rPr>
          <w:rFonts w:eastAsiaTheme="minorEastAsia"/>
          <w:color w:val="000000" w:themeColor="text1"/>
          <w:sz w:val="24"/>
        </w:rPr>
      </w:pPr>
    </w:p>
    <w:p w14:paraId="145C359F"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说明：</w:t>
      </w:r>
      <w:r w:rsidRPr="00BC2561">
        <w:rPr>
          <w:rFonts w:eastAsiaTheme="minorEastAsia"/>
          <w:color w:val="000000" w:themeColor="text1"/>
          <w:sz w:val="24"/>
        </w:rPr>
        <w:t xml:space="preserve"> </w:t>
      </w:r>
    </w:p>
    <w:p w14:paraId="3081C82A"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1.</w:t>
      </w:r>
      <w:r w:rsidRPr="00BC2561">
        <w:rPr>
          <w:rFonts w:eastAsiaTheme="minorEastAsia"/>
          <w:color w:val="000000" w:themeColor="text1"/>
          <w:sz w:val="24"/>
        </w:rPr>
        <w:t>复印件上应加盖投标人公章。</w:t>
      </w:r>
    </w:p>
    <w:p w14:paraId="7DE8BDF5"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2.</w:t>
      </w:r>
      <w:r w:rsidRPr="00BC2561">
        <w:rPr>
          <w:rFonts w:eastAsiaTheme="minorEastAsia"/>
          <w:color w:val="000000" w:themeColor="text1"/>
          <w:sz w:val="24"/>
        </w:rPr>
        <w:t>如果是联合体投标，联合体各方均需提供上述证明。</w:t>
      </w:r>
    </w:p>
    <w:p w14:paraId="64CC63E0" w14:textId="77777777" w:rsidR="0098291E" w:rsidRPr="00BC2561" w:rsidRDefault="0098291E">
      <w:pPr>
        <w:rPr>
          <w:rFonts w:ascii="仿宋" w:eastAsia="仿宋" w:hAnsi="仿宋"/>
          <w:color w:val="000000" w:themeColor="text1"/>
          <w:sz w:val="24"/>
        </w:rPr>
      </w:pPr>
    </w:p>
    <w:p w14:paraId="10207C98" w14:textId="77777777" w:rsidR="0098291E" w:rsidRPr="00BC2561" w:rsidRDefault="00B203A3">
      <w:pPr>
        <w:widowControl/>
        <w:jc w:val="left"/>
        <w:rPr>
          <w:color w:val="000000" w:themeColor="text1"/>
          <w:sz w:val="24"/>
        </w:rPr>
      </w:pPr>
      <w:r w:rsidRPr="00BC2561">
        <w:rPr>
          <w:color w:val="000000" w:themeColor="text1"/>
          <w:sz w:val="24"/>
        </w:rPr>
        <w:br w:type="page"/>
      </w:r>
    </w:p>
    <w:p w14:paraId="49587C21"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szCs w:val="22"/>
        </w:rPr>
      </w:pPr>
      <w:bookmarkStart w:id="151" w:name="_Toc55982839"/>
      <w:r w:rsidRPr="00BC2561">
        <w:rPr>
          <w:rStyle w:val="GB2312"/>
          <w:rFonts w:ascii="Times New Roman" w:eastAsia="宋体" w:hAnsi="Times New Roman"/>
          <w:b/>
          <w:color w:val="000000" w:themeColor="text1"/>
          <w:szCs w:val="22"/>
        </w:rPr>
        <w:lastRenderedPageBreak/>
        <w:t>满足</w:t>
      </w:r>
      <w:r w:rsidRPr="00BC2561">
        <w:rPr>
          <w:rStyle w:val="GB2312"/>
          <w:rFonts w:ascii="Times New Roman" w:eastAsia="宋体" w:hAnsi="Times New Roman"/>
          <w:b/>
          <w:color w:val="000000" w:themeColor="text1"/>
          <w:szCs w:val="22"/>
        </w:rPr>
        <w:t xml:space="preserve"> “</w:t>
      </w:r>
      <w:r w:rsidRPr="00BC2561">
        <w:rPr>
          <w:rStyle w:val="GB2312"/>
          <w:rFonts w:ascii="Times New Roman" w:eastAsia="宋体" w:hAnsi="Times New Roman"/>
          <w:b/>
          <w:color w:val="000000" w:themeColor="text1"/>
          <w:szCs w:val="22"/>
        </w:rPr>
        <w:t>投标人资格条件</w:t>
      </w:r>
      <w:r w:rsidRPr="00BC2561">
        <w:rPr>
          <w:rStyle w:val="GB2312"/>
          <w:rFonts w:ascii="Times New Roman" w:eastAsia="宋体" w:hAnsi="Times New Roman"/>
          <w:b/>
          <w:color w:val="000000" w:themeColor="text1"/>
          <w:szCs w:val="22"/>
        </w:rPr>
        <w:t>”</w:t>
      </w:r>
      <w:r w:rsidRPr="00BC2561">
        <w:rPr>
          <w:rStyle w:val="GB2312"/>
          <w:rFonts w:ascii="Times New Roman" w:eastAsia="宋体" w:hAnsi="Times New Roman"/>
          <w:b/>
          <w:color w:val="000000" w:themeColor="text1"/>
          <w:szCs w:val="22"/>
        </w:rPr>
        <w:t>条款的其他证明文件</w:t>
      </w:r>
      <w:bookmarkEnd w:id="151"/>
    </w:p>
    <w:p w14:paraId="629EDE92" w14:textId="77777777" w:rsidR="0098291E" w:rsidRPr="00BC2561" w:rsidRDefault="0098291E">
      <w:pPr>
        <w:spacing w:line="276" w:lineRule="auto"/>
        <w:rPr>
          <w:color w:val="000000" w:themeColor="text1"/>
          <w:sz w:val="24"/>
        </w:rPr>
      </w:pPr>
    </w:p>
    <w:p w14:paraId="03CD660D" w14:textId="77777777" w:rsidR="0098291E" w:rsidRPr="00BC2561" w:rsidRDefault="0098291E">
      <w:pPr>
        <w:spacing w:line="276" w:lineRule="auto"/>
        <w:rPr>
          <w:color w:val="000000" w:themeColor="text1"/>
          <w:sz w:val="24"/>
        </w:rPr>
      </w:pPr>
    </w:p>
    <w:p w14:paraId="79D0C07C" w14:textId="77777777" w:rsidR="0098291E" w:rsidRPr="00BC2561" w:rsidRDefault="0098291E">
      <w:pPr>
        <w:spacing w:line="360" w:lineRule="auto"/>
        <w:rPr>
          <w:rFonts w:eastAsiaTheme="minorEastAsia"/>
          <w:color w:val="000000" w:themeColor="text1"/>
          <w:sz w:val="24"/>
        </w:rPr>
      </w:pPr>
    </w:p>
    <w:p w14:paraId="587544FD"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说明：</w:t>
      </w:r>
    </w:p>
    <w:p w14:paraId="25E48623"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1.</w:t>
      </w:r>
      <w:r w:rsidRPr="00BC2561">
        <w:rPr>
          <w:rFonts w:eastAsiaTheme="minorEastAsia"/>
          <w:color w:val="000000" w:themeColor="text1"/>
          <w:sz w:val="24"/>
        </w:rPr>
        <w:t>应提供</w:t>
      </w:r>
      <w:r w:rsidRPr="00BC2561">
        <w:rPr>
          <w:rFonts w:eastAsiaTheme="minorEastAsia" w:hint="eastAsia"/>
          <w:color w:val="000000" w:themeColor="text1"/>
          <w:sz w:val="24"/>
        </w:rPr>
        <w:t>“第一章</w:t>
      </w:r>
      <w:r w:rsidRPr="00BC2561">
        <w:rPr>
          <w:rFonts w:eastAsiaTheme="minorEastAsia" w:hint="eastAsia"/>
          <w:color w:val="000000" w:themeColor="text1"/>
          <w:sz w:val="24"/>
        </w:rPr>
        <w:t xml:space="preserve"> </w:t>
      </w:r>
      <w:r w:rsidRPr="00BC2561">
        <w:rPr>
          <w:rFonts w:eastAsiaTheme="minorEastAsia" w:hint="eastAsia"/>
          <w:color w:val="000000" w:themeColor="text1"/>
          <w:sz w:val="24"/>
        </w:rPr>
        <w:t>投标邀请函”中</w:t>
      </w:r>
      <w:r w:rsidRPr="00BC2561">
        <w:rPr>
          <w:rFonts w:eastAsiaTheme="minorEastAsia"/>
          <w:color w:val="000000" w:themeColor="text1"/>
          <w:sz w:val="24"/>
        </w:rPr>
        <w:t>要求的其他资格证明文件。</w:t>
      </w:r>
    </w:p>
    <w:p w14:paraId="4AFAB997" w14:textId="77777777" w:rsidR="0098291E" w:rsidRPr="00BC2561" w:rsidRDefault="00B203A3">
      <w:pPr>
        <w:spacing w:line="360" w:lineRule="auto"/>
        <w:rPr>
          <w:rFonts w:eastAsiaTheme="minorEastAsia"/>
          <w:color w:val="000000" w:themeColor="text1"/>
          <w:sz w:val="24"/>
        </w:rPr>
      </w:pPr>
      <w:r w:rsidRPr="00BC2561">
        <w:rPr>
          <w:rFonts w:eastAsiaTheme="minorEastAsia"/>
          <w:color w:val="000000" w:themeColor="text1"/>
          <w:sz w:val="24"/>
        </w:rPr>
        <w:t>2.</w:t>
      </w:r>
      <w:r w:rsidRPr="00BC2561">
        <w:rPr>
          <w:rFonts w:eastAsiaTheme="minorEastAsia"/>
          <w:color w:val="000000" w:themeColor="text1"/>
          <w:sz w:val="24"/>
        </w:rPr>
        <w:t>复印件上应加盖</w:t>
      </w:r>
      <w:r w:rsidRPr="00BC2561">
        <w:rPr>
          <w:rFonts w:eastAsiaTheme="minorEastAsia" w:hint="eastAsia"/>
          <w:color w:val="000000" w:themeColor="text1"/>
          <w:sz w:val="24"/>
        </w:rPr>
        <w:t>投标人</w:t>
      </w:r>
      <w:r w:rsidRPr="00BC2561">
        <w:rPr>
          <w:rFonts w:eastAsiaTheme="minorEastAsia"/>
          <w:color w:val="000000" w:themeColor="text1"/>
          <w:sz w:val="24"/>
        </w:rPr>
        <w:t>公章。</w:t>
      </w:r>
    </w:p>
    <w:p w14:paraId="0FAEBDA2" w14:textId="77777777" w:rsidR="0098291E" w:rsidRPr="00BC2561" w:rsidRDefault="00B203A3">
      <w:pPr>
        <w:spacing w:line="360" w:lineRule="auto"/>
        <w:ind w:left="974" w:hangingChars="400" w:hanging="974"/>
        <w:rPr>
          <w:rFonts w:eastAsiaTheme="minorEastAsia"/>
          <w:color w:val="000000" w:themeColor="text1"/>
          <w:sz w:val="24"/>
        </w:rPr>
      </w:pPr>
      <w:r w:rsidRPr="00BC2561">
        <w:rPr>
          <w:rFonts w:eastAsiaTheme="minorEastAsia"/>
          <w:color w:val="000000" w:themeColor="text1"/>
          <w:sz w:val="24"/>
        </w:rPr>
        <w:t>3.</w:t>
      </w:r>
      <w:r w:rsidRPr="00BC2561">
        <w:rPr>
          <w:rFonts w:eastAsiaTheme="minorEastAsia"/>
          <w:color w:val="000000" w:themeColor="text1"/>
          <w:sz w:val="24"/>
        </w:rPr>
        <w:t>如果是联合体投标，联合体各方需提供的满足招标文件要求的其他资格证明文件。</w:t>
      </w:r>
    </w:p>
    <w:p w14:paraId="3DADB948" w14:textId="77777777" w:rsidR="0098291E" w:rsidRPr="00BC2561" w:rsidRDefault="0098291E">
      <w:pPr>
        <w:spacing w:line="360" w:lineRule="auto"/>
        <w:rPr>
          <w:rFonts w:eastAsiaTheme="minorEastAsia"/>
          <w:color w:val="000000" w:themeColor="text1"/>
          <w:sz w:val="24"/>
        </w:rPr>
      </w:pPr>
    </w:p>
    <w:p w14:paraId="4CA9D94B" w14:textId="77777777" w:rsidR="0098291E" w:rsidRPr="00BC2561" w:rsidRDefault="00B203A3">
      <w:pPr>
        <w:widowControl/>
        <w:jc w:val="left"/>
        <w:rPr>
          <w:color w:val="000000" w:themeColor="text1"/>
          <w:sz w:val="24"/>
        </w:rPr>
      </w:pPr>
      <w:r w:rsidRPr="00BC2561">
        <w:rPr>
          <w:color w:val="000000" w:themeColor="text1"/>
          <w:sz w:val="24"/>
        </w:rPr>
        <w:br w:type="page"/>
      </w:r>
    </w:p>
    <w:p w14:paraId="2B01FFCB"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szCs w:val="22"/>
        </w:rPr>
      </w:pPr>
      <w:bookmarkStart w:id="152" w:name="_Toc14970"/>
      <w:bookmarkStart w:id="153" w:name="_Toc24985"/>
      <w:bookmarkStart w:id="154" w:name="_Toc55982840"/>
      <w:r w:rsidRPr="00BC2561">
        <w:rPr>
          <w:rStyle w:val="GB2312"/>
          <w:rFonts w:ascii="Times New Roman" w:eastAsia="宋体" w:hAnsi="Times New Roman"/>
          <w:b/>
          <w:color w:val="000000" w:themeColor="text1"/>
          <w:szCs w:val="22"/>
        </w:rPr>
        <w:lastRenderedPageBreak/>
        <w:t>在经营活动中没有重大违法记录的书面声明格式</w:t>
      </w:r>
      <w:bookmarkEnd w:id="152"/>
      <w:bookmarkEnd w:id="153"/>
      <w:bookmarkEnd w:id="154"/>
    </w:p>
    <w:p w14:paraId="06BED7A8" w14:textId="77777777" w:rsidR="0098291E" w:rsidRPr="00BC2561" w:rsidRDefault="0098291E">
      <w:pPr>
        <w:jc w:val="center"/>
        <w:rPr>
          <w:b/>
          <w:color w:val="000000" w:themeColor="text1"/>
          <w:sz w:val="28"/>
          <w:szCs w:val="28"/>
        </w:rPr>
      </w:pPr>
    </w:p>
    <w:p w14:paraId="6263F164" w14:textId="77777777" w:rsidR="0098291E" w:rsidRPr="00BC2561" w:rsidRDefault="00B203A3">
      <w:pPr>
        <w:jc w:val="center"/>
        <w:rPr>
          <w:b/>
          <w:color w:val="000000" w:themeColor="text1"/>
          <w:sz w:val="28"/>
          <w:szCs w:val="28"/>
        </w:rPr>
      </w:pPr>
      <w:r w:rsidRPr="00BC2561">
        <w:rPr>
          <w:b/>
          <w:color w:val="000000" w:themeColor="text1"/>
          <w:sz w:val="28"/>
          <w:szCs w:val="28"/>
        </w:rPr>
        <w:t>在经营活动中没有重大违法记录的书面声明</w:t>
      </w:r>
      <w:r w:rsidRPr="00BC2561">
        <w:rPr>
          <w:b/>
          <w:color w:val="000000" w:themeColor="text1"/>
          <w:sz w:val="28"/>
          <w:szCs w:val="28"/>
        </w:rPr>
        <w:t xml:space="preserve"> </w:t>
      </w:r>
    </w:p>
    <w:p w14:paraId="2F306D5C" w14:textId="77777777" w:rsidR="0098291E" w:rsidRPr="00BC2561" w:rsidRDefault="0098291E">
      <w:pPr>
        <w:pStyle w:val="29"/>
        <w:spacing w:line="360" w:lineRule="atLeast"/>
        <w:ind w:firstLine="502"/>
        <w:rPr>
          <w:rFonts w:ascii="Times New Roman" w:eastAsia="宋体" w:hAnsi="Times New Roman"/>
          <w:color w:val="000000" w:themeColor="text1"/>
          <w:sz w:val="24"/>
          <w:szCs w:val="24"/>
        </w:rPr>
      </w:pPr>
    </w:p>
    <w:p w14:paraId="6FE028B4" w14:textId="77777777" w:rsidR="0098291E" w:rsidRPr="00BC2561" w:rsidRDefault="00B203A3">
      <w:pPr>
        <w:spacing w:line="360" w:lineRule="auto"/>
        <w:rPr>
          <w:b/>
          <w:color w:val="000000" w:themeColor="text1"/>
          <w:sz w:val="24"/>
        </w:rPr>
      </w:pPr>
      <w:r w:rsidRPr="00BC2561">
        <w:rPr>
          <w:color w:val="000000" w:themeColor="text1"/>
          <w:sz w:val="24"/>
        </w:rPr>
        <w:t>广东洲际招标代理有限公司广州分公司</w:t>
      </w:r>
      <w:r w:rsidRPr="00BC2561">
        <w:rPr>
          <w:b/>
          <w:color w:val="000000" w:themeColor="text1"/>
          <w:sz w:val="24"/>
        </w:rPr>
        <w:t>:</w:t>
      </w:r>
    </w:p>
    <w:p w14:paraId="058669C5" w14:textId="77777777" w:rsidR="0098291E" w:rsidRPr="00BC2561" w:rsidRDefault="00B203A3">
      <w:pPr>
        <w:spacing w:line="360" w:lineRule="auto"/>
        <w:ind w:firstLineChars="200" w:firstLine="487"/>
        <w:rPr>
          <w:color w:val="000000" w:themeColor="text1"/>
          <w:sz w:val="24"/>
        </w:rPr>
      </w:pPr>
      <w:r w:rsidRPr="00BC2561">
        <w:rPr>
          <w:color w:val="000000" w:themeColor="text1"/>
          <w:sz w:val="24"/>
        </w:rPr>
        <w:t>我公司参加</w:t>
      </w:r>
      <w:r w:rsidRPr="00BC2561">
        <w:rPr>
          <w:color w:val="000000" w:themeColor="text1"/>
          <w:sz w:val="24"/>
          <w:u w:val="single"/>
        </w:rPr>
        <w:t xml:space="preserve">      </w:t>
      </w:r>
      <w:r w:rsidRPr="00BC2561">
        <w:rPr>
          <w:color w:val="000000" w:themeColor="text1"/>
          <w:sz w:val="24"/>
          <w:u w:val="single"/>
        </w:rPr>
        <w:t>（项目名称）</w:t>
      </w:r>
      <w:r w:rsidRPr="00BC2561">
        <w:rPr>
          <w:color w:val="000000" w:themeColor="text1"/>
          <w:sz w:val="24"/>
          <w:u w:val="single"/>
        </w:rPr>
        <w:t xml:space="preserve">  (</w:t>
      </w:r>
      <w:r w:rsidRPr="00BC2561">
        <w:rPr>
          <w:color w:val="000000" w:themeColor="text1"/>
          <w:sz w:val="24"/>
          <w:u w:val="single"/>
        </w:rPr>
        <w:t>项目编号：</w:t>
      </w:r>
      <w:r w:rsidRPr="00BC2561">
        <w:rPr>
          <w:color w:val="000000" w:themeColor="text1"/>
          <w:sz w:val="24"/>
          <w:u w:val="single"/>
        </w:rPr>
        <w:t xml:space="preserve">      </w:t>
      </w:r>
      <w:r w:rsidRPr="00BC2561">
        <w:rPr>
          <w:color w:val="000000" w:themeColor="text1"/>
          <w:sz w:val="24"/>
          <w:u w:val="single"/>
        </w:rPr>
        <w:t>）（包号：</w:t>
      </w:r>
      <w:r w:rsidRPr="00BC2561">
        <w:rPr>
          <w:color w:val="000000" w:themeColor="text1"/>
          <w:sz w:val="24"/>
          <w:u w:val="single"/>
        </w:rPr>
        <w:t xml:space="preserve">   </w:t>
      </w:r>
      <w:r w:rsidRPr="00BC2561">
        <w:rPr>
          <w:color w:val="000000" w:themeColor="text1"/>
          <w:sz w:val="24"/>
          <w:u w:val="single"/>
        </w:rPr>
        <w:t>）</w:t>
      </w:r>
      <w:r w:rsidRPr="00BC2561">
        <w:rPr>
          <w:color w:val="000000" w:themeColor="text1"/>
          <w:sz w:val="24"/>
        </w:rPr>
        <w:t>的政府采购活动，并声明：</w:t>
      </w:r>
    </w:p>
    <w:p w14:paraId="10945F18" w14:textId="77777777" w:rsidR="0098291E" w:rsidRPr="00BC2561" w:rsidRDefault="00B203A3">
      <w:pPr>
        <w:spacing w:line="360" w:lineRule="auto"/>
        <w:ind w:firstLineChars="200" w:firstLine="487"/>
        <w:rPr>
          <w:color w:val="000000" w:themeColor="text1"/>
          <w:sz w:val="24"/>
        </w:rPr>
      </w:pPr>
      <w:r w:rsidRPr="00BC2561">
        <w:rPr>
          <w:color w:val="000000" w:themeColor="text1"/>
          <w:sz w:val="24"/>
        </w:rPr>
        <w:t>我公司参加本采购项目政府采购前</w:t>
      </w:r>
      <w:r w:rsidRPr="00BC2561">
        <w:rPr>
          <w:color w:val="000000" w:themeColor="text1"/>
          <w:sz w:val="24"/>
        </w:rPr>
        <w:t>3</w:t>
      </w:r>
      <w:r w:rsidRPr="00BC2561">
        <w:rPr>
          <w:color w:val="000000" w:themeColor="text1"/>
          <w:sz w:val="24"/>
        </w:rPr>
        <w:t>年内在经营活动中没有因违法经营受到刑事处罚或者责令停产停业、吊销许可证或者执照、较大数额罚款等行政处罚。</w:t>
      </w:r>
    </w:p>
    <w:p w14:paraId="2710DBDC" w14:textId="77777777" w:rsidR="0098291E" w:rsidRPr="00BC2561" w:rsidRDefault="00B203A3">
      <w:pPr>
        <w:spacing w:line="360" w:lineRule="auto"/>
        <w:ind w:firstLineChars="200" w:firstLine="487"/>
        <w:rPr>
          <w:color w:val="000000" w:themeColor="text1"/>
          <w:sz w:val="24"/>
        </w:rPr>
      </w:pPr>
      <w:r w:rsidRPr="00BC2561">
        <w:rPr>
          <w:color w:val="000000" w:themeColor="text1"/>
          <w:sz w:val="24"/>
        </w:rPr>
        <w:t>特此声明！</w:t>
      </w:r>
    </w:p>
    <w:p w14:paraId="4CCF4CFB" w14:textId="77777777" w:rsidR="0098291E" w:rsidRPr="00BC2561" w:rsidRDefault="0098291E">
      <w:pPr>
        <w:pStyle w:val="29"/>
        <w:spacing w:line="360" w:lineRule="atLeast"/>
        <w:ind w:firstLine="461"/>
        <w:rPr>
          <w:rFonts w:ascii="Times New Roman" w:eastAsia="宋体" w:hAnsi="Times New Roman"/>
          <w:color w:val="000000" w:themeColor="text1"/>
          <w:sz w:val="22"/>
          <w:szCs w:val="22"/>
        </w:rPr>
      </w:pPr>
    </w:p>
    <w:p w14:paraId="47C90CA7" w14:textId="77777777" w:rsidR="0098291E" w:rsidRPr="00BC2561" w:rsidRDefault="0098291E">
      <w:pPr>
        <w:pStyle w:val="29"/>
        <w:spacing w:line="360" w:lineRule="atLeast"/>
        <w:ind w:firstLine="461"/>
        <w:rPr>
          <w:rFonts w:ascii="Times New Roman" w:eastAsia="宋体" w:hAnsi="Times New Roman"/>
          <w:color w:val="000000" w:themeColor="text1"/>
          <w:sz w:val="22"/>
          <w:szCs w:val="22"/>
        </w:rPr>
      </w:pPr>
    </w:p>
    <w:p w14:paraId="06F749D9" w14:textId="77777777" w:rsidR="0098291E" w:rsidRPr="00BC2561" w:rsidRDefault="0098291E">
      <w:pPr>
        <w:pStyle w:val="29"/>
        <w:spacing w:line="360" w:lineRule="atLeast"/>
        <w:ind w:firstLine="461"/>
        <w:rPr>
          <w:rFonts w:ascii="Times New Roman" w:eastAsia="宋体" w:hAnsi="Times New Roman"/>
          <w:color w:val="000000" w:themeColor="text1"/>
          <w:sz w:val="22"/>
          <w:szCs w:val="22"/>
        </w:rPr>
      </w:pPr>
    </w:p>
    <w:p w14:paraId="57D8C1E1" w14:textId="77777777" w:rsidR="0098291E" w:rsidRPr="00BC2561" w:rsidRDefault="0098291E">
      <w:pPr>
        <w:pStyle w:val="29"/>
        <w:spacing w:line="360" w:lineRule="atLeast"/>
        <w:ind w:firstLine="461"/>
        <w:rPr>
          <w:rFonts w:ascii="Times New Roman" w:eastAsia="宋体" w:hAnsi="Times New Roman"/>
          <w:color w:val="000000" w:themeColor="text1"/>
          <w:sz w:val="22"/>
          <w:szCs w:val="22"/>
        </w:rPr>
      </w:pPr>
    </w:p>
    <w:p w14:paraId="3192A97C" w14:textId="77777777" w:rsidR="0098291E" w:rsidRPr="00BC2561" w:rsidRDefault="0098291E">
      <w:pPr>
        <w:pStyle w:val="29"/>
        <w:spacing w:line="360" w:lineRule="atLeast"/>
        <w:ind w:firstLine="461"/>
        <w:rPr>
          <w:rFonts w:ascii="Times New Roman" w:eastAsia="宋体" w:hAnsi="Times New Roman"/>
          <w:color w:val="000000" w:themeColor="text1"/>
          <w:sz w:val="22"/>
          <w:szCs w:val="22"/>
        </w:rPr>
      </w:pPr>
    </w:p>
    <w:p w14:paraId="627CBE3B"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669AC283" w14:textId="77777777" w:rsidR="0098291E" w:rsidRPr="00BC2561" w:rsidRDefault="0098291E">
      <w:pPr>
        <w:spacing w:line="276" w:lineRule="auto"/>
        <w:rPr>
          <w:color w:val="000000" w:themeColor="text1"/>
          <w:sz w:val="24"/>
        </w:rPr>
      </w:pPr>
    </w:p>
    <w:p w14:paraId="5A24F6B4"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57192C6F" w14:textId="77777777" w:rsidR="0098291E" w:rsidRPr="00BC2561" w:rsidRDefault="0098291E">
      <w:pPr>
        <w:spacing w:line="276" w:lineRule="auto"/>
        <w:rPr>
          <w:color w:val="000000" w:themeColor="text1"/>
          <w:sz w:val="24"/>
        </w:rPr>
      </w:pPr>
    </w:p>
    <w:p w14:paraId="7BCA7E61"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225F4A33" w14:textId="77777777" w:rsidR="0098291E" w:rsidRPr="00BC2561" w:rsidRDefault="00B203A3">
      <w:pPr>
        <w:widowControl/>
        <w:jc w:val="left"/>
        <w:rPr>
          <w:color w:val="000000" w:themeColor="text1"/>
          <w:sz w:val="24"/>
        </w:rPr>
      </w:pPr>
      <w:r w:rsidRPr="00BC2561">
        <w:rPr>
          <w:color w:val="000000" w:themeColor="text1"/>
          <w:sz w:val="24"/>
        </w:rPr>
        <w:br w:type="page"/>
      </w:r>
    </w:p>
    <w:p w14:paraId="3CAE3CDA" w14:textId="77777777" w:rsidR="0098291E" w:rsidRPr="00BC2561" w:rsidRDefault="00B203A3">
      <w:pPr>
        <w:numPr>
          <w:ilvl w:val="0"/>
          <w:numId w:val="14"/>
        </w:numPr>
        <w:jc w:val="left"/>
        <w:outlineLvl w:val="1"/>
        <w:rPr>
          <w:rStyle w:val="GB2312"/>
          <w:rFonts w:ascii="Times New Roman" w:eastAsia="宋体" w:hAnsi="Times New Roman"/>
          <w:color w:val="000000" w:themeColor="text1"/>
        </w:rPr>
      </w:pPr>
      <w:bookmarkStart w:id="155" w:name="_Toc55982841"/>
      <w:bookmarkStart w:id="156" w:name="_Ref374004294"/>
      <w:r w:rsidRPr="00BC2561">
        <w:rPr>
          <w:rStyle w:val="GB2312"/>
          <w:rFonts w:ascii="Times New Roman" w:eastAsia="宋体" w:hAnsi="Times New Roman"/>
          <w:b/>
          <w:color w:val="000000" w:themeColor="text1"/>
        </w:rPr>
        <w:lastRenderedPageBreak/>
        <w:t>价格部分文件格式</w:t>
      </w:r>
      <w:bookmarkEnd w:id="155"/>
    </w:p>
    <w:p w14:paraId="03614520" w14:textId="77777777" w:rsidR="0098291E" w:rsidRPr="00BC2561" w:rsidRDefault="00B203A3">
      <w:pPr>
        <w:jc w:val="center"/>
        <w:rPr>
          <w:b/>
          <w:color w:val="000000" w:themeColor="text1"/>
          <w:sz w:val="30"/>
          <w:szCs w:val="30"/>
        </w:rPr>
      </w:pPr>
      <w:r w:rsidRPr="00BC2561">
        <w:rPr>
          <w:b/>
          <w:color w:val="000000" w:themeColor="text1"/>
          <w:sz w:val="30"/>
          <w:szCs w:val="30"/>
        </w:rPr>
        <w:t>目　录</w:t>
      </w:r>
    </w:p>
    <w:p w14:paraId="45A58C81" w14:textId="77777777" w:rsidR="0098291E" w:rsidRPr="00BC2561" w:rsidRDefault="00B203A3">
      <w:pPr>
        <w:spacing w:line="360" w:lineRule="auto"/>
        <w:ind w:firstLineChars="200" w:firstLine="489"/>
        <w:jc w:val="left"/>
        <w:rPr>
          <w:b/>
          <w:color w:val="000000" w:themeColor="text1"/>
          <w:sz w:val="24"/>
        </w:rPr>
      </w:pPr>
      <w:r w:rsidRPr="00BC2561">
        <w:rPr>
          <w:rStyle w:val="GB2312"/>
          <w:rFonts w:ascii="Times New Roman" w:eastAsia="宋体" w:hAnsi="Times New Roman"/>
          <w:b/>
          <w:color w:val="000000" w:themeColor="text1"/>
        </w:rPr>
        <w:t>价格部分</w:t>
      </w:r>
      <w:r w:rsidRPr="00BC2561">
        <w:rPr>
          <w:b/>
          <w:color w:val="000000" w:themeColor="text1"/>
          <w:sz w:val="24"/>
        </w:rPr>
        <w:t>文件应该严格按下面目录及所提供的格式制作，价格部分文件应包括但不限于下列部分内容：</w:t>
      </w:r>
    </w:p>
    <w:p w14:paraId="7B0C0D52" w14:textId="77777777" w:rsidR="0098291E" w:rsidRPr="00BC2561" w:rsidRDefault="0098291E">
      <w:pPr>
        <w:spacing w:line="360" w:lineRule="auto"/>
        <w:ind w:firstLineChars="200" w:firstLine="610"/>
        <w:jc w:val="left"/>
        <w:rPr>
          <w:b/>
          <w:color w:val="000000" w:themeColor="text1"/>
          <w:sz w:val="30"/>
          <w:szCs w:val="30"/>
        </w:rPr>
      </w:pPr>
    </w:p>
    <w:p w14:paraId="1868088A" w14:textId="77777777" w:rsidR="0098291E" w:rsidRPr="00BC2561" w:rsidRDefault="00B203A3">
      <w:pPr>
        <w:numPr>
          <w:ilvl w:val="0"/>
          <w:numId w:val="17"/>
        </w:numPr>
        <w:spacing w:line="360" w:lineRule="auto"/>
        <w:ind w:left="492" w:hangingChars="202" w:hanging="492"/>
        <w:rPr>
          <w:color w:val="000000" w:themeColor="text1"/>
          <w:sz w:val="24"/>
        </w:rPr>
      </w:pPr>
      <w:bookmarkStart w:id="157" w:name="_Ref396748299"/>
      <w:r w:rsidRPr="00BC2561">
        <w:rPr>
          <w:color w:val="000000" w:themeColor="text1"/>
          <w:sz w:val="24"/>
        </w:rPr>
        <w:t>开标一览表（报价表）；</w:t>
      </w:r>
      <w:bookmarkEnd w:id="157"/>
    </w:p>
    <w:p w14:paraId="6A1C5273" w14:textId="77777777" w:rsidR="0098291E" w:rsidRPr="00BC2561" w:rsidRDefault="00B203A3">
      <w:pPr>
        <w:numPr>
          <w:ilvl w:val="0"/>
          <w:numId w:val="17"/>
        </w:numPr>
        <w:spacing w:line="360" w:lineRule="auto"/>
        <w:ind w:left="492" w:hangingChars="202" w:hanging="492"/>
        <w:rPr>
          <w:color w:val="000000" w:themeColor="text1"/>
          <w:sz w:val="24"/>
        </w:rPr>
      </w:pPr>
      <w:r w:rsidRPr="00BC2561">
        <w:rPr>
          <w:color w:val="000000" w:themeColor="text1"/>
          <w:sz w:val="24"/>
        </w:rPr>
        <w:t>报价明细表。</w:t>
      </w:r>
    </w:p>
    <w:p w14:paraId="5B93E815" w14:textId="77777777" w:rsidR="0098291E" w:rsidRPr="00BC2561" w:rsidRDefault="0098291E">
      <w:pPr>
        <w:spacing w:line="360" w:lineRule="auto"/>
        <w:rPr>
          <w:color w:val="000000" w:themeColor="text1"/>
          <w:sz w:val="24"/>
        </w:rPr>
      </w:pPr>
    </w:p>
    <w:p w14:paraId="543B5375" w14:textId="77777777" w:rsidR="0098291E" w:rsidRPr="00BC2561" w:rsidRDefault="00B203A3">
      <w:pPr>
        <w:spacing w:line="300" w:lineRule="auto"/>
        <w:rPr>
          <w:color w:val="000000" w:themeColor="text1"/>
          <w:sz w:val="24"/>
        </w:rPr>
      </w:pPr>
      <w:r w:rsidRPr="00BC2561">
        <w:rPr>
          <w:color w:val="000000" w:themeColor="text1"/>
          <w:sz w:val="24"/>
        </w:rPr>
        <w:t>注：唱标信封内的报价资料属复印件的须加盖投标单位公章。</w:t>
      </w:r>
    </w:p>
    <w:p w14:paraId="02FD8394"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bookmarkStart w:id="158" w:name="_Ref396748385"/>
      <w:bookmarkStart w:id="159" w:name="_Toc55982842"/>
      <w:r w:rsidRPr="00BC2561">
        <w:rPr>
          <w:rStyle w:val="GB2312"/>
          <w:rFonts w:ascii="Times New Roman" w:eastAsia="宋体" w:hAnsi="Times New Roman"/>
          <w:b/>
          <w:color w:val="000000" w:themeColor="text1"/>
        </w:rPr>
        <w:lastRenderedPageBreak/>
        <w:t>开标一览表（报价表）格式</w:t>
      </w:r>
      <w:bookmarkEnd w:id="158"/>
      <w:bookmarkEnd w:id="159"/>
    </w:p>
    <w:p w14:paraId="52AD7099"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开标一览表（报价表）</w:t>
      </w:r>
    </w:p>
    <w:p w14:paraId="62C58163" w14:textId="77777777" w:rsidR="0098291E" w:rsidRPr="00BC2561" w:rsidRDefault="00B203A3">
      <w:pPr>
        <w:spacing w:afterLines="50" w:after="156" w:line="300" w:lineRule="auto"/>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项目名称：</w:t>
      </w:r>
    </w:p>
    <w:p w14:paraId="4E01A1B5" w14:textId="77777777" w:rsidR="0098291E" w:rsidRPr="00BC2561" w:rsidRDefault="00B203A3">
      <w:pPr>
        <w:spacing w:afterLines="50" w:after="156" w:line="300" w:lineRule="auto"/>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项目编号：</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包号：</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货币单位：元人民币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794"/>
        <w:gridCol w:w="1980"/>
      </w:tblGrid>
      <w:tr w:rsidR="00BC2561" w:rsidRPr="00BC2561" w14:paraId="7949DCE6" w14:textId="77777777">
        <w:trPr>
          <w:trHeight w:val="667"/>
          <w:jc w:val="center"/>
        </w:trPr>
        <w:tc>
          <w:tcPr>
            <w:tcW w:w="1853" w:type="pct"/>
            <w:vAlign w:val="center"/>
          </w:tcPr>
          <w:p w14:paraId="2FA5886D" w14:textId="77777777" w:rsidR="0098291E" w:rsidRPr="00BC2561" w:rsidRDefault="00B203A3">
            <w:pPr>
              <w:jc w:val="center"/>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投标内容</w:t>
            </w:r>
          </w:p>
        </w:tc>
        <w:tc>
          <w:tcPr>
            <w:tcW w:w="2068" w:type="pct"/>
            <w:vAlign w:val="center"/>
          </w:tcPr>
          <w:p w14:paraId="7C6F981C" w14:textId="77777777" w:rsidR="0098291E" w:rsidRPr="00BC2561" w:rsidRDefault="00B203A3">
            <w:pPr>
              <w:jc w:val="center"/>
              <w:rPr>
                <w:rStyle w:val="GB2312"/>
                <w:rFonts w:ascii="Times New Roman" w:eastAsia="宋体" w:hAnsi="Times New Roman"/>
                <w:color w:val="000000" w:themeColor="text1"/>
              </w:rPr>
            </w:pPr>
            <w:r w:rsidRPr="00BC2561">
              <w:rPr>
                <w:rStyle w:val="GB2312"/>
                <w:rFonts w:ascii="Times New Roman" w:eastAsia="宋体" w:hAnsi="Times New Roman" w:hint="eastAsia"/>
                <w:color w:val="000000" w:themeColor="text1"/>
              </w:rPr>
              <w:t>投标报价</w:t>
            </w:r>
          </w:p>
        </w:tc>
        <w:tc>
          <w:tcPr>
            <w:tcW w:w="1079" w:type="pct"/>
            <w:vAlign w:val="center"/>
          </w:tcPr>
          <w:p w14:paraId="602B5432" w14:textId="77777777" w:rsidR="0098291E" w:rsidRPr="00BC2561" w:rsidRDefault="00B203A3">
            <w:pPr>
              <w:jc w:val="center"/>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备注</w:t>
            </w:r>
          </w:p>
        </w:tc>
      </w:tr>
      <w:tr w:rsidR="0098291E" w:rsidRPr="00BC2561" w14:paraId="1964E108" w14:textId="77777777">
        <w:trPr>
          <w:trHeight w:val="1248"/>
          <w:jc w:val="center"/>
        </w:trPr>
        <w:tc>
          <w:tcPr>
            <w:tcW w:w="1853" w:type="pct"/>
            <w:vAlign w:val="center"/>
          </w:tcPr>
          <w:p w14:paraId="21AC627C" w14:textId="77777777" w:rsidR="0098291E" w:rsidRPr="00BC2561" w:rsidRDefault="00B203A3">
            <w:pPr>
              <w:spacing w:line="540" w:lineRule="exact"/>
              <w:jc w:val="center"/>
              <w:rPr>
                <w:rStyle w:val="GB2312"/>
                <w:rFonts w:ascii="Times New Roman" w:eastAsia="宋体" w:hAnsi="Times New Roman"/>
                <w:color w:val="000000" w:themeColor="text1"/>
              </w:rPr>
            </w:pPr>
            <w:r w:rsidRPr="00BC2561">
              <w:rPr>
                <w:rStyle w:val="GB2312"/>
                <w:rFonts w:ascii="Times New Roman" w:eastAsia="宋体" w:hAnsi="Times New Roman" w:hint="eastAsia"/>
                <w:color w:val="000000" w:themeColor="text1"/>
              </w:rPr>
              <w:t>广州航海学院学生宿舍门禁系统采购项目</w:t>
            </w:r>
          </w:p>
        </w:tc>
        <w:tc>
          <w:tcPr>
            <w:tcW w:w="2068" w:type="pct"/>
            <w:vAlign w:val="center"/>
          </w:tcPr>
          <w:p w14:paraId="6D4AFD7F" w14:textId="77777777" w:rsidR="0098291E" w:rsidRPr="00BC2561" w:rsidRDefault="00B203A3">
            <w:pPr>
              <w:spacing w:line="480" w:lineRule="auto"/>
              <w:jc w:val="left"/>
              <w:rPr>
                <w:rStyle w:val="GB2312"/>
                <w:rFonts w:ascii="Times New Roman" w:eastAsia="宋体" w:hAnsi="Times New Roman"/>
                <w:color w:val="000000" w:themeColor="text1"/>
              </w:rPr>
            </w:pPr>
            <w:r w:rsidRPr="00BC2561">
              <w:rPr>
                <w:rStyle w:val="GB2312"/>
                <w:rFonts w:ascii="Times New Roman" w:eastAsia="宋体" w:hAnsi="Times New Roman" w:hint="eastAsia"/>
                <w:color w:val="000000" w:themeColor="text1"/>
              </w:rPr>
              <w:t>￥</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hint="eastAsia"/>
                <w:color w:val="000000" w:themeColor="text1"/>
              </w:rPr>
              <w:t>元</w:t>
            </w:r>
          </w:p>
          <w:p w14:paraId="70EBD1CB" w14:textId="77777777" w:rsidR="0098291E" w:rsidRPr="00BC2561" w:rsidRDefault="00B203A3">
            <w:pPr>
              <w:spacing w:line="480" w:lineRule="auto"/>
              <w:jc w:val="left"/>
              <w:rPr>
                <w:rStyle w:val="GB2312"/>
                <w:rFonts w:ascii="Times New Roman" w:eastAsia="宋体" w:hAnsi="Times New Roman"/>
                <w:color w:val="000000" w:themeColor="text1"/>
              </w:rPr>
            </w:pPr>
            <w:r w:rsidRPr="00BC2561">
              <w:rPr>
                <w:rStyle w:val="GB2312"/>
                <w:rFonts w:ascii="Times New Roman" w:eastAsia="宋体" w:hAnsi="Times New Roman" w:hint="eastAsia"/>
                <w:color w:val="000000" w:themeColor="text1"/>
              </w:rPr>
              <w:t>人民币</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hint="eastAsia"/>
                <w:color w:val="000000" w:themeColor="text1"/>
              </w:rPr>
              <w:t>元</w:t>
            </w:r>
          </w:p>
        </w:tc>
        <w:tc>
          <w:tcPr>
            <w:tcW w:w="1079" w:type="pct"/>
            <w:vAlign w:val="center"/>
          </w:tcPr>
          <w:p w14:paraId="21DC3EE0" w14:textId="77777777" w:rsidR="0098291E" w:rsidRPr="00BC2561" w:rsidRDefault="0098291E">
            <w:pPr>
              <w:spacing w:line="540" w:lineRule="exact"/>
              <w:jc w:val="center"/>
              <w:rPr>
                <w:rStyle w:val="GB2312"/>
                <w:rFonts w:ascii="Times New Roman" w:eastAsia="宋体" w:hAnsi="Times New Roman"/>
                <w:color w:val="000000" w:themeColor="text1"/>
              </w:rPr>
            </w:pPr>
          </w:p>
        </w:tc>
      </w:tr>
    </w:tbl>
    <w:p w14:paraId="4E19B896" w14:textId="77777777" w:rsidR="0098291E" w:rsidRPr="00BC2561" w:rsidRDefault="0098291E">
      <w:pPr>
        <w:spacing w:line="300" w:lineRule="auto"/>
        <w:rPr>
          <w:rStyle w:val="GB2312"/>
          <w:rFonts w:ascii="Times New Roman" w:eastAsia="宋体" w:hAnsi="Times New Roman"/>
          <w:color w:val="000000" w:themeColor="text1"/>
        </w:rPr>
      </w:pPr>
    </w:p>
    <w:p w14:paraId="4BCB33AC" w14:textId="77777777" w:rsidR="0098291E" w:rsidRPr="00BC2561" w:rsidRDefault="0098291E">
      <w:pPr>
        <w:spacing w:line="300" w:lineRule="auto"/>
        <w:rPr>
          <w:rStyle w:val="GB2312"/>
          <w:rFonts w:ascii="Times New Roman" w:eastAsia="宋体" w:hAnsi="Times New Roman"/>
          <w:color w:val="000000" w:themeColor="text1"/>
        </w:rPr>
      </w:pPr>
    </w:p>
    <w:p w14:paraId="4D8A3DE0" w14:textId="77777777" w:rsidR="0098291E" w:rsidRPr="00BC2561" w:rsidRDefault="00B203A3">
      <w:pPr>
        <w:spacing w:line="300" w:lineRule="auto"/>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投标人名称：</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color w:val="000000" w:themeColor="text1"/>
        </w:rPr>
        <w:t>（盖章）</w:t>
      </w:r>
    </w:p>
    <w:p w14:paraId="4B74A5E6" w14:textId="77777777" w:rsidR="0098291E" w:rsidRPr="00BC2561" w:rsidRDefault="0098291E">
      <w:pPr>
        <w:spacing w:line="300" w:lineRule="auto"/>
        <w:rPr>
          <w:rStyle w:val="GB2312"/>
          <w:rFonts w:ascii="Times New Roman" w:eastAsia="宋体" w:hAnsi="Times New Roman"/>
          <w:color w:val="000000" w:themeColor="text1"/>
        </w:rPr>
      </w:pPr>
    </w:p>
    <w:p w14:paraId="550D3521" w14:textId="77777777" w:rsidR="0098291E" w:rsidRPr="00BC2561" w:rsidRDefault="00B203A3">
      <w:pPr>
        <w:spacing w:line="30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76BC2540" w14:textId="77777777" w:rsidR="0098291E" w:rsidRPr="00BC2561" w:rsidRDefault="0098291E">
      <w:pPr>
        <w:spacing w:line="300" w:lineRule="auto"/>
        <w:rPr>
          <w:color w:val="000000" w:themeColor="text1"/>
          <w:sz w:val="24"/>
        </w:rPr>
      </w:pPr>
    </w:p>
    <w:p w14:paraId="2AEE0887" w14:textId="77777777" w:rsidR="0098291E" w:rsidRPr="00BC2561" w:rsidRDefault="00B203A3">
      <w:pPr>
        <w:spacing w:line="300"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08C9FBB0" w14:textId="77777777" w:rsidR="0098291E" w:rsidRPr="00BC2561" w:rsidRDefault="0098291E">
      <w:pPr>
        <w:spacing w:line="300" w:lineRule="auto"/>
        <w:rPr>
          <w:color w:val="000000" w:themeColor="text1"/>
          <w:sz w:val="24"/>
        </w:rPr>
      </w:pPr>
    </w:p>
    <w:p w14:paraId="47C93DD8" w14:textId="77777777" w:rsidR="0098291E" w:rsidRPr="00BC2561" w:rsidRDefault="0098291E">
      <w:pPr>
        <w:spacing w:line="300" w:lineRule="auto"/>
        <w:rPr>
          <w:rStyle w:val="GB2312"/>
          <w:rFonts w:ascii="Times New Roman" w:eastAsia="宋体" w:hAnsi="Times New Roman"/>
          <w:color w:val="000000" w:themeColor="text1"/>
        </w:rPr>
      </w:pPr>
    </w:p>
    <w:p w14:paraId="0E565612" w14:textId="77777777" w:rsidR="0098291E" w:rsidRPr="00BC2561" w:rsidRDefault="00B203A3">
      <w:pPr>
        <w:spacing w:line="360" w:lineRule="auto"/>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t>注：</w:t>
      </w:r>
      <w:r w:rsidRPr="00BC2561">
        <w:rPr>
          <w:rStyle w:val="GB2312"/>
          <w:rFonts w:ascii="Times New Roman" w:eastAsia="宋体" w:hAnsi="Times New Roman" w:hint="eastAsia"/>
          <w:b/>
          <w:color w:val="000000" w:themeColor="text1"/>
        </w:rPr>
        <w:t>1</w:t>
      </w:r>
      <w:r w:rsidRPr="00BC2561">
        <w:rPr>
          <w:rStyle w:val="GB2312"/>
          <w:rFonts w:ascii="Times New Roman" w:eastAsia="宋体" w:hAnsi="Times New Roman" w:hint="eastAsia"/>
          <w:b/>
          <w:color w:val="000000" w:themeColor="text1"/>
        </w:rPr>
        <w:t>、</w:t>
      </w:r>
      <w:r w:rsidRPr="00BC2561">
        <w:rPr>
          <w:rStyle w:val="GB2312"/>
          <w:rFonts w:ascii="Times New Roman" w:eastAsia="宋体" w:hAnsi="Times New Roman"/>
          <w:b/>
          <w:color w:val="000000" w:themeColor="text1"/>
        </w:rPr>
        <w:t>填写此表时不得改变表格的形式</w:t>
      </w:r>
      <w:r w:rsidRPr="00BC2561">
        <w:rPr>
          <w:rStyle w:val="GB2312"/>
          <w:rFonts w:ascii="Times New Roman" w:eastAsia="宋体" w:hAnsi="Times New Roman" w:hint="eastAsia"/>
          <w:b/>
          <w:color w:val="000000" w:themeColor="text1"/>
        </w:rPr>
        <w:t>。</w:t>
      </w:r>
    </w:p>
    <w:p w14:paraId="2130B8C6" w14:textId="77777777" w:rsidR="0098291E" w:rsidRPr="00BC2561" w:rsidRDefault="00B203A3">
      <w:pPr>
        <w:spacing w:line="360" w:lineRule="auto"/>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t xml:space="preserve">    2</w:t>
      </w:r>
      <w:r w:rsidRPr="00BC2561">
        <w:rPr>
          <w:rStyle w:val="GB2312"/>
          <w:rFonts w:ascii="Times New Roman" w:eastAsia="宋体" w:hAnsi="Times New Roman" w:hint="eastAsia"/>
          <w:b/>
          <w:color w:val="000000" w:themeColor="text1"/>
        </w:rPr>
        <w:t>、投标报价最多只能保留小数点后两位。</w:t>
      </w:r>
    </w:p>
    <w:p w14:paraId="652D3B4D" w14:textId="77777777" w:rsidR="0098291E" w:rsidRPr="00BC2561" w:rsidRDefault="00B203A3">
      <w:pPr>
        <w:widowControl/>
        <w:jc w:val="left"/>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p>
    <w:p w14:paraId="1348DBBB"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bookmarkStart w:id="160" w:name="_Ref396748390"/>
      <w:bookmarkStart w:id="161" w:name="_Toc55982843"/>
      <w:r w:rsidRPr="00BC2561">
        <w:rPr>
          <w:rStyle w:val="GB2312"/>
          <w:rFonts w:ascii="Times New Roman" w:eastAsia="宋体" w:hAnsi="Times New Roman"/>
          <w:b/>
          <w:color w:val="000000" w:themeColor="text1"/>
        </w:rPr>
        <w:lastRenderedPageBreak/>
        <w:t>报价明细表格式</w:t>
      </w:r>
      <w:bookmarkEnd w:id="160"/>
      <w:bookmarkEnd w:id="161"/>
    </w:p>
    <w:p w14:paraId="6D2257D8"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报价明细表</w:t>
      </w:r>
    </w:p>
    <w:p w14:paraId="5990DB2D" w14:textId="77777777" w:rsidR="0098291E" w:rsidRPr="00BC2561" w:rsidRDefault="00B203A3">
      <w:pPr>
        <w:widowControl/>
        <w:tabs>
          <w:tab w:val="left" w:pos="420"/>
          <w:tab w:val="left" w:pos="720"/>
          <w:tab w:val="left" w:pos="840"/>
        </w:tabs>
        <w:autoSpaceDE w:val="0"/>
        <w:autoSpaceDN w:val="0"/>
        <w:adjustRightInd w:val="0"/>
        <w:spacing w:beforeLines="50" w:before="156"/>
        <w:ind w:left="-181" w:right="890"/>
        <w:jc w:val="left"/>
        <w:textAlignment w:val="bottom"/>
        <w:rPr>
          <w:b/>
          <w:color w:val="000000" w:themeColor="text1"/>
          <w:sz w:val="24"/>
        </w:rPr>
      </w:pPr>
      <w:r w:rsidRPr="00BC2561">
        <w:rPr>
          <w:b/>
          <w:color w:val="000000" w:themeColor="text1"/>
          <w:sz w:val="24"/>
        </w:rPr>
        <w:t>项目名称：</w:t>
      </w:r>
    </w:p>
    <w:p w14:paraId="253521CB" w14:textId="77777777" w:rsidR="0098291E" w:rsidRPr="00BC2561" w:rsidRDefault="00B203A3">
      <w:pPr>
        <w:widowControl/>
        <w:tabs>
          <w:tab w:val="left" w:pos="420"/>
          <w:tab w:val="left" w:pos="720"/>
          <w:tab w:val="left" w:pos="840"/>
        </w:tabs>
        <w:autoSpaceDE w:val="0"/>
        <w:autoSpaceDN w:val="0"/>
        <w:adjustRightInd w:val="0"/>
        <w:spacing w:beforeLines="50" w:before="156"/>
        <w:ind w:left="-181" w:right="890"/>
        <w:jc w:val="left"/>
        <w:textAlignment w:val="bottom"/>
        <w:rPr>
          <w:b/>
          <w:color w:val="000000" w:themeColor="text1"/>
          <w:sz w:val="24"/>
        </w:rPr>
      </w:pPr>
      <w:r w:rsidRPr="00BC2561">
        <w:rPr>
          <w:b/>
          <w:color w:val="000000" w:themeColor="text1"/>
          <w:sz w:val="24"/>
        </w:rPr>
        <w:t>项目编号：</w:t>
      </w:r>
      <w:r w:rsidRPr="00BC2561">
        <w:rPr>
          <w:b/>
          <w:color w:val="000000" w:themeColor="text1"/>
          <w:sz w:val="24"/>
        </w:rPr>
        <w:t xml:space="preserve">               </w:t>
      </w:r>
      <w:r w:rsidRPr="00BC2561">
        <w:rPr>
          <w:b/>
          <w:color w:val="000000" w:themeColor="text1"/>
          <w:sz w:val="24"/>
        </w:rPr>
        <w:t>包号：</w:t>
      </w:r>
    </w:p>
    <w:p w14:paraId="025E376D" w14:textId="77777777" w:rsidR="0098291E" w:rsidRPr="00BC2561" w:rsidRDefault="00B203A3">
      <w:pPr>
        <w:widowControl/>
        <w:numPr>
          <w:ilvl w:val="1"/>
          <w:numId w:val="18"/>
        </w:numPr>
        <w:tabs>
          <w:tab w:val="clear" w:pos="1140"/>
          <w:tab w:val="left" w:pos="420"/>
          <w:tab w:val="left" w:pos="720"/>
        </w:tabs>
        <w:autoSpaceDE w:val="0"/>
        <w:autoSpaceDN w:val="0"/>
        <w:adjustRightInd w:val="0"/>
        <w:spacing w:beforeLines="50" w:before="156"/>
        <w:ind w:left="358" w:right="890" w:hanging="539"/>
        <w:jc w:val="left"/>
        <w:textAlignment w:val="bottom"/>
        <w:rPr>
          <w:b/>
          <w:color w:val="000000" w:themeColor="text1"/>
          <w:sz w:val="24"/>
        </w:rPr>
      </w:pPr>
      <w:r w:rsidRPr="00BC2561">
        <w:rPr>
          <w:b/>
          <w:color w:val="000000" w:themeColor="text1"/>
          <w:sz w:val="24"/>
        </w:rPr>
        <w:t>货物列价表：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BC2561" w:rsidRPr="00BC2561" w14:paraId="36ABF487" w14:textId="77777777">
        <w:trPr>
          <w:trHeight w:val="454"/>
        </w:trPr>
        <w:tc>
          <w:tcPr>
            <w:tcW w:w="945" w:type="dxa"/>
            <w:vAlign w:val="center"/>
          </w:tcPr>
          <w:p w14:paraId="7380F96E"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序号</w:t>
            </w:r>
          </w:p>
        </w:tc>
        <w:tc>
          <w:tcPr>
            <w:tcW w:w="1715" w:type="dxa"/>
            <w:vAlign w:val="center"/>
          </w:tcPr>
          <w:p w14:paraId="35EDF0F1" w14:textId="77777777" w:rsidR="0098291E" w:rsidRPr="00BC2561" w:rsidRDefault="00B203A3">
            <w:pPr>
              <w:widowControl/>
              <w:ind w:leftChars="-51" w:left="-109" w:right="-108"/>
              <w:jc w:val="center"/>
              <w:textAlignment w:val="bottom"/>
              <w:rPr>
                <w:color w:val="000000" w:themeColor="text1"/>
                <w:sz w:val="24"/>
              </w:rPr>
            </w:pPr>
            <w:r w:rsidRPr="00BC2561">
              <w:rPr>
                <w:color w:val="000000" w:themeColor="text1"/>
                <w:sz w:val="24"/>
              </w:rPr>
              <w:t>货物名称</w:t>
            </w:r>
          </w:p>
        </w:tc>
        <w:tc>
          <w:tcPr>
            <w:tcW w:w="1701" w:type="dxa"/>
            <w:vAlign w:val="center"/>
          </w:tcPr>
          <w:p w14:paraId="04412166" w14:textId="77777777" w:rsidR="0098291E" w:rsidRPr="00BC2561" w:rsidRDefault="00B203A3">
            <w:pPr>
              <w:widowControl/>
              <w:ind w:left="41" w:hanging="148"/>
              <w:jc w:val="center"/>
              <w:textAlignment w:val="bottom"/>
              <w:rPr>
                <w:color w:val="000000" w:themeColor="text1"/>
                <w:sz w:val="24"/>
              </w:rPr>
            </w:pPr>
            <w:r w:rsidRPr="00BC2561">
              <w:rPr>
                <w:color w:val="000000" w:themeColor="text1"/>
                <w:sz w:val="24"/>
              </w:rPr>
              <w:t>品牌及原产地</w:t>
            </w:r>
          </w:p>
        </w:tc>
        <w:tc>
          <w:tcPr>
            <w:tcW w:w="1275" w:type="dxa"/>
            <w:vAlign w:val="center"/>
          </w:tcPr>
          <w:p w14:paraId="51AB0358"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规格型号</w:t>
            </w:r>
          </w:p>
        </w:tc>
        <w:tc>
          <w:tcPr>
            <w:tcW w:w="840" w:type="dxa"/>
            <w:vAlign w:val="center"/>
          </w:tcPr>
          <w:p w14:paraId="28AC3723" w14:textId="77777777" w:rsidR="0098291E" w:rsidRPr="00BC2561" w:rsidRDefault="00B203A3">
            <w:pPr>
              <w:widowControl/>
              <w:ind w:right="-108"/>
              <w:jc w:val="center"/>
              <w:textAlignment w:val="bottom"/>
              <w:rPr>
                <w:color w:val="000000" w:themeColor="text1"/>
                <w:sz w:val="24"/>
              </w:rPr>
            </w:pPr>
            <w:r w:rsidRPr="00BC2561">
              <w:rPr>
                <w:color w:val="000000" w:themeColor="text1"/>
                <w:sz w:val="24"/>
              </w:rPr>
              <w:t>数量</w:t>
            </w:r>
          </w:p>
        </w:tc>
        <w:tc>
          <w:tcPr>
            <w:tcW w:w="840" w:type="dxa"/>
            <w:vAlign w:val="center"/>
          </w:tcPr>
          <w:p w14:paraId="71CC1054" w14:textId="77777777" w:rsidR="0098291E" w:rsidRPr="00BC2561" w:rsidRDefault="00B203A3">
            <w:pPr>
              <w:widowControl/>
              <w:jc w:val="center"/>
              <w:textAlignment w:val="bottom"/>
              <w:rPr>
                <w:color w:val="000000" w:themeColor="text1"/>
                <w:sz w:val="24"/>
              </w:rPr>
            </w:pPr>
            <w:r w:rsidRPr="00BC2561">
              <w:rPr>
                <w:color w:val="000000" w:themeColor="text1"/>
                <w:sz w:val="24"/>
              </w:rPr>
              <w:t>单价</w:t>
            </w:r>
          </w:p>
        </w:tc>
        <w:tc>
          <w:tcPr>
            <w:tcW w:w="840" w:type="dxa"/>
            <w:vAlign w:val="center"/>
          </w:tcPr>
          <w:p w14:paraId="3C9B65D2"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总价</w:t>
            </w:r>
          </w:p>
        </w:tc>
        <w:tc>
          <w:tcPr>
            <w:tcW w:w="1050" w:type="dxa"/>
            <w:vAlign w:val="center"/>
          </w:tcPr>
          <w:p w14:paraId="309DF425"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备注</w:t>
            </w:r>
          </w:p>
        </w:tc>
      </w:tr>
      <w:tr w:rsidR="00BC2561" w:rsidRPr="00BC2561" w14:paraId="1CE55D25" w14:textId="77777777">
        <w:trPr>
          <w:trHeight w:val="454"/>
        </w:trPr>
        <w:tc>
          <w:tcPr>
            <w:tcW w:w="945" w:type="dxa"/>
            <w:vAlign w:val="center"/>
          </w:tcPr>
          <w:p w14:paraId="7DD0A4A6"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1</w:t>
            </w:r>
          </w:p>
        </w:tc>
        <w:tc>
          <w:tcPr>
            <w:tcW w:w="1715" w:type="dxa"/>
            <w:vAlign w:val="center"/>
          </w:tcPr>
          <w:p w14:paraId="48496AB1"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438EE1D7"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5B7AD144"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11BB0794"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4F1E857E"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0F40C9C"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0D94B4B6" w14:textId="77777777" w:rsidR="0098291E" w:rsidRPr="00BC2561" w:rsidRDefault="0098291E">
            <w:pPr>
              <w:widowControl/>
              <w:ind w:right="893"/>
              <w:jc w:val="center"/>
              <w:textAlignment w:val="bottom"/>
              <w:rPr>
                <w:color w:val="000000" w:themeColor="text1"/>
                <w:sz w:val="24"/>
              </w:rPr>
            </w:pPr>
          </w:p>
        </w:tc>
      </w:tr>
      <w:tr w:rsidR="00BC2561" w:rsidRPr="00BC2561" w14:paraId="32107D0B" w14:textId="77777777">
        <w:trPr>
          <w:trHeight w:val="454"/>
        </w:trPr>
        <w:tc>
          <w:tcPr>
            <w:tcW w:w="945" w:type="dxa"/>
            <w:vAlign w:val="center"/>
          </w:tcPr>
          <w:p w14:paraId="263322AB"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2</w:t>
            </w:r>
          </w:p>
        </w:tc>
        <w:tc>
          <w:tcPr>
            <w:tcW w:w="1715" w:type="dxa"/>
            <w:vAlign w:val="center"/>
          </w:tcPr>
          <w:p w14:paraId="12C5C5E0"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4844EE5A"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1778D395"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1159A94A"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7C02B2A"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244B556"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00ED7E3C" w14:textId="77777777" w:rsidR="0098291E" w:rsidRPr="00BC2561" w:rsidRDefault="0098291E">
            <w:pPr>
              <w:widowControl/>
              <w:ind w:right="893"/>
              <w:jc w:val="center"/>
              <w:textAlignment w:val="bottom"/>
              <w:rPr>
                <w:color w:val="000000" w:themeColor="text1"/>
                <w:sz w:val="24"/>
              </w:rPr>
            </w:pPr>
          </w:p>
        </w:tc>
      </w:tr>
      <w:tr w:rsidR="00BC2561" w:rsidRPr="00BC2561" w14:paraId="4D3DBBD8" w14:textId="77777777">
        <w:trPr>
          <w:trHeight w:val="454"/>
        </w:trPr>
        <w:tc>
          <w:tcPr>
            <w:tcW w:w="945" w:type="dxa"/>
            <w:vAlign w:val="center"/>
          </w:tcPr>
          <w:p w14:paraId="3D99E025"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3</w:t>
            </w:r>
          </w:p>
        </w:tc>
        <w:tc>
          <w:tcPr>
            <w:tcW w:w="1715" w:type="dxa"/>
            <w:vAlign w:val="center"/>
          </w:tcPr>
          <w:p w14:paraId="5338C5EB"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440D9BB1"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591AAE8A"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FA6CAC8"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CBE5503"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5CD045C1"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3D10EC15" w14:textId="77777777" w:rsidR="0098291E" w:rsidRPr="00BC2561" w:rsidRDefault="0098291E">
            <w:pPr>
              <w:widowControl/>
              <w:ind w:right="893"/>
              <w:jc w:val="center"/>
              <w:textAlignment w:val="bottom"/>
              <w:rPr>
                <w:color w:val="000000" w:themeColor="text1"/>
                <w:sz w:val="24"/>
              </w:rPr>
            </w:pPr>
          </w:p>
        </w:tc>
      </w:tr>
      <w:tr w:rsidR="00BC2561" w:rsidRPr="00BC2561" w14:paraId="6BDDD7D9" w14:textId="77777777">
        <w:trPr>
          <w:trHeight w:val="454"/>
        </w:trPr>
        <w:tc>
          <w:tcPr>
            <w:tcW w:w="945" w:type="dxa"/>
            <w:vAlign w:val="center"/>
          </w:tcPr>
          <w:p w14:paraId="545C1B9E"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4</w:t>
            </w:r>
          </w:p>
        </w:tc>
        <w:tc>
          <w:tcPr>
            <w:tcW w:w="1715" w:type="dxa"/>
            <w:vAlign w:val="center"/>
          </w:tcPr>
          <w:p w14:paraId="6C9C678B"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473D35F5"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124BD897"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02C0D181"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A3201A1"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2B754712"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4D345641" w14:textId="77777777" w:rsidR="0098291E" w:rsidRPr="00BC2561" w:rsidRDefault="0098291E">
            <w:pPr>
              <w:widowControl/>
              <w:ind w:right="893"/>
              <w:jc w:val="center"/>
              <w:textAlignment w:val="bottom"/>
              <w:rPr>
                <w:color w:val="000000" w:themeColor="text1"/>
                <w:sz w:val="24"/>
              </w:rPr>
            </w:pPr>
          </w:p>
        </w:tc>
      </w:tr>
      <w:tr w:rsidR="00BC2561" w:rsidRPr="00BC2561" w14:paraId="38C15760" w14:textId="77777777">
        <w:trPr>
          <w:trHeight w:val="454"/>
        </w:trPr>
        <w:tc>
          <w:tcPr>
            <w:tcW w:w="945" w:type="dxa"/>
            <w:vAlign w:val="center"/>
          </w:tcPr>
          <w:p w14:paraId="38AE90AD"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w:t>
            </w:r>
          </w:p>
        </w:tc>
        <w:tc>
          <w:tcPr>
            <w:tcW w:w="1715" w:type="dxa"/>
            <w:vAlign w:val="center"/>
          </w:tcPr>
          <w:p w14:paraId="1BF1059B"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0870CD19"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6A78FDFD"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EB4BECF"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708D441"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8C39F45"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33C21C38" w14:textId="77777777" w:rsidR="0098291E" w:rsidRPr="00BC2561" w:rsidRDefault="0098291E">
            <w:pPr>
              <w:widowControl/>
              <w:ind w:right="893"/>
              <w:jc w:val="center"/>
              <w:textAlignment w:val="bottom"/>
              <w:rPr>
                <w:color w:val="000000" w:themeColor="text1"/>
                <w:sz w:val="24"/>
              </w:rPr>
            </w:pPr>
          </w:p>
        </w:tc>
      </w:tr>
      <w:tr w:rsidR="0098291E" w:rsidRPr="00BC2561" w14:paraId="09D363C7" w14:textId="77777777">
        <w:trPr>
          <w:cantSplit/>
          <w:trHeight w:val="304"/>
        </w:trPr>
        <w:tc>
          <w:tcPr>
            <w:tcW w:w="2660" w:type="dxa"/>
            <w:gridSpan w:val="2"/>
            <w:vAlign w:val="center"/>
          </w:tcPr>
          <w:p w14:paraId="6C41DF34" w14:textId="77777777" w:rsidR="0098291E" w:rsidRPr="00BC2561" w:rsidRDefault="00B203A3">
            <w:pPr>
              <w:widowControl/>
              <w:ind w:right="-108"/>
              <w:jc w:val="center"/>
              <w:textAlignment w:val="bottom"/>
              <w:rPr>
                <w:color w:val="000000" w:themeColor="text1"/>
                <w:sz w:val="24"/>
              </w:rPr>
            </w:pPr>
            <w:r w:rsidRPr="00BC2561">
              <w:rPr>
                <w:color w:val="000000" w:themeColor="text1"/>
                <w:sz w:val="24"/>
              </w:rPr>
              <w:t>总计</w:t>
            </w:r>
          </w:p>
        </w:tc>
        <w:tc>
          <w:tcPr>
            <w:tcW w:w="6546" w:type="dxa"/>
            <w:gridSpan w:val="6"/>
            <w:vAlign w:val="center"/>
          </w:tcPr>
          <w:p w14:paraId="361CCC38" w14:textId="77777777" w:rsidR="0098291E" w:rsidRPr="00BC2561" w:rsidRDefault="00B203A3">
            <w:pPr>
              <w:spacing w:line="480" w:lineRule="auto"/>
              <w:jc w:val="left"/>
              <w:rPr>
                <w:color w:val="000000" w:themeColor="text1"/>
                <w:sz w:val="24"/>
              </w:rPr>
            </w:pPr>
            <w:r w:rsidRPr="00BC2561">
              <w:rPr>
                <w:rStyle w:val="GB2312"/>
                <w:rFonts w:ascii="Times New Roman" w:eastAsia="宋体" w:hAnsi="Times New Roman"/>
                <w:color w:val="000000" w:themeColor="text1"/>
              </w:rPr>
              <w:t>￥</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元（人民币</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color w:val="000000" w:themeColor="text1"/>
              </w:rPr>
              <w:t>元整）</w:t>
            </w:r>
          </w:p>
        </w:tc>
      </w:tr>
    </w:tbl>
    <w:p w14:paraId="0DA77E32" w14:textId="77777777" w:rsidR="0098291E" w:rsidRPr="00BC2561" w:rsidRDefault="0098291E">
      <w:pPr>
        <w:widowControl/>
        <w:tabs>
          <w:tab w:val="left" w:pos="420"/>
          <w:tab w:val="left" w:pos="720"/>
          <w:tab w:val="left" w:pos="840"/>
        </w:tabs>
        <w:autoSpaceDE w:val="0"/>
        <w:autoSpaceDN w:val="0"/>
        <w:adjustRightInd w:val="0"/>
        <w:spacing w:beforeLines="50" w:before="156"/>
        <w:ind w:right="890"/>
        <w:jc w:val="left"/>
        <w:textAlignment w:val="bottom"/>
        <w:rPr>
          <w:b/>
          <w:color w:val="000000" w:themeColor="text1"/>
          <w:sz w:val="24"/>
        </w:rPr>
      </w:pPr>
    </w:p>
    <w:p w14:paraId="6DA100C7" w14:textId="77777777" w:rsidR="0098291E" w:rsidRPr="00BC2561" w:rsidRDefault="00B203A3">
      <w:pPr>
        <w:widowControl/>
        <w:autoSpaceDE w:val="0"/>
        <w:autoSpaceDN w:val="0"/>
        <w:spacing w:line="360" w:lineRule="auto"/>
        <w:ind w:right="17"/>
        <w:textAlignment w:val="bottom"/>
        <w:rPr>
          <w:color w:val="000000" w:themeColor="text1"/>
          <w:sz w:val="24"/>
        </w:rPr>
      </w:pPr>
      <w:r w:rsidRPr="00BC2561">
        <w:rPr>
          <w:color w:val="000000" w:themeColor="text1"/>
          <w:sz w:val="24"/>
        </w:rPr>
        <w:t>注</w:t>
      </w:r>
      <w:r w:rsidRPr="00BC2561">
        <w:rPr>
          <w:color w:val="000000" w:themeColor="text1"/>
          <w:sz w:val="24"/>
        </w:rPr>
        <w:t>:1.</w:t>
      </w:r>
      <w:r w:rsidRPr="00BC2561">
        <w:rPr>
          <w:color w:val="000000" w:themeColor="text1"/>
          <w:sz w:val="24"/>
        </w:rPr>
        <w:t>此表乃</w:t>
      </w:r>
      <w:r w:rsidRPr="00BC2561">
        <w:rPr>
          <w:rFonts w:hint="eastAsia"/>
          <w:color w:val="000000" w:themeColor="text1"/>
          <w:sz w:val="24"/>
        </w:rPr>
        <w:t>《</w:t>
      </w:r>
      <w:r w:rsidRPr="00BC2561">
        <w:rPr>
          <w:color w:val="000000" w:themeColor="text1"/>
          <w:sz w:val="24"/>
        </w:rPr>
        <w:t>开标一览表</w:t>
      </w:r>
      <w:r w:rsidRPr="00BC2561">
        <w:rPr>
          <w:rFonts w:hint="eastAsia"/>
          <w:color w:val="000000" w:themeColor="text1"/>
          <w:sz w:val="24"/>
        </w:rPr>
        <w:t>(</w:t>
      </w:r>
      <w:r w:rsidRPr="00BC2561">
        <w:rPr>
          <w:color w:val="000000" w:themeColor="text1"/>
          <w:sz w:val="24"/>
        </w:rPr>
        <w:t>报价表</w:t>
      </w:r>
      <w:r w:rsidRPr="00BC2561">
        <w:rPr>
          <w:rFonts w:hint="eastAsia"/>
          <w:color w:val="000000" w:themeColor="text1"/>
          <w:sz w:val="24"/>
        </w:rPr>
        <w:t>)</w:t>
      </w:r>
      <w:r w:rsidRPr="00BC2561">
        <w:rPr>
          <w:rFonts w:hint="eastAsia"/>
          <w:color w:val="000000" w:themeColor="text1"/>
          <w:sz w:val="24"/>
        </w:rPr>
        <w:t>》</w:t>
      </w:r>
      <w:r w:rsidRPr="00BC2561">
        <w:rPr>
          <w:color w:val="000000" w:themeColor="text1"/>
          <w:sz w:val="24"/>
        </w:rPr>
        <w:t>的明细表。</w:t>
      </w:r>
      <w:r w:rsidRPr="00BC2561">
        <w:rPr>
          <w:color w:val="000000" w:themeColor="text1"/>
          <w:sz w:val="24"/>
        </w:rPr>
        <w:t xml:space="preserve"> </w:t>
      </w:r>
    </w:p>
    <w:p w14:paraId="54A7D079" w14:textId="77777777" w:rsidR="0098291E" w:rsidRPr="00BC2561" w:rsidRDefault="00B203A3">
      <w:pPr>
        <w:pStyle w:val="af"/>
        <w:spacing w:line="360" w:lineRule="auto"/>
        <w:ind w:firstLineChars="150" w:firstLine="365"/>
        <w:rPr>
          <w:rFonts w:ascii="Times New Roman" w:hAnsi="Times New Roman"/>
          <w:color w:val="000000" w:themeColor="text1"/>
          <w:sz w:val="24"/>
        </w:rPr>
      </w:pPr>
      <w:r w:rsidRPr="00BC2561">
        <w:rPr>
          <w:rFonts w:ascii="Times New Roman" w:hAnsi="Times New Roman"/>
          <w:color w:val="000000" w:themeColor="text1"/>
          <w:sz w:val="24"/>
        </w:rPr>
        <w:t>2.</w:t>
      </w:r>
      <w:r w:rsidRPr="00BC2561">
        <w:rPr>
          <w:rFonts w:ascii="Times New Roman" w:hAnsi="Times New Roman"/>
          <w:color w:val="000000" w:themeColor="text1"/>
          <w:sz w:val="24"/>
        </w:rPr>
        <w:t>投标人应列明按</w:t>
      </w:r>
      <w:r w:rsidRPr="00BC2561">
        <w:rPr>
          <w:rFonts w:ascii="Times New Roman" w:hAnsi="Times New Roman"/>
          <w:color w:val="000000" w:themeColor="text1"/>
          <w:sz w:val="24"/>
        </w:rPr>
        <w:t>“</w:t>
      </w:r>
      <w:r w:rsidRPr="00BC2561">
        <w:rPr>
          <w:rFonts w:ascii="Times New Roman" w:hAnsi="Times New Roman"/>
          <w:color w:val="000000" w:themeColor="text1"/>
          <w:sz w:val="24"/>
        </w:rPr>
        <w:t>第四章</w:t>
      </w:r>
      <w:r w:rsidRPr="00BC2561">
        <w:rPr>
          <w:rFonts w:ascii="Times New Roman" w:hAnsi="Times New Roman" w:hint="eastAsia"/>
          <w:color w:val="000000" w:themeColor="text1"/>
          <w:sz w:val="24"/>
        </w:rPr>
        <w:t xml:space="preserve"> </w:t>
      </w:r>
      <w:r w:rsidRPr="00BC2561">
        <w:rPr>
          <w:rFonts w:ascii="Times New Roman" w:hAnsi="Times New Roman"/>
          <w:color w:val="000000" w:themeColor="text1"/>
          <w:sz w:val="24"/>
        </w:rPr>
        <w:t>用户需求书</w:t>
      </w:r>
      <w:r w:rsidRPr="00BC2561">
        <w:rPr>
          <w:rFonts w:ascii="Times New Roman" w:hAnsi="Times New Roman"/>
          <w:color w:val="000000" w:themeColor="text1"/>
          <w:sz w:val="24"/>
        </w:rPr>
        <w:t>”</w:t>
      </w:r>
      <w:r w:rsidRPr="00BC2561">
        <w:rPr>
          <w:rFonts w:ascii="Times New Roman" w:hAnsi="Times New Roman"/>
          <w:color w:val="000000" w:themeColor="text1"/>
          <w:sz w:val="24"/>
        </w:rPr>
        <w:t>所要求提供的所有货物的价格明细。按给出的表格格式报价，报价应包括随机附件、保证货物正常运行所需所有配备件和专用工具等</w:t>
      </w:r>
      <w:r w:rsidRPr="00BC2561">
        <w:rPr>
          <w:rFonts w:ascii="Times New Roman" w:hAnsi="Times New Roman" w:hint="eastAsia"/>
          <w:color w:val="000000" w:themeColor="text1"/>
          <w:sz w:val="24"/>
        </w:rPr>
        <w:t>费用，</w:t>
      </w:r>
      <w:r w:rsidRPr="00BC2561">
        <w:rPr>
          <w:rFonts w:ascii="Times New Roman" w:hAnsi="Times New Roman" w:hint="eastAsia"/>
          <w:b/>
          <w:bCs/>
          <w:color w:val="000000" w:themeColor="text1"/>
          <w:sz w:val="24"/>
        </w:rPr>
        <w:t>标注“●”的核心产品必须注明品牌</w:t>
      </w:r>
      <w:r w:rsidRPr="00BC2561">
        <w:rPr>
          <w:rFonts w:ascii="Times New Roman" w:hAnsi="Times New Roman" w:hint="eastAsia"/>
          <w:color w:val="000000" w:themeColor="text1"/>
          <w:sz w:val="24"/>
        </w:rPr>
        <w:t>。</w:t>
      </w:r>
    </w:p>
    <w:p w14:paraId="44F5874D" w14:textId="77777777" w:rsidR="0098291E" w:rsidRPr="00BC2561" w:rsidRDefault="00B203A3">
      <w:pPr>
        <w:pStyle w:val="af"/>
        <w:spacing w:line="360" w:lineRule="auto"/>
        <w:ind w:firstLineChars="150" w:firstLine="365"/>
        <w:rPr>
          <w:rFonts w:ascii="Times New Roman" w:hAnsi="Times New Roman"/>
          <w:color w:val="000000" w:themeColor="text1"/>
          <w:sz w:val="24"/>
        </w:rPr>
      </w:pPr>
      <w:r w:rsidRPr="00BC2561">
        <w:rPr>
          <w:rFonts w:ascii="Times New Roman" w:hAnsi="Times New Roman"/>
          <w:color w:val="000000" w:themeColor="text1"/>
          <w:sz w:val="24"/>
        </w:rPr>
        <w:t>3.</w:t>
      </w:r>
      <w:r w:rsidRPr="00BC2561">
        <w:rPr>
          <w:rFonts w:ascii="Times New Roman" w:hAnsi="Times New Roman"/>
          <w:color w:val="000000" w:themeColor="text1"/>
          <w:sz w:val="24"/>
        </w:rPr>
        <w:t>招标代理服务费</w:t>
      </w:r>
      <w:r w:rsidRPr="00BC2561">
        <w:rPr>
          <w:rFonts w:ascii="Times New Roman" w:hAnsi="Times New Roman" w:hint="eastAsia"/>
          <w:color w:val="000000" w:themeColor="text1"/>
          <w:sz w:val="24"/>
        </w:rPr>
        <w:t>包含在投标报价中</w:t>
      </w:r>
      <w:r w:rsidRPr="00BC2561">
        <w:rPr>
          <w:rFonts w:ascii="Times New Roman" w:hAnsi="Times New Roman"/>
          <w:color w:val="000000" w:themeColor="text1"/>
          <w:sz w:val="24"/>
        </w:rPr>
        <w:t>。</w:t>
      </w:r>
    </w:p>
    <w:p w14:paraId="1A546A8B" w14:textId="77777777" w:rsidR="0098291E" w:rsidRPr="00BC2561" w:rsidRDefault="0098291E">
      <w:pPr>
        <w:widowControl/>
        <w:autoSpaceDE w:val="0"/>
        <w:autoSpaceDN w:val="0"/>
        <w:ind w:right="17"/>
        <w:textAlignment w:val="bottom"/>
        <w:rPr>
          <w:color w:val="000000" w:themeColor="text1"/>
          <w:sz w:val="24"/>
        </w:rPr>
      </w:pPr>
    </w:p>
    <w:p w14:paraId="33881A9B" w14:textId="77777777" w:rsidR="0098291E" w:rsidRPr="00BC2561" w:rsidRDefault="00B203A3">
      <w:pPr>
        <w:widowControl/>
        <w:numPr>
          <w:ilvl w:val="1"/>
          <w:numId w:val="18"/>
        </w:numPr>
        <w:tabs>
          <w:tab w:val="clear" w:pos="1140"/>
          <w:tab w:val="left" w:pos="420"/>
          <w:tab w:val="left" w:pos="720"/>
        </w:tabs>
        <w:autoSpaceDE w:val="0"/>
        <w:autoSpaceDN w:val="0"/>
        <w:adjustRightInd w:val="0"/>
        <w:spacing w:beforeLines="50" w:before="156"/>
        <w:ind w:left="358" w:right="890" w:hanging="539"/>
        <w:jc w:val="left"/>
        <w:textAlignment w:val="bottom"/>
        <w:rPr>
          <w:b/>
          <w:color w:val="000000" w:themeColor="text1"/>
          <w:sz w:val="24"/>
        </w:rPr>
      </w:pPr>
      <w:r w:rsidRPr="00BC2561">
        <w:rPr>
          <w:b/>
          <w:color w:val="000000" w:themeColor="text1"/>
          <w:sz w:val="24"/>
        </w:rPr>
        <w:t>《节能产品政府采购品目清单》、《环境标志产品政府采购品目清单》中优先采购产品类别产品列价表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BC2561" w:rsidRPr="00BC2561" w14:paraId="0F855CCD" w14:textId="77777777">
        <w:trPr>
          <w:trHeight w:val="454"/>
        </w:trPr>
        <w:tc>
          <w:tcPr>
            <w:tcW w:w="945" w:type="dxa"/>
            <w:vAlign w:val="center"/>
          </w:tcPr>
          <w:p w14:paraId="07718A6C"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序号</w:t>
            </w:r>
          </w:p>
        </w:tc>
        <w:tc>
          <w:tcPr>
            <w:tcW w:w="1715" w:type="dxa"/>
            <w:vAlign w:val="center"/>
          </w:tcPr>
          <w:p w14:paraId="29D80A1B" w14:textId="77777777" w:rsidR="0098291E" w:rsidRPr="00BC2561" w:rsidRDefault="00B203A3">
            <w:pPr>
              <w:widowControl/>
              <w:ind w:leftChars="-51" w:left="-109" w:right="-108"/>
              <w:jc w:val="center"/>
              <w:textAlignment w:val="bottom"/>
              <w:rPr>
                <w:color w:val="000000" w:themeColor="text1"/>
                <w:sz w:val="24"/>
              </w:rPr>
            </w:pPr>
            <w:r w:rsidRPr="00BC2561">
              <w:rPr>
                <w:color w:val="000000" w:themeColor="text1"/>
                <w:sz w:val="24"/>
              </w:rPr>
              <w:t>货物名称</w:t>
            </w:r>
          </w:p>
        </w:tc>
        <w:tc>
          <w:tcPr>
            <w:tcW w:w="1701" w:type="dxa"/>
            <w:vAlign w:val="center"/>
          </w:tcPr>
          <w:p w14:paraId="6008827A" w14:textId="77777777" w:rsidR="0098291E" w:rsidRPr="00BC2561" w:rsidRDefault="00B203A3">
            <w:pPr>
              <w:widowControl/>
              <w:ind w:left="41" w:hanging="148"/>
              <w:jc w:val="center"/>
              <w:textAlignment w:val="bottom"/>
              <w:rPr>
                <w:color w:val="000000" w:themeColor="text1"/>
                <w:sz w:val="24"/>
              </w:rPr>
            </w:pPr>
            <w:r w:rsidRPr="00BC2561">
              <w:rPr>
                <w:color w:val="000000" w:themeColor="text1"/>
                <w:sz w:val="24"/>
              </w:rPr>
              <w:t>品牌及原产地</w:t>
            </w:r>
          </w:p>
        </w:tc>
        <w:tc>
          <w:tcPr>
            <w:tcW w:w="1275" w:type="dxa"/>
            <w:vAlign w:val="center"/>
          </w:tcPr>
          <w:p w14:paraId="418265E6"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规格型号</w:t>
            </w:r>
          </w:p>
        </w:tc>
        <w:tc>
          <w:tcPr>
            <w:tcW w:w="840" w:type="dxa"/>
            <w:vAlign w:val="center"/>
          </w:tcPr>
          <w:p w14:paraId="428C11C1" w14:textId="77777777" w:rsidR="0098291E" w:rsidRPr="00BC2561" w:rsidRDefault="00B203A3">
            <w:pPr>
              <w:widowControl/>
              <w:ind w:right="-108"/>
              <w:jc w:val="center"/>
              <w:textAlignment w:val="bottom"/>
              <w:rPr>
                <w:color w:val="000000" w:themeColor="text1"/>
                <w:sz w:val="24"/>
              </w:rPr>
            </w:pPr>
            <w:r w:rsidRPr="00BC2561">
              <w:rPr>
                <w:color w:val="000000" w:themeColor="text1"/>
                <w:sz w:val="24"/>
              </w:rPr>
              <w:t>数量</w:t>
            </w:r>
          </w:p>
        </w:tc>
        <w:tc>
          <w:tcPr>
            <w:tcW w:w="840" w:type="dxa"/>
            <w:vAlign w:val="center"/>
          </w:tcPr>
          <w:p w14:paraId="1291F3DB" w14:textId="77777777" w:rsidR="0098291E" w:rsidRPr="00BC2561" w:rsidRDefault="00B203A3">
            <w:pPr>
              <w:widowControl/>
              <w:jc w:val="center"/>
              <w:textAlignment w:val="bottom"/>
              <w:rPr>
                <w:color w:val="000000" w:themeColor="text1"/>
                <w:sz w:val="24"/>
              </w:rPr>
            </w:pPr>
            <w:r w:rsidRPr="00BC2561">
              <w:rPr>
                <w:color w:val="000000" w:themeColor="text1"/>
                <w:sz w:val="24"/>
              </w:rPr>
              <w:t>单价</w:t>
            </w:r>
          </w:p>
        </w:tc>
        <w:tc>
          <w:tcPr>
            <w:tcW w:w="840" w:type="dxa"/>
            <w:vAlign w:val="center"/>
          </w:tcPr>
          <w:p w14:paraId="0444CAC4"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总价</w:t>
            </w:r>
          </w:p>
        </w:tc>
        <w:tc>
          <w:tcPr>
            <w:tcW w:w="1050" w:type="dxa"/>
            <w:vAlign w:val="center"/>
          </w:tcPr>
          <w:p w14:paraId="5E236923" w14:textId="77777777" w:rsidR="0098291E" w:rsidRPr="00BC2561" w:rsidRDefault="00B203A3">
            <w:pPr>
              <w:widowControl/>
              <w:ind w:right="-49"/>
              <w:jc w:val="center"/>
              <w:textAlignment w:val="bottom"/>
              <w:rPr>
                <w:color w:val="000000" w:themeColor="text1"/>
                <w:sz w:val="24"/>
              </w:rPr>
            </w:pPr>
            <w:r w:rsidRPr="00BC2561">
              <w:rPr>
                <w:color w:val="000000" w:themeColor="text1"/>
                <w:sz w:val="24"/>
              </w:rPr>
              <w:t>备注</w:t>
            </w:r>
          </w:p>
        </w:tc>
      </w:tr>
      <w:tr w:rsidR="00BC2561" w:rsidRPr="00BC2561" w14:paraId="38A81576" w14:textId="77777777">
        <w:trPr>
          <w:trHeight w:val="454"/>
        </w:trPr>
        <w:tc>
          <w:tcPr>
            <w:tcW w:w="945" w:type="dxa"/>
            <w:vAlign w:val="center"/>
          </w:tcPr>
          <w:p w14:paraId="0A45EC55"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1</w:t>
            </w:r>
          </w:p>
        </w:tc>
        <w:tc>
          <w:tcPr>
            <w:tcW w:w="1715" w:type="dxa"/>
            <w:vAlign w:val="center"/>
          </w:tcPr>
          <w:p w14:paraId="378833C6"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7F3703EC"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7C9E827F"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8013573"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116C6B99"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076898DD"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52BD0650" w14:textId="77777777" w:rsidR="0098291E" w:rsidRPr="00BC2561" w:rsidRDefault="0098291E">
            <w:pPr>
              <w:widowControl/>
              <w:ind w:right="893"/>
              <w:jc w:val="center"/>
              <w:textAlignment w:val="bottom"/>
              <w:rPr>
                <w:color w:val="000000" w:themeColor="text1"/>
                <w:sz w:val="24"/>
              </w:rPr>
            </w:pPr>
          </w:p>
        </w:tc>
      </w:tr>
      <w:tr w:rsidR="00BC2561" w:rsidRPr="00BC2561" w14:paraId="654AB6BC" w14:textId="77777777">
        <w:trPr>
          <w:trHeight w:val="454"/>
        </w:trPr>
        <w:tc>
          <w:tcPr>
            <w:tcW w:w="945" w:type="dxa"/>
            <w:vAlign w:val="center"/>
          </w:tcPr>
          <w:p w14:paraId="234C2703"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2</w:t>
            </w:r>
          </w:p>
        </w:tc>
        <w:tc>
          <w:tcPr>
            <w:tcW w:w="1715" w:type="dxa"/>
            <w:vAlign w:val="center"/>
          </w:tcPr>
          <w:p w14:paraId="3B815B15"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6C9008EC"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6CB32CD5"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0CBE52F"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19241504"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1847053C"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77A08CE9" w14:textId="77777777" w:rsidR="0098291E" w:rsidRPr="00BC2561" w:rsidRDefault="0098291E">
            <w:pPr>
              <w:widowControl/>
              <w:ind w:right="893"/>
              <w:jc w:val="center"/>
              <w:textAlignment w:val="bottom"/>
              <w:rPr>
                <w:color w:val="000000" w:themeColor="text1"/>
                <w:sz w:val="24"/>
              </w:rPr>
            </w:pPr>
          </w:p>
        </w:tc>
      </w:tr>
      <w:tr w:rsidR="00BC2561" w:rsidRPr="00BC2561" w14:paraId="64A25B01" w14:textId="77777777">
        <w:trPr>
          <w:trHeight w:val="454"/>
        </w:trPr>
        <w:tc>
          <w:tcPr>
            <w:tcW w:w="945" w:type="dxa"/>
            <w:vAlign w:val="center"/>
          </w:tcPr>
          <w:p w14:paraId="7E51404E"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3</w:t>
            </w:r>
          </w:p>
        </w:tc>
        <w:tc>
          <w:tcPr>
            <w:tcW w:w="1715" w:type="dxa"/>
            <w:vAlign w:val="center"/>
          </w:tcPr>
          <w:p w14:paraId="0E1CF3C3"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07C04A66"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76F2D443"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5CC60ACB"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349902B6"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D09C858"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2B57DC12" w14:textId="77777777" w:rsidR="0098291E" w:rsidRPr="00BC2561" w:rsidRDefault="0098291E">
            <w:pPr>
              <w:widowControl/>
              <w:ind w:right="893"/>
              <w:jc w:val="center"/>
              <w:textAlignment w:val="bottom"/>
              <w:rPr>
                <w:color w:val="000000" w:themeColor="text1"/>
                <w:sz w:val="24"/>
              </w:rPr>
            </w:pPr>
          </w:p>
        </w:tc>
      </w:tr>
      <w:tr w:rsidR="00BC2561" w:rsidRPr="00BC2561" w14:paraId="517444FA" w14:textId="77777777">
        <w:trPr>
          <w:trHeight w:val="454"/>
        </w:trPr>
        <w:tc>
          <w:tcPr>
            <w:tcW w:w="945" w:type="dxa"/>
            <w:vAlign w:val="center"/>
          </w:tcPr>
          <w:p w14:paraId="438A259B" w14:textId="77777777" w:rsidR="0098291E" w:rsidRPr="00BC2561" w:rsidRDefault="00B203A3">
            <w:pPr>
              <w:widowControl/>
              <w:ind w:right="-93"/>
              <w:jc w:val="center"/>
              <w:textAlignment w:val="bottom"/>
              <w:rPr>
                <w:color w:val="000000" w:themeColor="text1"/>
                <w:sz w:val="24"/>
              </w:rPr>
            </w:pPr>
            <w:r w:rsidRPr="00BC2561">
              <w:rPr>
                <w:color w:val="000000" w:themeColor="text1"/>
                <w:sz w:val="24"/>
              </w:rPr>
              <w:t>……</w:t>
            </w:r>
          </w:p>
        </w:tc>
        <w:tc>
          <w:tcPr>
            <w:tcW w:w="1715" w:type="dxa"/>
            <w:vAlign w:val="center"/>
          </w:tcPr>
          <w:p w14:paraId="25D188E5" w14:textId="77777777" w:rsidR="0098291E" w:rsidRPr="00BC2561" w:rsidRDefault="0098291E">
            <w:pPr>
              <w:widowControl/>
              <w:ind w:right="893"/>
              <w:jc w:val="center"/>
              <w:textAlignment w:val="bottom"/>
              <w:rPr>
                <w:color w:val="000000" w:themeColor="text1"/>
                <w:sz w:val="24"/>
              </w:rPr>
            </w:pPr>
          </w:p>
        </w:tc>
        <w:tc>
          <w:tcPr>
            <w:tcW w:w="1701" w:type="dxa"/>
            <w:vAlign w:val="center"/>
          </w:tcPr>
          <w:p w14:paraId="727D8E02" w14:textId="77777777" w:rsidR="0098291E" w:rsidRPr="00BC2561" w:rsidRDefault="0098291E">
            <w:pPr>
              <w:widowControl/>
              <w:ind w:right="893"/>
              <w:jc w:val="center"/>
              <w:textAlignment w:val="bottom"/>
              <w:rPr>
                <w:color w:val="000000" w:themeColor="text1"/>
                <w:sz w:val="24"/>
              </w:rPr>
            </w:pPr>
          </w:p>
        </w:tc>
        <w:tc>
          <w:tcPr>
            <w:tcW w:w="1275" w:type="dxa"/>
            <w:vAlign w:val="center"/>
          </w:tcPr>
          <w:p w14:paraId="55BDD43E"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E842F8E"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60213D0A" w14:textId="77777777" w:rsidR="0098291E" w:rsidRPr="00BC2561" w:rsidRDefault="0098291E">
            <w:pPr>
              <w:widowControl/>
              <w:ind w:right="893"/>
              <w:jc w:val="center"/>
              <w:textAlignment w:val="bottom"/>
              <w:rPr>
                <w:color w:val="000000" w:themeColor="text1"/>
                <w:sz w:val="24"/>
              </w:rPr>
            </w:pPr>
          </w:p>
        </w:tc>
        <w:tc>
          <w:tcPr>
            <w:tcW w:w="840" w:type="dxa"/>
            <w:vAlign w:val="center"/>
          </w:tcPr>
          <w:p w14:paraId="762F9C8B" w14:textId="77777777" w:rsidR="0098291E" w:rsidRPr="00BC2561" w:rsidRDefault="0098291E">
            <w:pPr>
              <w:widowControl/>
              <w:ind w:right="893"/>
              <w:jc w:val="center"/>
              <w:textAlignment w:val="bottom"/>
              <w:rPr>
                <w:color w:val="000000" w:themeColor="text1"/>
                <w:sz w:val="24"/>
              </w:rPr>
            </w:pPr>
          </w:p>
        </w:tc>
        <w:tc>
          <w:tcPr>
            <w:tcW w:w="1050" w:type="dxa"/>
            <w:vAlign w:val="center"/>
          </w:tcPr>
          <w:p w14:paraId="1B9580A0" w14:textId="77777777" w:rsidR="0098291E" w:rsidRPr="00BC2561" w:rsidRDefault="0098291E">
            <w:pPr>
              <w:widowControl/>
              <w:ind w:right="893"/>
              <w:jc w:val="center"/>
              <w:textAlignment w:val="bottom"/>
              <w:rPr>
                <w:color w:val="000000" w:themeColor="text1"/>
                <w:sz w:val="24"/>
              </w:rPr>
            </w:pPr>
          </w:p>
        </w:tc>
      </w:tr>
      <w:tr w:rsidR="00BC2561" w:rsidRPr="00BC2561" w14:paraId="04022EF3" w14:textId="77777777">
        <w:trPr>
          <w:cantSplit/>
          <w:trHeight w:val="304"/>
        </w:trPr>
        <w:tc>
          <w:tcPr>
            <w:tcW w:w="2660" w:type="dxa"/>
            <w:gridSpan w:val="2"/>
            <w:vAlign w:val="center"/>
          </w:tcPr>
          <w:p w14:paraId="74871644" w14:textId="77777777" w:rsidR="0098291E" w:rsidRPr="00BC2561" w:rsidRDefault="00B203A3">
            <w:pPr>
              <w:widowControl/>
              <w:ind w:right="-108"/>
              <w:jc w:val="center"/>
              <w:textAlignment w:val="bottom"/>
              <w:rPr>
                <w:color w:val="000000" w:themeColor="text1"/>
                <w:sz w:val="24"/>
              </w:rPr>
            </w:pPr>
            <w:r w:rsidRPr="00BC2561">
              <w:rPr>
                <w:color w:val="000000" w:themeColor="text1"/>
                <w:sz w:val="24"/>
              </w:rPr>
              <w:t>总计</w:t>
            </w:r>
          </w:p>
        </w:tc>
        <w:tc>
          <w:tcPr>
            <w:tcW w:w="6546" w:type="dxa"/>
            <w:gridSpan w:val="6"/>
            <w:vAlign w:val="center"/>
          </w:tcPr>
          <w:p w14:paraId="7D6E1AAC" w14:textId="77777777" w:rsidR="0098291E" w:rsidRPr="00BC2561" w:rsidRDefault="00B203A3">
            <w:pPr>
              <w:spacing w:line="480" w:lineRule="auto"/>
              <w:jc w:val="left"/>
              <w:rPr>
                <w:color w:val="000000" w:themeColor="text1"/>
                <w:sz w:val="24"/>
              </w:rPr>
            </w:pPr>
            <w:r w:rsidRPr="00BC2561">
              <w:rPr>
                <w:rStyle w:val="GB2312"/>
                <w:rFonts w:ascii="Times New Roman" w:eastAsia="宋体" w:hAnsi="Times New Roman"/>
                <w:color w:val="000000" w:themeColor="text1"/>
              </w:rPr>
              <w:t>￥</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元（人民币</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color w:val="000000" w:themeColor="text1"/>
              </w:rPr>
              <w:t>元整）</w:t>
            </w:r>
          </w:p>
        </w:tc>
      </w:tr>
      <w:tr w:rsidR="0098291E" w:rsidRPr="00BC2561" w14:paraId="59664042" w14:textId="77777777">
        <w:trPr>
          <w:cantSplit/>
          <w:trHeight w:val="304"/>
        </w:trPr>
        <w:tc>
          <w:tcPr>
            <w:tcW w:w="9206" w:type="dxa"/>
            <w:gridSpan w:val="8"/>
            <w:vAlign w:val="center"/>
          </w:tcPr>
          <w:p w14:paraId="62CFDA7F" w14:textId="77777777" w:rsidR="0098291E" w:rsidRPr="00BC2561" w:rsidRDefault="00B203A3">
            <w:pPr>
              <w:jc w:val="left"/>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lastRenderedPageBreak/>
              <w:t>注：</w:t>
            </w:r>
          </w:p>
          <w:p w14:paraId="5AFE1925" w14:textId="77777777" w:rsidR="0098291E" w:rsidRPr="00BC2561" w:rsidRDefault="00B203A3">
            <w:pPr>
              <w:numPr>
                <w:ilvl w:val="4"/>
                <w:numId w:val="19"/>
              </w:numPr>
              <w:tabs>
                <w:tab w:val="clear" w:pos="2880"/>
                <w:tab w:val="left" w:pos="284"/>
              </w:tabs>
              <w:ind w:left="0" w:firstLine="0"/>
              <w:jc w:val="left"/>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t>投标人在</w:t>
            </w:r>
            <w:r w:rsidRPr="00BC2561">
              <w:rPr>
                <w:rStyle w:val="GB2312"/>
                <w:rFonts w:ascii="Times New Roman" w:eastAsia="宋体" w:hAnsi="Times New Roman"/>
                <w:b/>
                <w:color w:val="000000" w:themeColor="text1"/>
              </w:rPr>
              <w:t>“</w:t>
            </w:r>
            <w:r w:rsidRPr="00BC2561">
              <w:rPr>
                <w:rStyle w:val="GB2312"/>
                <w:rFonts w:ascii="Times New Roman" w:eastAsia="宋体" w:hAnsi="Times New Roman"/>
                <w:b/>
                <w:color w:val="000000" w:themeColor="text1"/>
              </w:rPr>
              <w:t>一、</w:t>
            </w:r>
            <w:r w:rsidRPr="00BC2561">
              <w:rPr>
                <w:rStyle w:val="GB2312"/>
                <w:rFonts w:ascii="Times New Roman" w:eastAsia="宋体" w:hAnsi="Times New Roman" w:hint="eastAsia"/>
                <w:b/>
                <w:color w:val="000000" w:themeColor="text1"/>
              </w:rPr>
              <w:t>货物（服务）列价表</w:t>
            </w:r>
            <w:r w:rsidRPr="00BC2561">
              <w:rPr>
                <w:rStyle w:val="GB2312"/>
                <w:rFonts w:ascii="Times New Roman" w:eastAsia="宋体" w:hAnsi="Times New Roman"/>
                <w:b/>
                <w:color w:val="000000" w:themeColor="text1"/>
              </w:rPr>
              <w:t>”</w:t>
            </w:r>
            <w:r w:rsidRPr="00BC2561">
              <w:rPr>
                <w:rStyle w:val="GB2312"/>
                <w:rFonts w:ascii="Times New Roman" w:eastAsia="宋体" w:hAnsi="Times New Roman"/>
                <w:b/>
                <w:color w:val="000000" w:themeColor="text1"/>
              </w:rPr>
              <w:t>的报价内容中，如有属于《节能产品政府采购品目清单》、《环境标志产品政府采购品目清单》中优先采购产品类别产品的，必须在此表单独列明，即使所投产品全部属于《节能产品政府采购品目清单》、《环境标志产品政府采购品目清单》中优先采购产品类别产品的也要在此表列出，否则在计算价格得分时不予以相应的扣除；</w:t>
            </w:r>
          </w:p>
          <w:p w14:paraId="61178691" w14:textId="77777777" w:rsidR="0098291E" w:rsidRPr="00BC2561" w:rsidRDefault="00B203A3">
            <w:pPr>
              <w:numPr>
                <w:ilvl w:val="4"/>
                <w:numId w:val="19"/>
              </w:numPr>
              <w:tabs>
                <w:tab w:val="clear" w:pos="2880"/>
                <w:tab w:val="left" w:pos="284"/>
              </w:tabs>
              <w:ind w:left="0" w:firstLine="0"/>
              <w:jc w:val="left"/>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t>属于《节能产品政府采购品目清单》、《环境标志产品政府采购品目清单》中优先采购产品类别产品</w:t>
            </w:r>
            <w:r w:rsidRPr="00BC2561">
              <w:rPr>
                <w:b/>
                <w:color w:val="000000" w:themeColor="text1"/>
                <w:sz w:val="24"/>
                <w:u w:val="single"/>
              </w:rPr>
              <w:t>须提供由《参与实施政府采购节能产品认证机构名录》、《参与实施政府采购环境标志产品认证机构名录》中确定的机构出具的、处于有效期之内的节能产品证书或环境标志产品证书（复印件加盖投标人公章）</w:t>
            </w:r>
          </w:p>
          <w:p w14:paraId="5E92589E" w14:textId="77777777" w:rsidR="0098291E" w:rsidRPr="00BC2561" w:rsidRDefault="00B203A3">
            <w:pPr>
              <w:numPr>
                <w:ilvl w:val="4"/>
                <w:numId w:val="19"/>
              </w:numPr>
              <w:tabs>
                <w:tab w:val="clear" w:pos="2880"/>
                <w:tab w:val="left" w:pos="284"/>
              </w:tabs>
              <w:ind w:left="0" w:firstLine="0"/>
              <w:jc w:val="left"/>
              <w:rPr>
                <w:rStyle w:val="GB2312"/>
                <w:rFonts w:ascii="Times New Roman" w:eastAsia="宋体" w:hAnsi="Times New Roman"/>
                <w:b/>
                <w:color w:val="000000" w:themeColor="text1"/>
              </w:rPr>
            </w:pPr>
            <w:r w:rsidRPr="00BC2561">
              <w:rPr>
                <w:b/>
                <w:color w:val="000000" w:themeColor="text1"/>
                <w:sz w:val="24"/>
                <w:u w:val="single"/>
              </w:rPr>
              <w:t>若投标人未提供证书或未在此表列明单价及总价的，在计算价格得分时不予以相应的扣除。</w:t>
            </w:r>
          </w:p>
          <w:p w14:paraId="2F5E8D7A" w14:textId="77777777" w:rsidR="0098291E" w:rsidRPr="00BC2561" w:rsidRDefault="00B203A3">
            <w:pPr>
              <w:numPr>
                <w:ilvl w:val="4"/>
                <w:numId w:val="19"/>
              </w:numPr>
              <w:tabs>
                <w:tab w:val="clear" w:pos="2880"/>
                <w:tab w:val="left" w:pos="284"/>
              </w:tabs>
              <w:ind w:left="0" w:firstLine="0"/>
              <w:jc w:val="left"/>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t>投标人应该如实填写</w:t>
            </w:r>
            <w:r w:rsidRPr="00BC2561">
              <w:rPr>
                <w:rStyle w:val="GB2312"/>
                <w:rFonts w:ascii="Times New Roman" w:eastAsia="宋体" w:hAnsi="Times New Roman" w:hint="eastAsia"/>
                <w:b/>
                <w:color w:val="000000" w:themeColor="text1"/>
              </w:rPr>
              <w:t>本表</w:t>
            </w:r>
            <w:r w:rsidRPr="00BC2561">
              <w:rPr>
                <w:rStyle w:val="GB2312"/>
                <w:rFonts w:ascii="Times New Roman" w:eastAsia="宋体" w:hAnsi="Times New Roman"/>
                <w:b/>
                <w:color w:val="000000" w:themeColor="text1"/>
              </w:rPr>
              <w:t>，如投标人所投产品中无</w:t>
            </w:r>
            <w:r w:rsidRPr="00BC2561">
              <w:rPr>
                <w:b/>
                <w:color w:val="000000" w:themeColor="text1"/>
                <w:sz w:val="24"/>
              </w:rPr>
              <w:t>《节能产品政府采购品目清单》、《环境标志产品政府采购品目清单》中优先采购产品类别产品</w:t>
            </w:r>
            <w:r w:rsidRPr="00BC2561">
              <w:rPr>
                <w:rStyle w:val="GB2312"/>
                <w:rFonts w:ascii="Times New Roman" w:eastAsia="宋体" w:hAnsi="Times New Roman"/>
                <w:b/>
                <w:color w:val="000000" w:themeColor="text1"/>
              </w:rPr>
              <w:t>的，请填写</w:t>
            </w:r>
            <w:r w:rsidRPr="00BC2561">
              <w:rPr>
                <w:rStyle w:val="GB2312"/>
                <w:rFonts w:ascii="Times New Roman" w:eastAsia="宋体" w:hAnsi="Times New Roman"/>
                <w:b/>
                <w:color w:val="000000" w:themeColor="text1"/>
              </w:rPr>
              <w:t>“</w:t>
            </w:r>
            <w:r w:rsidRPr="00BC2561">
              <w:rPr>
                <w:rStyle w:val="GB2312"/>
                <w:rFonts w:ascii="Times New Roman" w:eastAsia="宋体" w:hAnsi="Times New Roman"/>
                <w:b/>
                <w:color w:val="000000" w:themeColor="text1"/>
              </w:rPr>
              <w:t>无</w:t>
            </w:r>
            <w:r w:rsidRPr="00BC2561">
              <w:rPr>
                <w:rStyle w:val="GB2312"/>
                <w:rFonts w:ascii="Times New Roman" w:eastAsia="宋体" w:hAnsi="Times New Roman"/>
                <w:b/>
                <w:color w:val="000000" w:themeColor="text1"/>
              </w:rPr>
              <w:t>”</w:t>
            </w:r>
            <w:r w:rsidRPr="00BC2561">
              <w:rPr>
                <w:rStyle w:val="GB2312"/>
                <w:rFonts w:ascii="Times New Roman" w:eastAsia="宋体" w:hAnsi="Times New Roman"/>
                <w:b/>
                <w:color w:val="000000" w:themeColor="text1"/>
              </w:rPr>
              <w:t>或留空。</w:t>
            </w:r>
          </w:p>
        </w:tc>
      </w:tr>
    </w:tbl>
    <w:p w14:paraId="42BC13FF" w14:textId="77777777" w:rsidR="0098291E" w:rsidRPr="00BC2561" w:rsidRDefault="0098291E">
      <w:pPr>
        <w:widowControl/>
        <w:autoSpaceDE w:val="0"/>
        <w:autoSpaceDN w:val="0"/>
        <w:spacing w:line="360" w:lineRule="auto"/>
        <w:ind w:right="17"/>
        <w:textAlignment w:val="bottom"/>
        <w:rPr>
          <w:color w:val="000000" w:themeColor="text1"/>
          <w:sz w:val="24"/>
        </w:rPr>
      </w:pPr>
    </w:p>
    <w:p w14:paraId="4457E651" w14:textId="77777777" w:rsidR="0098291E" w:rsidRPr="00BC2561" w:rsidRDefault="0098291E">
      <w:pPr>
        <w:spacing w:line="360" w:lineRule="auto"/>
        <w:ind w:firstLineChars="1550" w:firstLine="3775"/>
        <w:rPr>
          <w:color w:val="000000" w:themeColor="text1"/>
          <w:sz w:val="24"/>
        </w:rPr>
      </w:pPr>
    </w:p>
    <w:p w14:paraId="7B2B929B" w14:textId="77777777" w:rsidR="0098291E" w:rsidRPr="00BC2561" w:rsidRDefault="00B203A3">
      <w:pPr>
        <w:spacing w:line="360" w:lineRule="auto"/>
        <w:ind w:firstLineChars="1550" w:firstLine="3775"/>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51A434B3" w14:textId="77777777" w:rsidR="0098291E" w:rsidRPr="00BC2561" w:rsidRDefault="00B203A3">
      <w:pPr>
        <w:spacing w:line="360" w:lineRule="auto"/>
        <w:ind w:firstLineChars="1550" w:firstLine="3775"/>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2386A28D" w14:textId="77777777" w:rsidR="0098291E" w:rsidRPr="00BC2561" w:rsidRDefault="00B203A3">
      <w:pPr>
        <w:spacing w:line="360" w:lineRule="auto"/>
        <w:ind w:firstLineChars="1550" w:firstLine="3775"/>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7F16C7CC" w14:textId="77777777" w:rsidR="0098291E" w:rsidRPr="00BC2561" w:rsidRDefault="00B203A3">
      <w:pPr>
        <w:widowControl/>
        <w:jc w:val="left"/>
        <w:rPr>
          <w:color w:val="000000" w:themeColor="text1"/>
          <w:sz w:val="24"/>
        </w:rPr>
      </w:pPr>
      <w:r w:rsidRPr="00BC2561">
        <w:rPr>
          <w:color w:val="000000" w:themeColor="text1"/>
          <w:sz w:val="24"/>
        </w:rPr>
        <w:br w:type="page"/>
      </w:r>
    </w:p>
    <w:p w14:paraId="27FBCF60" w14:textId="77777777" w:rsidR="0098291E" w:rsidRPr="00BC2561" w:rsidRDefault="00B203A3">
      <w:pPr>
        <w:numPr>
          <w:ilvl w:val="0"/>
          <w:numId w:val="14"/>
        </w:numPr>
        <w:jc w:val="left"/>
        <w:outlineLvl w:val="1"/>
        <w:rPr>
          <w:rStyle w:val="GB2312"/>
          <w:rFonts w:ascii="Times New Roman" w:eastAsia="宋体" w:hAnsi="Times New Roman"/>
          <w:b/>
          <w:color w:val="000000" w:themeColor="text1"/>
        </w:rPr>
      </w:pPr>
      <w:bookmarkStart w:id="162" w:name="_Toc55982844"/>
      <w:r w:rsidRPr="00BC2561">
        <w:rPr>
          <w:rStyle w:val="GB2312"/>
          <w:rFonts w:ascii="Times New Roman" w:eastAsia="宋体" w:hAnsi="Times New Roman"/>
          <w:b/>
          <w:color w:val="000000" w:themeColor="text1"/>
        </w:rPr>
        <w:lastRenderedPageBreak/>
        <w:t>商务部分文件格式</w:t>
      </w:r>
      <w:bookmarkEnd w:id="162"/>
    </w:p>
    <w:p w14:paraId="024F6FDE" w14:textId="77777777" w:rsidR="0098291E" w:rsidRPr="00BC2561" w:rsidRDefault="00B203A3">
      <w:pPr>
        <w:jc w:val="center"/>
        <w:rPr>
          <w:b/>
          <w:color w:val="000000" w:themeColor="text1"/>
          <w:sz w:val="30"/>
          <w:szCs w:val="30"/>
        </w:rPr>
      </w:pPr>
      <w:r w:rsidRPr="00BC2561">
        <w:rPr>
          <w:b/>
          <w:color w:val="000000" w:themeColor="text1"/>
          <w:sz w:val="30"/>
          <w:szCs w:val="30"/>
        </w:rPr>
        <w:t>目　录</w:t>
      </w:r>
    </w:p>
    <w:p w14:paraId="3C8350E5" w14:textId="77777777" w:rsidR="0098291E" w:rsidRPr="00BC2561" w:rsidRDefault="00B203A3">
      <w:pPr>
        <w:spacing w:line="360" w:lineRule="auto"/>
        <w:ind w:firstLineChars="200" w:firstLine="489"/>
        <w:jc w:val="left"/>
        <w:rPr>
          <w:b/>
          <w:color w:val="000000" w:themeColor="text1"/>
          <w:sz w:val="30"/>
          <w:szCs w:val="30"/>
        </w:rPr>
      </w:pPr>
      <w:r w:rsidRPr="00BC2561">
        <w:rPr>
          <w:rStyle w:val="GB2312"/>
          <w:rFonts w:ascii="Times New Roman" w:eastAsia="宋体" w:hAnsi="Times New Roman"/>
          <w:b/>
          <w:color w:val="000000" w:themeColor="text1"/>
        </w:rPr>
        <w:t>商务部分</w:t>
      </w:r>
      <w:r w:rsidRPr="00BC2561">
        <w:rPr>
          <w:b/>
          <w:color w:val="000000" w:themeColor="text1"/>
          <w:sz w:val="24"/>
        </w:rPr>
        <w:t>文件应该严格按下面目录及所提供的格式制作，商务部分文件应包括但不限于下列部分内容：</w:t>
      </w:r>
    </w:p>
    <w:p w14:paraId="14C33258"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投标函；</w:t>
      </w:r>
    </w:p>
    <w:p w14:paraId="1F6F1996"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法定代表人证明书，须附身份证复印件；</w:t>
      </w:r>
    </w:p>
    <w:p w14:paraId="04354B24" w14:textId="77777777" w:rsidR="0098291E" w:rsidRPr="00BC2561" w:rsidRDefault="00B203A3">
      <w:pPr>
        <w:numPr>
          <w:ilvl w:val="0"/>
          <w:numId w:val="20"/>
        </w:numPr>
        <w:spacing w:line="360" w:lineRule="auto"/>
        <w:ind w:left="490" w:hangingChars="201" w:hanging="490"/>
        <w:rPr>
          <w:color w:val="000000" w:themeColor="text1"/>
          <w:sz w:val="24"/>
        </w:rPr>
      </w:pPr>
      <w:r w:rsidRPr="00BC2561">
        <w:rPr>
          <w:color w:val="000000" w:themeColor="text1"/>
          <w:sz w:val="24"/>
        </w:rPr>
        <w:t>法定代表人授权书（投标人代表及投标文件签署人为法定代表人的无须提供），须附被授权人身份证复印件；</w:t>
      </w:r>
    </w:p>
    <w:p w14:paraId="0B9047AC"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投标人基本情况表；</w:t>
      </w:r>
      <w:r w:rsidRPr="00BC2561">
        <w:rPr>
          <w:color w:val="000000" w:themeColor="text1"/>
          <w:sz w:val="24"/>
        </w:rPr>
        <w:t xml:space="preserve"> </w:t>
      </w:r>
    </w:p>
    <w:p w14:paraId="391A4FAD"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投标承诺书；</w:t>
      </w:r>
    </w:p>
    <w:p w14:paraId="416F708C"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招标代理服务费承诺书；</w:t>
      </w:r>
    </w:p>
    <w:p w14:paraId="6B3D7663"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同类项目业绩；</w:t>
      </w:r>
    </w:p>
    <w:p w14:paraId="2FF39167"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政策适用性说明（符合相关政策时适用）</w:t>
      </w:r>
      <w:r w:rsidRPr="00BC2561">
        <w:rPr>
          <w:color w:val="000000" w:themeColor="text1"/>
        </w:rPr>
        <w:t>；</w:t>
      </w:r>
    </w:p>
    <w:p w14:paraId="2E1DE360"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rFonts w:hint="eastAsia"/>
          <w:color w:val="000000" w:themeColor="text1"/>
          <w:sz w:val="24"/>
        </w:rPr>
        <w:t>中小</w:t>
      </w:r>
      <w:r w:rsidRPr="00BC2561">
        <w:rPr>
          <w:color w:val="000000" w:themeColor="text1"/>
          <w:sz w:val="24"/>
        </w:rPr>
        <w:t>企业声明函（供应商为</w:t>
      </w:r>
      <w:r w:rsidRPr="00BC2561">
        <w:rPr>
          <w:rFonts w:hint="eastAsia"/>
          <w:color w:val="000000" w:themeColor="text1"/>
          <w:sz w:val="24"/>
        </w:rPr>
        <w:t>中小微</w:t>
      </w:r>
      <w:r w:rsidRPr="00BC2561">
        <w:rPr>
          <w:color w:val="000000" w:themeColor="text1"/>
          <w:sz w:val="24"/>
        </w:rPr>
        <w:t>企业时适用）；</w:t>
      </w:r>
    </w:p>
    <w:p w14:paraId="4BA8B43D"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残疾人福利性单位声明函（供应商为残疾人福利性单位时适用）；</w:t>
      </w:r>
    </w:p>
    <w:p w14:paraId="22176440"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商务条款偏离表；</w:t>
      </w:r>
    </w:p>
    <w:p w14:paraId="766DA7CA"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招标文件要求的其它资料（如商务评分标准中要求的相关资料）；</w:t>
      </w:r>
    </w:p>
    <w:p w14:paraId="67CAE797" w14:textId="77777777" w:rsidR="0098291E" w:rsidRPr="00BC2561" w:rsidRDefault="00B203A3">
      <w:pPr>
        <w:numPr>
          <w:ilvl w:val="0"/>
          <w:numId w:val="20"/>
        </w:numPr>
        <w:spacing w:line="360" w:lineRule="auto"/>
        <w:ind w:left="492" w:hangingChars="202" w:hanging="492"/>
        <w:rPr>
          <w:color w:val="000000" w:themeColor="text1"/>
          <w:sz w:val="24"/>
        </w:rPr>
      </w:pPr>
      <w:r w:rsidRPr="00BC2561">
        <w:rPr>
          <w:color w:val="000000" w:themeColor="text1"/>
          <w:sz w:val="24"/>
        </w:rPr>
        <w:t>投标人认为需要提交的其他资料。</w:t>
      </w:r>
    </w:p>
    <w:p w14:paraId="6E238BC1" w14:textId="77777777" w:rsidR="0098291E" w:rsidRPr="00BC2561" w:rsidRDefault="00B203A3">
      <w:pPr>
        <w:spacing w:line="300" w:lineRule="auto"/>
        <w:rPr>
          <w:color w:val="000000" w:themeColor="text1"/>
          <w:sz w:val="24"/>
        </w:rPr>
      </w:pPr>
      <w:r w:rsidRPr="00BC2561">
        <w:rPr>
          <w:color w:val="000000" w:themeColor="text1"/>
          <w:sz w:val="24"/>
        </w:rPr>
        <w:t>注：以上所有文件属复印件的须加盖投标</w:t>
      </w:r>
      <w:r w:rsidRPr="00BC2561">
        <w:rPr>
          <w:rFonts w:hint="eastAsia"/>
          <w:color w:val="000000" w:themeColor="text1"/>
          <w:sz w:val="24"/>
        </w:rPr>
        <w:t>人</w:t>
      </w:r>
      <w:r w:rsidRPr="00BC2561">
        <w:rPr>
          <w:color w:val="000000" w:themeColor="text1"/>
          <w:sz w:val="24"/>
        </w:rPr>
        <w:t>公章。</w:t>
      </w:r>
    </w:p>
    <w:p w14:paraId="64B56DA3"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r w:rsidRPr="00BC2561">
        <w:rPr>
          <w:rStyle w:val="GB2312"/>
          <w:rFonts w:ascii="Times New Roman" w:eastAsia="宋体" w:hAnsi="Times New Roman"/>
          <w:b/>
          <w:color w:val="000000" w:themeColor="text1"/>
        </w:rPr>
        <w:br w:type="page"/>
      </w:r>
      <w:bookmarkStart w:id="163" w:name="_Toc55982845"/>
      <w:bookmarkStart w:id="164" w:name="_Ref396565554"/>
      <w:r w:rsidRPr="00BC2561">
        <w:rPr>
          <w:rStyle w:val="GB2312"/>
          <w:rFonts w:ascii="Times New Roman" w:eastAsia="宋体" w:hAnsi="Times New Roman"/>
          <w:b/>
          <w:color w:val="000000" w:themeColor="text1"/>
        </w:rPr>
        <w:lastRenderedPageBreak/>
        <w:t>投标函格式</w:t>
      </w:r>
      <w:bookmarkEnd w:id="163"/>
      <w:bookmarkEnd w:id="164"/>
    </w:p>
    <w:p w14:paraId="1F3BF03E"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投标函</w:t>
      </w:r>
    </w:p>
    <w:p w14:paraId="597C2ED2" w14:textId="77777777" w:rsidR="0098291E" w:rsidRPr="00BC2561" w:rsidRDefault="00B203A3">
      <w:pPr>
        <w:pStyle w:val="affff0"/>
        <w:spacing w:line="360" w:lineRule="auto"/>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致：广东洲际招标代理有限公司广州分公司</w:t>
      </w:r>
    </w:p>
    <w:p w14:paraId="0C1D2641" w14:textId="77777777" w:rsidR="0098291E" w:rsidRPr="00BC2561" w:rsidRDefault="00B203A3">
      <w:pPr>
        <w:spacing w:line="360" w:lineRule="auto"/>
        <w:ind w:firstLineChars="200" w:firstLine="487"/>
        <w:rPr>
          <w:color w:val="000000" w:themeColor="text1"/>
          <w:sz w:val="24"/>
          <w:lang w:val="zh-CN"/>
        </w:rPr>
      </w:pPr>
      <w:r w:rsidRPr="00BC2561">
        <w:rPr>
          <w:color w:val="000000" w:themeColor="text1"/>
          <w:sz w:val="24"/>
        </w:rPr>
        <w:t>根据你们</w:t>
      </w:r>
      <w:r w:rsidRPr="00BC2561">
        <w:rPr>
          <w:color w:val="000000" w:themeColor="text1"/>
          <w:sz w:val="24"/>
          <w:u w:val="single"/>
        </w:rPr>
        <w:t>（项目名称）</w:t>
      </w:r>
      <w:r w:rsidRPr="00BC2561">
        <w:rPr>
          <w:color w:val="000000" w:themeColor="text1"/>
          <w:sz w:val="24"/>
          <w:u w:val="single"/>
        </w:rPr>
        <w:t xml:space="preserve">  (</w:t>
      </w:r>
      <w:r w:rsidRPr="00BC2561">
        <w:rPr>
          <w:color w:val="000000" w:themeColor="text1"/>
          <w:sz w:val="24"/>
          <w:u w:val="single"/>
        </w:rPr>
        <w:t>项目编号：</w:t>
      </w:r>
      <w:r w:rsidRPr="00BC2561">
        <w:rPr>
          <w:color w:val="000000" w:themeColor="text1"/>
          <w:sz w:val="24"/>
          <w:u w:val="single"/>
        </w:rPr>
        <w:t xml:space="preserve">    </w:t>
      </w:r>
      <w:r w:rsidRPr="00BC2561">
        <w:rPr>
          <w:color w:val="000000" w:themeColor="text1"/>
          <w:sz w:val="24"/>
          <w:u w:val="single"/>
        </w:rPr>
        <w:t>）（包号：</w:t>
      </w:r>
      <w:r w:rsidRPr="00BC2561">
        <w:rPr>
          <w:color w:val="000000" w:themeColor="text1"/>
          <w:sz w:val="24"/>
          <w:u w:val="single"/>
        </w:rPr>
        <w:t xml:space="preserve">  </w:t>
      </w:r>
      <w:r w:rsidRPr="00BC2561">
        <w:rPr>
          <w:color w:val="000000" w:themeColor="text1"/>
          <w:sz w:val="24"/>
          <w:u w:val="single"/>
        </w:rPr>
        <w:t>）</w:t>
      </w:r>
      <w:r w:rsidRPr="00BC2561">
        <w:rPr>
          <w:color w:val="000000" w:themeColor="text1"/>
          <w:sz w:val="24"/>
        </w:rPr>
        <w:t>招标文件要求，</w:t>
      </w:r>
      <w:r w:rsidRPr="00BC2561">
        <w:rPr>
          <w:color w:val="000000" w:themeColor="text1"/>
          <w:sz w:val="24"/>
          <w:u w:val="single"/>
        </w:rPr>
        <w:t xml:space="preserve">  </w:t>
      </w:r>
      <w:r w:rsidRPr="00BC2561">
        <w:rPr>
          <w:color w:val="000000" w:themeColor="text1"/>
          <w:sz w:val="24"/>
          <w:u w:val="single"/>
        </w:rPr>
        <w:t>（全名及职位）</w:t>
      </w:r>
      <w:r w:rsidRPr="00BC2561">
        <w:rPr>
          <w:color w:val="000000" w:themeColor="text1"/>
          <w:sz w:val="24"/>
          <w:u w:val="single"/>
        </w:rPr>
        <w:t xml:space="preserve">  </w:t>
      </w:r>
      <w:r w:rsidRPr="00BC2561">
        <w:rPr>
          <w:color w:val="000000" w:themeColor="text1"/>
          <w:sz w:val="24"/>
        </w:rPr>
        <w:t>经正式授权并以投标人</w:t>
      </w:r>
      <w:r w:rsidRPr="00BC2561">
        <w:rPr>
          <w:color w:val="000000" w:themeColor="text1"/>
          <w:sz w:val="24"/>
          <w:u w:val="single"/>
        </w:rPr>
        <w:t>（投标人名称、地址）</w:t>
      </w:r>
      <w:r w:rsidRPr="00BC2561">
        <w:rPr>
          <w:color w:val="000000" w:themeColor="text1"/>
          <w:sz w:val="24"/>
        </w:rPr>
        <w:t>的名义处理一切本投标有关的事宜。</w:t>
      </w:r>
      <w:r w:rsidRPr="00BC2561">
        <w:rPr>
          <w:color w:val="000000" w:themeColor="text1"/>
          <w:sz w:val="24"/>
          <w:lang w:val="zh-CN"/>
        </w:rPr>
        <w:t>我方</w:t>
      </w:r>
      <w:r w:rsidRPr="00BC2561">
        <w:rPr>
          <w:color w:val="000000" w:themeColor="text1"/>
          <w:sz w:val="24"/>
        </w:rPr>
        <w:t>提交按招标文件要求制作的</w:t>
      </w:r>
      <w:r w:rsidRPr="00BC2561">
        <w:rPr>
          <w:color w:val="000000" w:themeColor="text1"/>
          <w:sz w:val="24"/>
          <w:u w:val="single"/>
        </w:rPr>
        <w:t>唱标信封</w:t>
      </w:r>
      <w:r w:rsidRPr="00BC2561">
        <w:rPr>
          <w:color w:val="000000" w:themeColor="text1"/>
          <w:sz w:val="24"/>
          <w:u w:val="single"/>
        </w:rPr>
        <w:t xml:space="preserve">   </w:t>
      </w:r>
      <w:r w:rsidRPr="00BC2561">
        <w:rPr>
          <w:color w:val="000000" w:themeColor="text1"/>
          <w:sz w:val="24"/>
          <w:u w:val="single"/>
        </w:rPr>
        <w:t>份（含电子光盘</w:t>
      </w:r>
      <w:r w:rsidRPr="00BC2561">
        <w:rPr>
          <w:color w:val="000000" w:themeColor="text1"/>
          <w:sz w:val="24"/>
          <w:u w:val="single"/>
        </w:rPr>
        <w:t xml:space="preserve">   </w:t>
      </w:r>
      <w:r w:rsidRPr="00BC2561">
        <w:rPr>
          <w:color w:val="000000" w:themeColor="text1"/>
          <w:sz w:val="24"/>
          <w:u w:val="single"/>
        </w:rPr>
        <w:t>份）</w:t>
      </w:r>
      <w:r w:rsidRPr="00BC2561">
        <w:rPr>
          <w:color w:val="000000" w:themeColor="text1"/>
          <w:sz w:val="24"/>
        </w:rPr>
        <w:t>；</w:t>
      </w:r>
      <w:r w:rsidRPr="00BC2561">
        <w:rPr>
          <w:color w:val="000000" w:themeColor="text1"/>
          <w:sz w:val="24"/>
          <w:u w:val="single"/>
        </w:rPr>
        <w:t>资格证明文件、价格部分文件、商务部分文件和技术部分文件（正本</w:t>
      </w:r>
      <w:r w:rsidRPr="00BC2561">
        <w:rPr>
          <w:color w:val="000000" w:themeColor="text1"/>
          <w:sz w:val="24"/>
          <w:u w:val="single"/>
        </w:rPr>
        <w:t xml:space="preserve">   </w:t>
      </w:r>
      <w:r w:rsidRPr="00BC2561">
        <w:rPr>
          <w:color w:val="000000" w:themeColor="text1"/>
          <w:sz w:val="24"/>
          <w:u w:val="single"/>
        </w:rPr>
        <w:t>份，副本</w:t>
      </w:r>
      <w:r w:rsidRPr="00BC2561">
        <w:rPr>
          <w:color w:val="000000" w:themeColor="text1"/>
          <w:sz w:val="24"/>
          <w:u w:val="single"/>
        </w:rPr>
        <w:t xml:space="preserve">   </w:t>
      </w:r>
      <w:r w:rsidRPr="00BC2561">
        <w:rPr>
          <w:color w:val="000000" w:themeColor="text1"/>
          <w:sz w:val="24"/>
          <w:u w:val="single"/>
        </w:rPr>
        <w:t>份）</w:t>
      </w:r>
      <w:r w:rsidRPr="00BC2561">
        <w:rPr>
          <w:color w:val="000000" w:themeColor="text1"/>
          <w:sz w:val="24"/>
        </w:rPr>
        <w:t>。</w:t>
      </w:r>
      <w:r w:rsidRPr="00BC2561">
        <w:rPr>
          <w:color w:val="000000" w:themeColor="text1"/>
          <w:sz w:val="24"/>
          <w:lang w:val="zh-CN"/>
        </w:rPr>
        <w:t>完全明白招标文件的所有条款要求，并重申以下内容：</w:t>
      </w:r>
    </w:p>
    <w:p w14:paraId="555137AC"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我们愿意遵守采购代理机构招标文件的各项规定，自愿参加投标，并清楚招标文件的要求及有关文件规定，并严格按照招标文件的规定履行全部责任和义务。</w:t>
      </w:r>
    </w:p>
    <w:p w14:paraId="27D193D5"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我方的投标总价为固定不变价。全部货物及有关服务的投标总价见投标报价总表。</w:t>
      </w:r>
    </w:p>
    <w:p w14:paraId="2E211DC2"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本投标文件的有效期为在投标截止日后</w:t>
      </w:r>
      <w:r w:rsidRPr="00BC2561">
        <w:rPr>
          <w:color w:val="000000" w:themeColor="text1"/>
          <w:kern w:val="0"/>
          <w:sz w:val="24"/>
          <w:u w:val="single"/>
        </w:rPr>
        <w:t xml:space="preserve">     </w:t>
      </w:r>
      <w:r w:rsidRPr="00BC2561">
        <w:rPr>
          <w:color w:val="000000" w:themeColor="text1"/>
          <w:kern w:val="0"/>
          <w:sz w:val="24"/>
        </w:rPr>
        <w:t>天内有效，如果我们投标被接受，有效期将延至合同终止日为止。</w:t>
      </w:r>
    </w:p>
    <w:p w14:paraId="477F6AFA"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我方同意提供采购代理机构与评标委员会要求的有关投标的一切数据或资料。</w:t>
      </w:r>
    </w:p>
    <w:p w14:paraId="7E37C7F1"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BC2561">
        <w:rPr>
          <w:rFonts w:hint="eastAsia"/>
          <w:color w:val="000000" w:themeColor="text1"/>
          <w:kern w:val="0"/>
          <w:sz w:val="24"/>
        </w:rPr>
        <w:t>。</w:t>
      </w:r>
      <w:r w:rsidRPr="00BC2561">
        <w:rPr>
          <w:color w:val="000000" w:themeColor="text1"/>
          <w:kern w:val="0"/>
          <w:sz w:val="24"/>
        </w:rPr>
        <w:t xml:space="preserve"> </w:t>
      </w:r>
    </w:p>
    <w:p w14:paraId="3CFE618F"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我方同意如在本项目开标后、投标有效期之内撤回投标，或中标后未在规定期限内签订合同并送贵方备案的。</w:t>
      </w:r>
    </w:p>
    <w:p w14:paraId="05F19247"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F8573C7"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sz w:val="24"/>
          <w:lang w:val="zh-CN"/>
        </w:rPr>
        <w:t>我方</w:t>
      </w:r>
      <w:r w:rsidRPr="00BC2561">
        <w:rPr>
          <w:color w:val="000000" w:themeColor="text1"/>
          <w:kern w:val="0"/>
          <w:sz w:val="24"/>
        </w:rPr>
        <w:t>完全</w:t>
      </w:r>
      <w:r w:rsidRPr="00BC2561">
        <w:rPr>
          <w:color w:val="000000" w:themeColor="text1"/>
          <w:sz w:val="24"/>
          <w:lang w:val="zh-CN"/>
        </w:rPr>
        <w:t>服从和尊重评标委员会所作</w:t>
      </w:r>
      <w:r w:rsidRPr="00BC2561">
        <w:rPr>
          <w:color w:val="000000" w:themeColor="text1"/>
          <w:sz w:val="24"/>
        </w:rPr>
        <w:t>出</w:t>
      </w:r>
      <w:r w:rsidRPr="00BC2561">
        <w:rPr>
          <w:color w:val="000000" w:themeColor="text1"/>
          <w:sz w:val="24"/>
          <w:lang w:val="zh-CN"/>
        </w:rPr>
        <w:t>的评定结果，我方理解贵方不一定接受最低报价或任何贵</w:t>
      </w:r>
      <w:r w:rsidRPr="00BC2561">
        <w:rPr>
          <w:color w:val="000000" w:themeColor="text1"/>
          <w:kern w:val="0"/>
          <w:sz w:val="24"/>
        </w:rPr>
        <w:t>方可能收到的报价</w:t>
      </w:r>
      <w:r w:rsidRPr="00BC2561">
        <w:rPr>
          <w:rFonts w:hint="eastAsia"/>
          <w:color w:val="000000" w:themeColor="text1"/>
          <w:kern w:val="0"/>
          <w:sz w:val="24"/>
        </w:rPr>
        <w:t>。</w:t>
      </w:r>
    </w:p>
    <w:p w14:paraId="5DB765CB" w14:textId="77777777" w:rsidR="0098291E" w:rsidRPr="00BC2561" w:rsidRDefault="00B203A3">
      <w:pPr>
        <w:numPr>
          <w:ilvl w:val="0"/>
          <w:numId w:val="21"/>
        </w:numPr>
        <w:spacing w:line="360" w:lineRule="auto"/>
        <w:ind w:left="0" w:firstLine="426"/>
        <w:rPr>
          <w:color w:val="000000" w:themeColor="text1"/>
          <w:kern w:val="0"/>
          <w:sz w:val="24"/>
        </w:rPr>
      </w:pPr>
      <w:r w:rsidRPr="00BC2561">
        <w:rPr>
          <w:color w:val="000000" w:themeColor="text1"/>
          <w:kern w:val="0"/>
          <w:sz w:val="24"/>
        </w:rPr>
        <w:t>我方如果中标，将保证履行招标文件以及答疑纪要、澄清补充通知等招标文件修改书（如有）中的全部责任和义务。</w:t>
      </w:r>
    </w:p>
    <w:p w14:paraId="5FC9080B" w14:textId="77777777" w:rsidR="0098291E" w:rsidRPr="00BC2561" w:rsidRDefault="00B203A3">
      <w:pPr>
        <w:numPr>
          <w:ilvl w:val="0"/>
          <w:numId w:val="21"/>
        </w:numPr>
        <w:spacing w:line="360" w:lineRule="auto"/>
        <w:ind w:left="0" w:firstLine="426"/>
        <w:rPr>
          <w:color w:val="000000" w:themeColor="text1"/>
          <w:sz w:val="24"/>
        </w:rPr>
      </w:pPr>
      <w:r w:rsidRPr="00BC2561">
        <w:rPr>
          <w:color w:val="000000" w:themeColor="text1"/>
          <w:sz w:val="24"/>
        </w:rPr>
        <w:lastRenderedPageBreak/>
        <w:t>所有</w:t>
      </w:r>
      <w:r w:rsidRPr="00BC2561">
        <w:rPr>
          <w:color w:val="000000" w:themeColor="text1"/>
          <w:kern w:val="0"/>
          <w:sz w:val="24"/>
        </w:rPr>
        <w:t>有关</w:t>
      </w:r>
      <w:r w:rsidRPr="00BC2561">
        <w:rPr>
          <w:color w:val="000000" w:themeColor="text1"/>
          <w:sz w:val="24"/>
        </w:rPr>
        <w:t>本次投标的函电请寄：</w:t>
      </w:r>
      <w:r w:rsidRPr="00BC2561">
        <w:rPr>
          <w:color w:val="000000" w:themeColor="text1"/>
          <w:sz w:val="24"/>
          <w:u w:val="single"/>
        </w:rPr>
        <w:t xml:space="preserve">                     </w:t>
      </w:r>
      <w:r w:rsidRPr="00BC2561">
        <w:rPr>
          <w:color w:val="000000" w:themeColor="text1"/>
          <w:sz w:val="24"/>
        </w:rPr>
        <w:t>。</w:t>
      </w:r>
    </w:p>
    <w:p w14:paraId="3E466C08" w14:textId="77777777" w:rsidR="0098291E" w:rsidRPr="00BC2561" w:rsidRDefault="0098291E">
      <w:pPr>
        <w:spacing w:line="360" w:lineRule="auto"/>
        <w:rPr>
          <w:color w:val="000000" w:themeColor="text1"/>
          <w:sz w:val="24"/>
        </w:rPr>
      </w:pPr>
    </w:p>
    <w:p w14:paraId="2EAB472C" w14:textId="77777777" w:rsidR="0098291E" w:rsidRPr="00BC2561" w:rsidRDefault="00B203A3">
      <w:pPr>
        <w:spacing w:line="360" w:lineRule="auto"/>
        <w:rPr>
          <w:color w:val="000000" w:themeColor="text1"/>
          <w:sz w:val="24"/>
        </w:rPr>
      </w:pPr>
      <w:r w:rsidRPr="00BC2561">
        <w:rPr>
          <w:color w:val="000000" w:themeColor="text1"/>
          <w:sz w:val="24"/>
        </w:rPr>
        <w:t>备注：本投标函内容不得擅自修改，否则视为无效投标。</w:t>
      </w:r>
    </w:p>
    <w:p w14:paraId="7BD63BC5" w14:textId="77777777" w:rsidR="0098291E" w:rsidRPr="00BC2561" w:rsidRDefault="0098291E">
      <w:pPr>
        <w:spacing w:line="360" w:lineRule="auto"/>
        <w:ind w:firstLineChars="50" w:firstLine="122"/>
        <w:rPr>
          <w:rStyle w:val="GB2312"/>
          <w:rFonts w:ascii="Times New Roman" w:eastAsia="宋体" w:hAnsi="Times New Roman"/>
          <w:color w:val="000000" w:themeColor="text1"/>
        </w:rPr>
      </w:pPr>
    </w:p>
    <w:p w14:paraId="64BFFE22" w14:textId="77777777" w:rsidR="0098291E" w:rsidRPr="00BC2561" w:rsidRDefault="00B203A3">
      <w:pPr>
        <w:spacing w:line="360"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投标人代表：</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color w:val="000000" w:themeColor="text1"/>
        </w:rPr>
        <w:t>（</w:t>
      </w:r>
      <w:r w:rsidRPr="00BC2561">
        <w:rPr>
          <w:color w:val="000000" w:themeColor="text1"/>
          <w:sz w:val="24"/>
        </w:rPr>
        <w:t>签署</w:t>
      </w:r>
      <w:r w:rsidRPr="00BC2561">
        <w:rPr>
          <w:rStyle w:val="GB2312"/>
          <w:rFonts w:ascii="Times New Roman" w:eastAsia="宋体" w:hAnsi="Times New Roman"/>
          <w:color w:val="000000" w:themeColor="text1"/>
        </w:rPr>
        <w:t>）</w:t>
      </w:r>
    </w:p>
    <w:p w14:paraId="34854B13" w14:textId="77777777" w:rsidR="0098291E" w:rsidRPr="00BC2561" w:rsidRDefault="00B203A3">
      <w:pPr>
        <w:spacing w:line="360" w:lineRule="auto"/>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职</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位：</w:t>
      </w:r>
    </w:p>
    <w:p w14:paraId="789DE0E1" w14:textId="77777777" w:rsidR="0098291E" w:rsidRPr="00BC2561" w:rsidRDefault="00B203A3">
      <w:pPr>
        <w:spacing w:line="360"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投标人名称：</w:t>
      </w:r>
      <w:r w:rsidRPr="00BC2561">
        <w:rPr>
          <w:rStyle w:val="GB2312"/>
          <w:rFonts w:ascii="Times New Roman" w:eastAsia="宋体" w:hAnsi="Times New Roman"/>
          <w:color w:val="000000" w:themeColor="text1"/>
          <w:u w:val="single"/>
        </w:rPr>
        <w:t xml:space="preserve">             </w:t>
      </w:r>
      <w:r w:rsidRPr="00BC2561">
        <w:rPr>
          <w:rStyle w:val="GB2312"/>
          <w:rFonts w:ascii="Times New Roman" w:eastAsia="宋体" w:hAnsi="Times New Roman"/>
          <w:color w:val="000000" w:themeColor="text1"/>
        </w:rPr>
        <w:t>（盖章）</w:t>
      </w:r>
    </w:p>
    <w:p w14:paraId="5BC914CB" w14:textId="77777777" w:rsidR="0098291E" w:rsidRPr="00BC2561" w:rsidRDefault="00B203A3">
      <w:pPr>
        <w:spacing w:line="360"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投标人地址：</w:t>
      </w:r>
      <w:r w:rsidRPr="00BC2561">
        <w:rPr>
          <w:rStyle w:val="GB2312"/>
          <w:rFonts w:ascii="Times New Roman" w:eastAsia="宋体" w:hAnsi="Times New Roman"/>
          <w:color w:val="000000" w:themeColor="text1"/>
          <w:u w:val="single"/>
        </w:rPr>
        <w:t xml:space="preserve">             </w:t>
      </w:r>
    </w:p>
    <w:p w14:paraId="4C2F8FBB" w14:textId="77777777" w:rsidR="0098291E" w:rsidRPr="00BC2561" w:rsidRDefault="00B203A3">
      <w:pPr>
        <w:spacing w:line="360"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电</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话：</w:t>
      </w:r>
      <w:r w:rsidRPr="00BC2561">
        <w:rPr>
          <w:rStyle w:val="GB2312"/>
          <w:rFonts w:ascii="Times New Roman" w:eastAsia="宋体" w:hAnsi="Times New Roman"/>
          <w:color w:val="000000" w:themeColor="text1"/>
          <w:u w:val="single"/>
        </w:rPr>
        <w:t xml:space="preserve">             </w:t>
      </w:r>
    </w:p>
    <w:p w14:paraId="57A9C68F" w14:textId="77777777" w:rsidR="0098291E" w:rsidRPr="00BC2561" w:rsidRDefault="00B203A3">
      <w:pPr>
        <w:spacing w:line="360"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传</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真：</w:t>
      </w:r>
      <w:r w:rsidRPr="00BC2561">
        <w:rPr>
          <w:rStyle w:val="GB2312"/>
          <w:rFonts w:ascii="Times New Roman" w:eastAsia="宋体" w:hAnsi="Times New Roman"/>
          <w:color w:val="000000" w:themeColor="text1"/>
          <w:u w:val="single"/>
        </w:rPr>
        <w:t xml:space="preserve">             </w:t>
      </w:r>
    </w:p>
    <w:p w14:paraId="27333CAF" w14:textId="77777777" w:rsidR="0098291E" w:rsidRPr="00BC2561" w:rsidRDefault="00B203A3">
      <w:pPr>
        <w:spacing w:line="276" w:lineRule="auto"/>
        <w:ind w:firstLineChars="50" w:firstLine="122"/>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t>日</w:t>
      </w:r>
      <w:r w:rsidRPr="00BC2561">
        <w:rPr>
          <w:rStyle w:val="GB2312"/>
          <w:rFonts w:ascii="Times New Roman" w:eastAsia="宋体" w:hAnsi="Times New Roman"/>
          <w:color w:val="000000" w:themeColor="text1"/>
        </w:rPr>
        <w:t xml:space="preserve">      </w:t>
      </w:r>
      <w:r w:rsidRPr="00BC2561">
        <w:rPr>
          <w:rStyle w:val="GB2312"/>
          <w:rFonts w:ascii="Times New Roman" w:eastAsia="宋体" w:hAnsi="Times New Roman"/>
          <w:color w:val="000000" w:themeColor="text1"/>
        </w:rPr>
        <w:t>期</w:t>
      </w:r>
      <w:r w:rsidRPr="00BC2561">
        <w:rPr>
          <w:color w:val="000000" w:themeColor="text1"/>
          <w:sz w:val="24"/>
        </w:rPr>
        <w:t>：</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73ABCC27"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bookmarkStart w:id="165" w:name="_Ref354753214"/>
      <w:r w:rsidRPr="00BC2561">
        <w:rPr>
          <w:color w:val="000000" w:themeColor="text1"/>
        </w:rPr>
        <w:br w:type="page"/>
      </w:r>
      <w:bookmarkStart w:id="166" w:name="_Toc55982846"/>
      <w:bookmarkStart w:id="167" w:name="_Ref374004400"/>
      <w:r w:rsidRPr="00BC2561">
        <w:rPr>
          <w:rStyle w:val="GB2312"/>
          <w:rFonts w:ascii="Times New Roman" w:eastAsia="宋体" w:hAnsi="Times New Roman"/>
          <w:b/>
          <w:color w:val="000000" w:themeColor="text1"/>
        </w:rPr>
        <w:lastRenderedPageBreak/>
        <w:t>法定代表人身份证明格式</w:t>
      </w:r>
      <w:bookmarkEnd w:id="165"/>
      <w:bookmarkEnd w:id="166"/>
      <w:bookmarkEnd w:id="167"/>
    </w:p>
    <w:p w14:paraId="20C3F86B"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法定代表人身份证明书</w:t>
      </w:r>
    </w:p>
    <w:p w14:paraId="191DEB47" w14:textId="77777777" w:rsidR="0098291E" w:rsidRPr="00BC2561" w:rsidRDefault="00B203A3">
      <w:pPr>
        <w:spacing w:line="600" w:lineRule="exact"/>
        <w:rPr>
          <w:color w:val="000000" w:themeColor="text1"/>
          <w:sz w:val="24"/>
        </w:rPr>
      </w:pPr>
      <w:r w:rsidRPr="00BC2561">
        <w:rPr>
          <w:color w:val="000000" w:themeColor="text1"/>
          <w:sz w:val="24"/>
        </w:rPr>
        <w:t>致：广东洲际招标代理有限公司广州分公司</w:t>
      </w:r>
    </w:p>
    <w:p w14:paraId="2BD7C46F" w14:textId="77777777" w:rsidR="0098291E" w:rsidRPr="00BC2561" w:rsidRDefault="00B203A3">
      <w:pPr>
        <w:spacing w:line="600" w:lineRule="exact"/>
        <w:ind w:firstLineChars="200" w:firstLine="487"/>
        <w:rPr>
          <w:color w:val="000000" w:themeColor="text1"/>
          <w:sz w:val="24"/>
          <w:u w:val="single"/>
        </w:rPr>
      </w:pPr>
      <w:r w:rsidRPr="00BC2561">
        <w:rPr>
          <w:color w:val="000000" w:themeColor="text1"/>
          <w:sz w:val="24"/>
        </w:rPr>
        <w:t>本证明书声明：注册于</w:t>
      </w:r>
      <w:r w:rsidRPr="00BC2561">
        <w:rPr>
          <w:color w:val="000000" w:themeColor="text1"/>
          <w:sz w:val="24"/>
          <w:u w:val="single"/>
        </w:rPr>
        <w:t xml:space="preserve">     </w:t>
      </w:r>
      <w:r w:rsidRPr="00BC2561">
        <w:rPr>
          <w:color w:val="000000" w:themeColor="text1"/>
          <w:sz w:val="24"/>
          <w:u w:val="single"/>
        </w:rPr>
        <w:t>（国家名称）</w:t>
      </w:r>
      <w:r w:rsidRPr="00BC2561">
        <w:rPr>
          <w:color w:val="000000" w:themeColor="text1"/>
          <w:sz w:val="24"/>
          <w:u w:val="single"/>
        </w:rPr>
        <w:t xml:space="preserve">   </w:t>
      </w:r>
      <w:r w:rsidRPr="00BC2561">
        <w:rPr>
          <w:color w:val="000000" w:themeColor="text1"/>
          <w:sz w:val="24"/>
        </w:rPr>
        <w:t>的</w:t>
      </w:r>
      <w:r w:rsidRPr="00BC2561">
        <w:rPr>
          <w:color w:val="000000" w:themeColor="text1"/>
          <w:sz w:val="24"/>
          <w:u w:val="single"/>
        </w:rPr>
        <w:t xml:space="preserve">    </w:t>
      </w:r>
      <w:r w:rsidRPr="00BC2561">
        <w:rPr>
          <w:color w:val="000000" w:themeColor="text1"/>
          <w:sz w:val="24"/>
          <w:u w:val="single"/>
        </w:rPr>
        <w:t xml:space="preserve">　（投标人名称）</w:t>
      </w:r>
      <w:r w:rsidRPr="00BC2561">
        <w:rPr>
          <w:color w:val="000000" w:themeColor="text1"/>
          <w:sz w:val="24"/>
          <w:u w:val="single"/>
        </w:rPr>
        <w:t xml:space="preserve">       </w:t>
      </w:r>
      <w:r w:rsidRPr="00BC2561">
        <w:rPr>
          <w:color w:val="000000" w:themeColor="text1"/>
          <w:sz w:val="24"/>
        </w:rPr>
        <w:t>在下面签字的</w:t>
      </w:r>
      <w:r w:rsidRPr="00BC2561">
        <w:rPr>
          <w:color w:val="000000" w:themeColor="text1"/>
          <w:sz w:val="24"/>
          <w:u w:val="single"/>
        </w:rPr>
        <w:t xml:space="preserve">　　　　　</w:t>
      </w:r>
      <w:r w:rsidRPr="00BC2561">
        <w:rPr>
          <w:color w:val="000000" w:themeColor="text1"/>
          <w:sz w:val="24"/>
        </w:rPr>
        <w:t>（法定代表人姓名、职务）为本公司的合法代表人。</w:t>
      </w:r>
    </w:p>
    <w:p w14:paraId="0F978E4D" w14:textId="77777777" w:rsidR="0098291E" w:rsidRPr="00BC2561" w:rsidRDefault="00B203A3">
      <w:pPr>
        <w:spacing w:line="600" w:lineRule="exact"/>
        <w:ind w:firstLineChars="200" w:firstLine="487"/>
        <w:rPr>
          <w:color w:val="000000" w:themeColor="text1"/>
          <w:sz w:val="24"/>
        </w:rPr>
      </w:pPr>
      <w:r w:rsidRPr="00BC2561">
        <w:rPr>
          <w:color w:val="000000" w:themeColor="text1"/>
          <w:sz w:val="24"/>
        </w:rPr>
        <w:t>特此证明！</w:t>
      </w:r>
    </w:p>
    <w:p w14:paraId="443AC763" w14:textId="77777777" w:rsidR="0098291E" w:rsidRPr="00BC2561" w:rsidRDefault="00B203A3">
      <w:pPr>
        <w:spacing w:line="600" w:lineRule="exact"/>
        <w:ind w:firstLineChars="200" w:firstLine="487"/>
        <w:rPr>
          <w:color w:val="000000" w:themeColor="text1"/>
          <w:sz w:val="24"/>
        </w:rPr>
      </w:pPr>
      <w:r w:rsidRPr="00BC2561">
        <w:rPr>
          <w:color w:val="000000" w:themeColor="text1"/>
          <w:sz w:val="24"/>
        </w:rPr>
        <w:t>附：</w:t>
      </w:r>
      <w:r w:rsidRPr="00BC2561">
        <w:rPr>
          <w:color w:val="000000" w:themeColor="text1"/>
          <w:sz w:val="24"/>
        </w:rPr>
        <w:t>1.</w:t>
      </w:r>
      <w:r w:rsidRPr="00BC2561">
        <w:rPr>
          <w:color w:val="000000" w:themeColor="text1"/>
          <w:sz w:val="24"/>
        </w:rPr>
        <w:t>营业执照注册号：</w:t>
      </w:r>
      <w:r w:rsidRPr="00BC2561">
        <w:rPr>
          <w:color w:val="000000" w:themeColor="text1"/>
          <w:sz w:val="24"/>
        </w:rPr>
        <w:t xml:space="preserve">                         </w:t>
      </w:r>
    </w:p>
    <w:p w14:paraId="1DFFE946" w14:textId="77777777" w:rsidR="0098291E" w:rsidRPr="00BC2561" w:rsidRDefault="00B203A3">
      <w:pPr>
        <w:spacing w:line="600" w:lineRule="exact"/>
        <w:ind w:firstLineChars="200" w:firstLine="487"/>
        <w:rPr>
          <w:color w:val="000000" w:themeColor="text1"/>
          <w:sz w:val="24"/>
        </w:rPr>
      </w:pPr>
      <w:r w:rsidRPr="00BC2561">
        <w:rPr>
          <w:color w:val="000000" w:themeColor="text1"/>
          <w:sz w:val="24"/>
        </w:rPr>
        <w:t>2.</w:t>
      </w:r>
      <w:r w:rsidRPr="00BC2561">
        <w:rPr>
          <w:color w:val="000000" w:themeColor="text1"/>
          <w:sz w:val="24"/>
        </w:rPr>
        <w:t>经济性质：</w:t>
      </w:r>
      <w:r w:rsidRPr="00BC2561">
        <w:rPr>
          <w:color w:val="000000" w:themeColor="text1"/>
          <w:sz w:val="24"/>
        </w:rPr>
        <w:t xml:space="preserve">                              </w:t>
      </w:r>
    </w:p>
    <w:p w14:paraId="7DA4E0C4" w14:textId="77777777" w:rsidR="0098291E" w:rsidRPr="00BC2561" w:rsidRDefault="00B203A3">
      <w:pPr>
        <w:spacing w:line="600" w:lineRule="exact"/>
        <w:ind w:firstLineChars="200" w:firstLine="487"/>
        <w:rPr>
          <w:color w:val="000000" w:themeColor="text1"/>
          <w:sz w:val="24"/>
        </w:rPr>
      </w:pPr>
      <w:r w:rsidRPr="00BC2561">
        <w:rPr>
          <w:color w:val="000000" w:themeColor="text1"/>
          <w:sz w:val="24"/>
        </w:rPr>
        <w:t>3.</w:t>
      </w:r>
      <w:r w:rsidRPr="00BC2561">
        <w:rPr>
          <w:color w:val="000000" w:themeColor="text1"/>
          <w:sz w:val="24"/>
        </w:rPr>
        <w:t>经营范围：</w:t>
      </w:r>
      <w:r w:rsidRPr="00BC2561">
        <w:rPr>
          <w:color w:val="000000" w:themeColor="text1"/>
          <w:sz w:val="24"/>
        </w:rPr>
        <w:t xml:space="preserve">    </w:t>
      </w:r>
      <w:r w:rsidRPr="00BC2561">
        <w:rPr>
          <w:color w:val="000000" w:themeColor="text1"/>
          <w:sz w:val="24"/>
          <w:u w:val="single"/>
        </w:rPr>
        <w:t xml:space="preserve">                          </w:t>
      </w:r>
    </w:p>
    <w:p w14:paraId="394FC434" w14:textId="77777777" w:rsidR="0098291E" w:rsidRPr="00BC2561" w:rsidRDefault="0098291E">
      <w:pPr>
        <w:spacing w:line="600" w:lineRule="exact"/>
        <w:rPr>
          <w:color w:val="000000" w:themeColor="text1"/>
          <w:sz w:val="24"/>
        </w:rPr>
      </w:pPr>
    </w:p>
    <w:p w14:paraId="4426C240" w14:textId="77777777" w:rsidR="0098291E" w:rsidRPr="00BC2561" w:rsidRDefault="0098291E">
      <w:pPr>
        <w:spacing w:line="600" w:lineRule="exact"/>
        <w:rPr>
          <w:color w:val="000000" w:themeColor="text1"/>
          <w:sz w:val="24"/>
        </w:rPr>
      </w:pPr>
    </w:p>
    <w:p w14:paraId="1DF6F668" w14:textId="77777777" w:rsidR="0098291E" w:rsidRPr="00BC2561" w:rsidRDefault="00B203A3">
      <w:pPr>
        <w:spacing w:line="600" w:lineRule="exact"/>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2657AF80" w14:textId="77777777" w:rsidR="0098291E" w:rsidRPr="00BC2561" w:rsidRDefault="00B203A3">
      <w:pPr>
        <w:spacing w:line="600" w:lineRule="exact"/>
        <w:rPr>
          <w:color w:val="000000" w:themeColor="text1"/>
          <w:sz w:val="24"/>
        </w:rPr>
      </w:pPr>
      <w:r w:rsidRPr="00BC2561">
        <w:rPr>
          <w:color w:val="000000" w:themeColor="text1"/>
          <w:sz w:val="24"/>
        </w:rPr>
        <w:t>投标人地址：</w:t>
      </w:r>
      <w:r w:rsidRPr="00BC2561">
        <w:rPr>
          <w:color w:val="000000" w:themeColor="text1"/>
          <w:sz w:val="24"/>
          <w:u w:val="single"/>
        </w:rPr>
        <w:t xml:space="preserve">                                     </w:t>
      </w:r>
    </w:p>
    <w:p w14:paraId="0CF4926D" w14:textId="77777777" w:rsidR="0098291E" w:rsidRPr="00BC2561" w:rsidRDefault="00B203A3">
      <w:pPr>
        <w:spacing w:line="600" w:lineRule="exact"/>
        <w:rPr>
          <w:color w:val="000000" w:themeColor="text1"/>
          <w:sz w:val="24"/>
        </w:rPr>
      </w:pPr>
      <w:r w:rsidRPr="00BC2561">
        <w:rPr>
          <w:color w:val="000000" w:themeColor="text1"/>
          <w:sz w:val="24"/>
        </w:rPr>
        <w:t>法定代表人：</w:t>
      </w:r>
      <w:r w:rsidRPr="00BC2561">
        <w:rPr>
          <w:color w:val="000000" w:themeColor="text1"/>
          <w:sz w:val="24"/>
          <w:u w:val="single"/>
        </w:rPr>
        <w:t xml:space="preserve">             </w:t>
      </w:r>
      <w:r w:rsidRPr="00BC2561">
        <w:rPr>
          <w:color w:val="000000" w:themeColor="text1"/>
          <w:sz w:val="24"/>
        </w:rPr>
        <w:t>（签署）</w:t>
      </w:r>
    </w:p>
    <w:p w14:paraId="1DA219AB" w14:textId="77777777" w:rsidR="0098291E" w:rsidRPr="00BC2561" w:rsidRDefault="00B203A3">
      <w:pPr>
        <w:spacing w:line="600" w:lineRule="exact"/>
        <w:rPr>
          <w:color w:val="000000" w:themeColor="text1"/>
          <w:sz w:val="24"/>
          <w:u w:val="single"/>
        </w:rPr>
      </w:pPr>
      <w:r w:rsidRPr="00BC2561">
        <w:rPr>
          <w:color w:val="000000" w:themeColor="text1"/>
          <w:sz w:val="24"/>
        </w:rPr>
        <w:t>职　　　务：</w:t>
      </w:r>
      <w:r w:rsidRPr="00BC2561">
        <w:rPr>
          <w:color w:val="000000" w:themeColor="text1"/>
          <w:sz w:val="24"/>
          <w:u w:val="single"/>
        </w:rPr>
        <w:t xml:space="preserve">             </w:t>
      </w:r>
    </w:p>
    <w:p w14:paraId="6EBF8631" w14:textId="77777777" w:rsidR="0098291E" w:rsidRPr="00BC2561" w:rsidRDefault="0098291E">
      <w:pPr>
        <w:spacing w:line="600" w:lineRule="exact"/>
        <w:rPr>
          <w:color w:val="000000" w:themeColor="text1"/>
          <w:sz w:val="24"/>
          <w:u w:val="single"/>
        </w:rPr>
      </w:pPr>
    </w:p>
    <w:p w14:paraId="448BF42C" w14:textId="77777777" w:rsidR="0098291E" w:rsidRPr="00BC2561" w:rsidRDefault="0098291E">
      <w:pPr>
        <w:spacing w:line="600" w:lineRule="exact"/>
        <w:rPr>
          <w:color w:val="000000" w:themeColor="text1"/>
          <w:sz w:val="24"/>
          <w:u w:val="single"/>
        </w:rPr>
      </w:pPr>
    </w:p>
    <w:p w14:paraId="482304E4" w14:textId="77777777" w:rsidR="0098291E" w:rsidRPr="00BC2561" w:rsidRDefault="0098291E">
      <w:pPr>
        <w:spacing w:line="600" w:lineRule="exact"/>
        <w:rPr>
          <w:color w:val="000000" w:themeColor="text1"/>
          <w:sz w:val="24"/>
          <w:u w:val="single"/>
        </w:rPr>
      </w:pPr>
    </w:p>
    <w:p w14:paraId="027F6E8E" w14:textId="77777777" w:rsidR="0098291E" w:rsidRPr="00BC2561" w:rsidRDefault="00B203A3">
      <w:pPr>
        <w:spacing w:line="600" w:lineRule="exact"/>
        <w:rPr>
          <w:color w:val="000000" w:themeColor="text1"/>
          <w:sz w:val="24"/>
          <w:u w:val="single"/>
        </w:rPr>
      </w:pPr>
      <w:r w:rsidRPr="00BC2561">
        <w:rPr>
          <w:b/>
          <w:color w:val="000000" w:themeColor="text1"/>
          <w:sz w:val="24"/>
        </w:rPr>
        <w:t>附：法定代表人身份证（正面、背面）复印件。</w:t>
      </w:r>
    </w:p>
    <w:p w14:paraId="6DC0FB40" w14:textId="77777777" w:rsidR="0098291E" w:rsidRPr="00BC2561" w:rsidRDefault="0098291E">
      <w:pPr>
        <w:spacing w:line="600" w:lineRule="exact"/>
        <w:rPr>
          <w:color w:val="000000" w:themeColor="text1"/>
          <w:sz w:val="24"/>
        </w:rPr>
      </w:pPr>
    </w:p>
    <w:p w14:paraId="1F73B2E7"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color w:val="000000" w:themeColor="text1"/>
        </w:rPr>
        <w:br w:type="page"/>
      </w:r>
      <w:bookmarkStart w:id="168" w:name="_Toc55982847"/>
      <w:bookmarkStart w:id="169" w:name="_Ref354753220"/>
      <w:r w:rsidRPr="00BC2561">
        <w:rPr>
          <w:rStyle w:val="GB2312"/>
          <w:rFonts w:ascii="Times New Roman" w:eastAsia="宋体" w:hAnsi="Times New Roman"/>
          <w:b/>
          <w:color w:val="000000" w:themeColor="text1"/>
        </w:rPr>
        <w:lastRenderedPageBreak/>
        <w:t>法定代表人授权书格式</w:t>
      </w:r>
      <w:bookmarkEnd w:id="168"/>
      <w:bookmarkEnd w:id="169"/>
    </w:p>
    <w:p w14:paraId="34A2FAA5"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法定代表人授权书</w:t>
      </w:r>
    </w:p>
    <w:p w14:paraId="6B7664A7" w14:textId="77777777" w:rsidR="0098291E" w:rsidRPr="00BC2561" w:rsidRDefault="00B203A3">
      <w:pPr>
        <w:pStyle w:val="affff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致：广东洲际招标代理有限公司广州分公司</w:t>
      </w:r>
    </w:p>
    <w:p w14:paraId="38005D45" w14:textId="77777777" w:rsidR="0098291E" w:rsidRPr="00BC2561" w:rsidRDefault="00B203A3">
      <w:pPr>
        <w:pStyle w:val="29"/>
        <w:ind w:firstLine="502"/>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本委托书声明：在下面签字的</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（法定代表人姓名、职务）</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代表</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（投标人名称）</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委托在下面签字的</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（被授权人的姓名、职务）</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为本公司的合法的投标人代表，就</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项目编号：</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）（包号：</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w:t>
      </w:r>
      <w:r w:rsidRPr="00BC2561">
        <w:rPr>
          <w:rFonts w:ascii="Times New Roman" w:eastAsia="宋体" w:hAnsi="Times New Roman"/>
          <w:color w:val="000000" w:themeColor="text1"/>
          <w:sz w:val="24"/>
          <w:szCs w:val="24"/>
        </w:rPr>
        <w:t>的投标、项目谈判和合同执行，以我方的名义处理一切与之有关的事宜。</w:t>
      </w:r>
    </w:p>
    <w:p w14:paraId="0106EAA0" w14:textId="77777777" w:rsidR="0098291E" w:rsidRPr="00BC2561" w:rsidRDefault="00B203A3">
      <w:pPr>
        <w:pStyle w:val="29"/>
        <w:ind w:firstLine="502"/>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本授权书于</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年</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月</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日签字生效，特此声明。</w:t>
      </w:r>
    </w:p>
    <w:p w14:paraId="0163A557" w14:textId="77777777" w:rsidR="0098291E" w:rsidRPr="00BC2561" w:rsidRDefault="0098291E">
      <w:pPr>
        <w:pStyle w:val="29"/>
        <w:ind w:firstLine="502"/>
        <w:rPr>
          <w:rFonts w:ascii="Times New Roman" w:eastAsia="宋体" w:hAnsi="Times New Roman"/>
          <w:color w:val="000000" w:themeColor="text1"/>
          <w:sz w:val="24"/>
          <w:szCs w:val="24"/>
        </w:rPr>
      </w:pPr>
    </w:p>
    <w:p w14:paraId="66CAAA55" w14:textId="77777777" w:rsidR="0098291E" w:rsidRPr="00BC2561" w:rsidRDefault="0098291E">
      <w:pPr>
        <w:pStyle w:val="29"/>
        <w:ind w:firstLine="502"/>
        <w:rPr>
          <w:rFonts w:ascii="Times New Roman" w:eastAsia="宋体" w:hAnsi="Times New Roman"/>
          <w:color w:val="000000" w:themeColor="text1"/>
          <w:sz w:val="24"/>
          <w:szCs w:val="24"/>
        </w:rPr>
      </w:pPr>
    </w:p>
    <w:p w14:paraId="07F57F45" w14:textId="77777777" w:rsidR="0098291E" w:rsidRPr="00BC2561" w:rsidRDefault="0098291E">
      <w:pPr>
        <w:pStyle w:val="29"/>
        <w:ind w:firstLine="502"/>
        <w:rPr>
          <w:rFonts w:ascii="Times New Roman" w:eastAsia="宋体" w:hAnsi="Times New Roman"/>
          <w:color w:val="000000" w:themeColor="text1"/>
          <w:sz w:val="24"/>
          <w:szCs w:val="24"/>
        </w:rPr>
      </w:pPr>
    </w:p>
    <w:p w14:paraId="70203302"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投标人名称：</w:t>
      </w:r>
      <w:r w:rsidRPr="00BC2561">
        <w:rPr>
          <w:rFonts w:ascii="Times New Roman" w:hAnsi="Times New Roman"/>
          <w:color w:val="000000" w:themeColor="text1"/>
          <w:sz w:val="24"/>
          <w:u w:val="single"/>
        </w:rPr>
        <w:t xml:space="preserve">             </w:t>
      </w:r>
      <w:r w:rsidRPr="00BC2561">
        <w:rPr>
          <w:rFonts w:ascii="Times New Roman" w:eastAsia="宋体" w:hAnsi="Times New Roman"/>
          <w:color w:val="000000" w:themeColor="text1"/>
          <w:sz w:val="24"/>
          <w:szCs w:val="24"/>
        </w:rPr>
        <w:t>（盖章）</w:t>
      </w:r>
    </w:p>
    <w:p w14:paraId="1E51D5BB"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投标人地址：</w:t>
      </w:r>
      <w:r w:rsidRPr="00BC2561">
        <w:rPr>
          <w:rFonts w:ascii="Times New Roman" w:hAnsi="Times New Roman"/>
          <w:color w:val="000000" w:themeColor="text1"/>
          <w:sz w:val="24"/>
          <w:u w:val="single"/>
        </w:rPr>
        <w:t xml:space="preserve">                                     </w:t>
      </w:r>
    </w:p>
    <w:p w14:paraId="4481201B"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法定代表人：</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rPr>
        <w:t>（签署）</w:t>
      </w:r>
    </w:p>
    <w:p w14:paraId="28B975FD"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职　　　务：</w:t>
      </w:r>
      <w:r w:rsidRPr="00BC2561">
        <w:rPr>
          <w:rFonts w:ascii="Times New Roman" w:hAnsi="Times New Roman"/>
          <w:color w:val="000000" w:themeColor="text1"/>
          <w:sz w:val="24"/>
          <w:u w:val="single"/>
        </w:rPr>
        <w:t xml:space="preserve">          </w:t>
      </w:r>
    </w:p>
    <w:p w14:paraId="6DF03E01"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投标人代表：</w:t>
      </w:r>
      <w:r w:rsidRPr="00BC2561">
        <w:rPr>
          <w:rFonts w:ascii="Times New Roman" w:hAnsi="Times New Roman"/>
          <w:color w:val="000000" w:themeColor="text1"/>
          <w:sz w:val="24"/>
          <w:u w:val="single"/>
        </w:rPr>
        <w:t xml:space="preserve">           </w:t>
      </w:r>
      <w:r w:rsidRPr="00BC2561">
        <w:rPr>
          <w:rFonts w:ascii="Times New Roman" w:eastAsia="宋体" w:hAnsi="Times New Roman"/>
          <w:color w:val="000000" w:themeColor="text1"/>
          <w:sz w:val="24"/>
          <w:szCs w:val="24"/>
        </w:rPr>
        <w:t>（签署）</w:t>
      </w:r>
    </w:p>
    <w:p w14:paraId="34879710" w14:textId="77777777" w:rsidR="0098291E" w:rsidRPr="00BC2561" w:rsidRDefault="00B203A3">
      <w:pPr>
        <w:pStyle w:val="29"/>
        <w:ind w:firstLineChars="0" w:firstLine="0"/>
        <w:rPr>
          <w:rFonts w:ascii="Times New Roman" w:hAnsi="Times New Roman"/>
          <w:color w:val="000000" w:themeColor="text1"/>
          <w:sz w:val="24"/>
          <w:u w:val="single"/>
        </w:rPr>
      </w:pPr>
      <w:r w:rsidRPr="00BC2561">
        <w:rPr>
          <w:rFonts w:ascii="Times New Roman" w:eastAsia="宋体" w:hAnsi="Times New Roman"/>
          <w:color w:val="000000" w:themeColor="text1"/>
          <w:sz w:val="24"/>
          <w:szCs w:val="24"/>
        </w:rPr>
        <w:t>职　　　务：</w:t>
      </w:r>
      <w:r w:rsidRPr="00BC2561">
        <w:rPr>
          <w:rFonts w:ascii="Times New Roman" w:hAnsi="Times New Roman"/>
          <w:color w:val="000000" w:themeColor="text1"/>
          <w:sz w:val="24"/>
          <w:u w:val="single"/>
        </w:rPr>
        <w:t xml:space="preserve">          </w:t>
      </w:r>
    </w:p>
    <w:p w14:paraId="50BB0D77" w14:textId="77777777" w:rsidR="0098291E" w:rsidRPr="00BC2561" w:rsidRDefault="0098291E">
      <w:pPr>
        <w:pStyle w:val="29"/>
        <w:ind w:firstLineChars="0" w:firstLine="0"/>
        <w:rPr>
          <w:rFonts w:ascii="Times New Roman" w:hAnsi="Times New Roman"/>
          <w:color w:val="000000" w:themeColor="text1"/>
          <w:sz w:val="24"/>
          <w:u w:val="single"/>
        </w:rPr>
      </w:pPr>
    </w:p>
    <w:p w14:paraId="3300611A" w14:textId="77777777" w:rsidR="0098291E" w:rsidRPr="00BC2561" w:rsidRDefault="0098291E">
      <w:pPr>
        <w:pStyle w:val="29"/>
        <w:ind w:firstLineChars="0" w:firstLine="0"/>
        <w:rPr>
          <w:rFonts w:ascii="Times New Roman" w:hAnsi="Times New Roman"/>
          <w:color w:val="000000" w:themeColor="text1"/>
          <w:sz w:val="24"/>
          <w:u w:val="single"/>
        </w:rPr>
      </w:pPr>
    </w:p>
    <w:p w14:paraId="3099F83D" w14:textId="77777777" w:rsidR="0098291E" w:rsidRPr="00BC2561" w:rsidRDefault="0098291E">
      <w:pPr>
        <w:pStyle w:val="29"/>
        <w:ind w:firstLineChars="0" w:firstLine="0"/>
        <w:rPr>
          <w:rFonts w:ascii="Times New Roman" w:eastAsia="宋体" w:hAnsi="Times New Roman"/>
          <w:color w:val="000000" w:themeColor="text1"/>
          <w:sz w:val="24"/>
          <w:szCs w:val="24"/>
        </w:rPr>
      </w:pPr>
    </w:p>
    <w:p w14:paraId="1DD5152D" w14:textId="77777777" w:rsidR="0098291E" w:rsidRPr="00BC2561" w:rsidRDefault="00B203A3">
      <w:pPr>
        <w:tabs>
          <w:tab w:val="left" w:pos="360"/>
        </w:tabs>
        <w:spacing w:line="600" w:lineRule="exact"/>
        <w:rPr>
          <w:b/>
          <w:color w:val="000000" w:themeColor="text1"/>
          <w:sz w:val="24"/>
        </w:rPr>
      </w:pPr>
      <w:r w:rsidRPr="00BC2561">
        <w:rPr>
          <w:b/>
          <w:color w:val="000000" w:themeColor="text1"/>
          <w:sz w:val="24"/>
        </w:rPr>
        <w:t>附：被授权人身份证（正面、背面）复印件。</w:t>
      </w:r>
    </w:p>
    <w:p w14:paraId="129A3119" w14:textId="77777777" w:rsidR="0098291E" w:rsidRPr="00BC2561" w:rsidRDefault="0098291E">
      <w:pPr>
        <w:tabs>
          <w:tab w:val="left" w:pos="360"/>
        </w:tabs>
        <w:spacing w:line="600" w:lineRule="exact"/>
        <w:rPr>
          <w:color w:val="000000" w:themeColor="text1"/>
          <w:sz w:val="24"/>
        </w:rPr>
      </w:pPr>
    </w:p>
    <w:p w14:paraId="405A4614" w14:textId="77777777" w:rsidR="0098291E" w:rsidRPr="00BC2561" w:rsidRDefault="0098291E">
      <w:pPr>
        <w:rPr>
          <w:color w:val="000000" w:themeColor="text1"/>
        </w:rPr>
      </w:pPr>
    </w:p>
    <w:p w14:paraId="623F375E"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bookmarkStart w:id="170" w:name="_Toc55982848"/>
      <w:r w:rsidRPr="00BC2561">
        <w:rPr>
          <w:rStyle w:val="GB2312"/>
          <w:rFonts w:ascii="Times New Roman" w:eastAsia="宋体" w:hAnsi="Times New Roman"/>
          <w:b/>
          <w:color w:val="000000" w:themeColor="text1"/>
        </w:rPr>
        <w:lastRenderedPageBreak/>
        <w:t>投标人基本情况表</w:t>
      </w:r>
      <w:bookmarkEnd w:id="146"/>
      <w:bookmarkEnd w:id="156"/>
      <w:bookmarkEnd w:id="170"/>
    </w:p>
    <w:p w14:paraId="2E3C03A4"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投标人基本情况</w:t>
      </w:r>
    </w:p>
    <w:p w14:paraId="4F647308" w14:textId="77777777" w:rsidR="0098291E" w:rsidRPr="00BC2561" w:rsidRDefault="00B203A3">
      <w:pPr>
        <w:numPr>
          <w:ilvl w:val="0"/>
          <w:numId w:val="22"/>
        </w:numPr>
        <w:spacing w:beforeLines="50" w:before="156" w:afterLines="50" w:after="156" w:line="360" w:lineRule="exact"/>
        <w:rPr>
          <w:color w:val="000000" w:themeColor="text1"/>
          <w:sz w:val="24"/>
        </w:rPr>
      </w:pPr>
      <w:r w:rsidRPr="00BC2561">
        <w:rPr>
          <w:color w:val="000000" w:themeColor="text1"/>
          <w:sz w:val="24"/>
        </w:rPr>
        <w:t>公司基本情况</w:t>
      </w:r>
    </w:p>
    <w:p w14:paraId="5B9DEC8C"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公司名称：</w:t>
      </w:r>
      <w:r w:rsidRPr="00BC2561">
        <w:rPr>
          <w:color w:val="000000" w:themeColor="text1"/>
          <w:sz w:val="24"/>
        </w:rPr>
        <w:t xml:space="preserve">                         </w:t>
      </w:r>
    </w:p>
    <w:p w14:paraId="54888D40"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电话号码：</w:t>
      </w:r>
      <w:r w:rsidRPr="00BC2561">
        <w:rPr>
          <w:color w:val="000000" w:themeColor="text1"/>
          <w:sz w:val="24"/>
          <w:u w:val="single"/>
        </w:rPr>
        <w:t xml:space="preserve">                    </w:t>
      </w:r>
      <w:r w:rsidRPr="00BC2561">
        <w:rPr>
          <w:color w:val="000000" w:themeColor="text1"/>
          <w:sz w:val="24"/>
        </w:rPr>
        <w:t xml:space="preserve">    </w:t>
      </w:r>
      <w:r w:rsidRPr="00BC2561">
        <w:rPr>
          <w:color w:val="000000" w:themeColor="text1"/>
          <w:sz w:val="24"/>
        </w:rPr>
        <w:t>传</w:t>
      </w:r>
      <w:r w:rsidRPr="00BC2561">
        <w:rPr>
          <w:color w:val="000000" w:themeColor="text1"/>
          <w:sz w:val="24"/>
        </w:rPr>
        <w:t xml:space="preserve">    </w:t>
      </w:r>
      <w:r w:rsidRPr="00BC2561">
        <w:rPr>
          <w:color w:val="000000" w:themeColor="text1"/>
          <w:sz w:val="24"/>
        </w:rPr>
        <w:t>真：</w:t>
      </w:r>
      <w:r w:rsidRPr="00BC2561">
        <w:rPr>
          <w:color w:val="000000" w:themeColor="text1"/>
          <w:sz w:val="24"/>
          <w:u w:val="single"/>
        </w:rPr>
        <w:t xml:space="preserve">                  </w:t>
      </w:r>
    </w:p>
    <w:p w14:paraId="159FBAA7"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地</w:t>
      </w:r>
      <w:r w:rsidRPr="00BC2561">
        <w:rPr>
          <w:color w:val="000000" w:themeColor="text1"/>
          <w:sz w:val="24"/>
        </w:rPr>
        <w:t xml:space="preserve">    </w:t>
      </w:r>
      <w:r w:rsidRPr="00BC2561">
        <w:rPr>
          <w:color w:val="000000" w:themeColor="text1"/>
          <w:sz w:val="24"/>
        </w:rPr>
        <w:t>址：</w:t>
      </w:r>
      <w:r w:rsidRPr="00BC2561">
        <w:rPr>
          <w:color w:val="000000" w:themeColor="text1"/>
          <w:sz w:val="24"/>
          <w:u w:val="single"/>
        </w:rPr>
        <w:t xml:space="preserve">                    </w:t>
      </w:r>
      <w:r w:rsidRPr="00BC2561">
        <w:rPr>
          <w:color w:val="000000" w:themeColor="text1"/>
          <w:sz w:val="24"/>
        </w:rPr>
        <w:t xml:space="preserve">     </w:t>
      </w:r>
    </w:p>
    <w:p w14:paraId="2BC84973"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u w:val="single"/>
        </w:rPr>
      </w:pPr>
      <w:r w:rsidRPr="00BC2561">
        <w:rPr>
          <w:color w:val="000000" w:themeColor="text1"/>
          <w:sz w:val="24"/>
        </w:rPr>
        <w:t>注册资金：</w:t>
      </w:r>
      <w:r w:rsidRPr="00BC2561">
        <w:rPr>
          <w:color w:val="000000" w:themeColor="text1"/>
          <w:sz w:val="24"/>
          <w:u w:val="single"/>
        </w:rPr>
        <w:t xml:space="preserve">                    </w:t>
      </w:r>
      <w:r w:rsidRPr="00BC2561">
        <w:rPr>
          <w:color w:val="000000" w:themeColor="text1"/>
          <w:sz w:val="24"/>
        </w:rPr>
        <w:t xml:space="preserve">    </w:t>
      </w:r>
      <w:r w:rsidRPr="00BC2561">
        <w:rPr>
          <w:color w:val="000000" w:themeColor="text1"/>
          <w:sz w:val="24"/>
        </w:rPr>
        <w:t>经济性质：</w:t>
      </w:r>
      <w:r w:rsidRPr="00BC2561">
        <w:rPr>
          <w:color w:val="000000" w:themeColor="text1"/>
          <w:sz w:val="24"/>
          <w:u w:val="single"/>
        </w:rPr>
        <w:t xml:space="preserve">                  </w:t>
      </w:r>
    </w:p>
    <w:p w14:paraId="3DB67DC5"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公司开户银行名称：</w:t>
      </w:r>
      <w:r w:rsidRPr="00BC2561">
        <w:rPr>
          <w:color w:val="000000" w:themeColor="text1"/>
          <w:sz w:val="24"/>
          <w:u w:val="single"/>
        </w:rPr>
        <w:t xml:space="preserve">                           </w:t>
      </w:r>
    </w:p>
    <w:p w14:paraId="1D03C2DD"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u w:val="single"/>
        </w:rPr>
      </w:pPr>
      <w:r w:rsidRPr="00BC2561">
        <w:rPr>
          <w:color w:val="000000" w:themeColor="text1"/>
          <w:sz w:val="24"/>
        </w:rPr>
        <w:t>公司银行账号：</w:t>
      </w:r>
      <w:r w:rsidRPr="00BC2561">
        <w:rPr>
          <w:color w:val="000000" w:themeColor="text1"/>
          <w:sz w:val="24"/>
          <w:u w:val="single"/>
        </w:rPr>
        <w:t xml:space="preserve">                           </w:t>
      </w:r>
    </w:p>
    <w:p w14:paraId="34575906"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营业执照注册号：</w:t>
      </w:r>
      <w:r w:rsidRPr="00BC2561">
        <w:rPr>
          <w:color w:val="000000" w:themeColor="text1"/>
          <w:sz w:val="24"/>
          <w:u w:val="single"/>
        </w:rPr>
        <w:t xml:space="preserve">                           </w:t>
      </w:r>
    </w:p>
    <w:p w14:paraId="15FF12A0" w14:textId="77777777" w:rsidR="0098291E" w:rsidRPr="00BC2561" w:rsidRDefault="00B203A3">
      <w:pPr>
        <w:spacing w:beforeLines="50" w:before="156" w:afterLines="50" w:after="156" w:line="360" w:lineRule="exact"/>
        <w:ind w:left="360"/>
        <w:rPr>
          <w:color w:val="000000" w:themeColor="text1"/>
          <w:sz w:val="24"/>
        </w:rPr>
      </w:pPr>
      <w:r w:rsidRPr="00BC2561">
        <w:rPr>
          <w:color w:val="000000" w:themeColor="text1"/>
          <w:sz w:val="24"/>
        </w:rPr>
        <w:t xml:space="preserve">   </w:t>
      </w:r>
      <w:r w:rsidRPr="00BC2561">
        <w:rPr>
          <w:color w:val="000000" w:themeColor="text1"/>
          <w:sz w:val="24"/>
        </w:rPr>
        <w:t>（随本表格附交一份最新营业执照副本的复印件加盖公章）</w:t>
      </w:r>
    </w:p>
    <w:p w14:paraId="757A36A0"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公司简介</w:t>
      </w:r>
    </w:p>
    <w:p w14:paraId="6C8E824C" w14:textId="77777777" w:rsidR="0098291E" w:rsidRPr="00BC2561" w:rsidRDefault="00B203A3">
      <w:pPr>
        <w:spacing w:beforeLines="50" w:before="156" w:afterLines="50" w:after="156" w:line="360" w:lineRule="exact"/>
        <w:ind w:left="360"/>
        <w:rPr>
          <w:color w:val="000000" w:themeColor="text1"/>
          <w:sz w:val="24"/>
        </w:rPr>
      </w:pPr>
      <w:r w:rsidRPr="00BC2561">
        <w:rPr>
          <w:color w:val="000000" w:themeColor="text1"/>
          <w:sz w:val="24"/>
        </w:rPr>
        <w:t>（自行描述）</w:t>
      </w:r>
    </w:p>
    <w:p w14:paraId="32298649" w14:textId="77777777" w:rsidR="0098291E" w:rsidRPr="00BC2561" w:rsidRDefault="0098291E">
      <w:pPr>
        <w:spacing w:beforeLines="50" w:before="156" w:afterLines="50" w:after="156" w:line="360" w:lineRule="exact"/>
        <w:ind w:left="360"/>
        <w:rPr>
          <w:color w:val="000000" w:themeColor="text1"/>
          <w:sz w:val="24"/>
        </w:rPr>
      </w:pPr>
    </w:p>
    <w:p w14:paraId="7E116EEA"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BC2561" w:rsidRPr="00BC2561" w14:paraId="3B3E3EBD" w14:textId="77777777">
        <w:tc>
          <w:tcPr>
            <w:tcW w:w="877" w:type="dxa"/>
            <w:vAlign w:val="center"/>
          </w:tcPr>
          <w:p w14:paraId="7DD90363" w14:textId="77777777" w:rsidR="0098291E" w:rsidRPr="00BC2561" w:rsidRDefault="00B203A3">
            <w:pPr>
              <w:spacing w:line="360" w:lineRule="auto"/>
              <w:jc w:val="center"/>
              <w:rPr>
                <w:b/>
                <w:color w:val="000000" w:themeColor="text1"/>
                <w:sz w:val="24"/>
              </w:rPr>
            </w:pPr>
            <w:r w:rsidRPr="00BC2561">
              <w:rPr>
                <w:color w:val="000000" w:themeColor="text1"/>
                <w:sz w:val="24"/>
              </w:rPr>
              <w:t>年份</w:t>
            </w:r>
          </w:p>
        </w:tc>
        <w:tc>
          <w:tcPr>
            <w:tcW w:w="1806" w:type="dxa"/>
            <w:vAlign w:val="center"/>
          </w:tcPr>
          <w:p w14:paraId="0963DAE3" w14:textId="77777777" w:rsidR="0098291E" w:rsidRPr="00BC2561" w:rsidRDefault="00B203A3">
            <w:pPr>
              <w:spacing w:line="360" w:lineRule="auto"/>
              <w:jc w:val="center"/>
              <w:rPr>
                <w:b/>
                <w:color w:val="000000" w:themeColor="text1"/>
                <w:sz w:val="24"/>
              </w:rPr>
            </w:pPr>
            <w:r w:rsidRPr="00BC2561">
              <w:rPr>
                <w:color w:val="000000" w:themeColor="text1"/>
                <w:sz w:val="24"/>
              </w:rPr>
              <w:t>营业收入总额</w:t>
            </w:r>
          </w:p>
        </w:tc>
        <w:tc>
          <w:tcPr>
            <w:tcW w:w="1648" w:type="dxa"/>
            <w:vAlign w:val="center"/>
          </w:tcPr>
          <w:p w14:paraId="56D0FBEC" w14:textId="77777777" w:rsidR="0098291E" w:rsidRPr="00BC2561" w:rsidRDefault="00B203A3">
            <w:pPr>
              <w:spacing w:line="360" w:lineRule="auto"/>
              <w:jc w:val="center"/>
              <w:rPr>
                <w:b/>
                <w:color w:val="000000" w:themeColor="text1"/>
                <w:sz w:val="24"/>
              </w:rPr>
            </w:pPr>
            <w:r w:rsidRPr="00BC2561">
              <w:rPr>
                <w:bCs/>
                <w:color w:val="000000" w:themeColor="text1"/>
                <w:sz w:val="24"/>
              </w:rPr>
              <w:t>净利润额</w:t>
            </w:r>
          </w:p>
        </w:tc>
        <w:tc>
          <w:tcPr>
            <w:tcW w:w="1605" w:type="dxa"/>
            <w:vAlign w:val="center"/>
          </w:tcPr>
          <w:p w14:paraId="2A5D7530" w14:textId="77777777" w:rsidR="0098291E" w:rsidRPr="00BC2561" w:rsidRDefault="00B203A3">
            <w:pPr>
              <w:spacing w:line="360" w:lineRule="auto"/>
              <w:jc w:val="center"/>
              <w:rPr>
                <w:color w:val="000000" w:themeColor="text1"/>
                <w:sz w:val="24"/>
              </w:rPr>
            </w:pPr>
            <w:r w:rsidRPr="00BC2561">
              <w:rPr>
                <w:color w:val="000000" w:themeColor="text1"/>
                <w:sz w:val="24"/>
              </w:rPr>
              <w:t>资产总额</w:t>
            </w:r>
          </w:p>
        </w:tc>
        <w:tc>
          <w:tcPr>
            <w:tcW w:w="1674" w:type="dxa"/>
            <w:vAlign w:val="center"/>
          </w:tcPr>
          <w:p w14:paraId="5E656DDB" w14:textId="77777777" w:rsidR="0098291E" w:rsidRPr="00BC2561" w:rsidRDefault="00B203A3">
            <w:pPr>
              <w:spacing w:line="360" w:lineRule="auto"/>
              <w:jc w:val="center"/>
              <w:rPr>
                <w:b/>
                <w:color w:val="000000" w:themeColor="text1"/>
                <w:sz w:val="24"/>
              </w:rPr>
            </w:pPr>
            <w:r w:rsidRPr="00BC2561">
              <w:rPr>
                <w:color w:val="000000" w:themeColor="text1"/>
                <w:sz w:val="24"/>
              </w:rPr>
              <w:t>负债总额</w:t>
            </w:r>
          </w:p>
        </w:tc>
        <w:tc>
          <w:tcPr>
            <w:tcW w:w="1416" w:type="dxa"/>
            <w:vAlign w:val="center"/>
          </w:tcPr>
          <w:p w14:paraId="743445F8" w14:textId="77777777" w:rsidR="0098291E" w:rsidRPr="00BC2561" w:rsidRDefault="00B203A3">
            <w:pPr>
              <w:spacing w:line="360" w:lineRule="auto"/>
              <w:jc w:val="center"/>
              <w:rPr>
                <w:color w:val="000000" w:themeColor="text1"/>
                <w:sz w:val="24"/>
              </w:rPr>
            </w:pPr>
            <w:r w:rsidRPr="00BC2561">
              <w:rPr>
                <w:color w:val="000000" w:themeColor="text1"/>
                <w:sz w:val="24"/>
              </w:rPr>
              <w:t>纳税总额</w:t>
            </w:r>
          </w:p>
        </w:tc>
        <w:tc>
          <w:tcPr>
            <w:tcW w:w="881" w:type="dxa"/>
            <w:vAlign w:val="center"/>
          </w:tcPr>
          <w:p w14:paraId="146D2C04" w14:textId="77777777" w:rsidR="0098291E" w:rsidRPr="00BC2561" w:rsidRDefault="00B203A3">
            <w:pPr>
              <w:spacing w:line="360" w:lineRule="auto"/>
              <w:jc w:val="center"/>
              <w:rPr>
                <w:b/>
                <w:color w:val="000000" w:themeColor="text1"/>
                <w:sz w:val="24"/>
              </w:rPr>
            </w:pPr>
            <w:r w:rsidRPr="00BC2561">
              <w:rPr>
                <w:color w:val="000000" w:themeColor="text1"/>
                <w:sz w:val="24"/>
              </w:rPr>
              <w:t>员工数量</w:t>
            </w:r>
          </w:p>
        </w:tc>
      </w:tr>
      <w:tr w:rsidR="00BC2561" w:rsidRPr="00BC2561" w14:paraId="55B31140" w14:textId="77777777">
        <w:trPr>
          <w:trHeight w:val="500"/>
        </w:trPr>
        <w:tc>
          <w:tcPr>
            <w:tcW w:w="877" w:type="dxa"/>
            <w:vAlign w:val="center"/>
          </w:tcPr>
          <w:p w14:paraId="5DF9B5B8" w14:textId="77777777" w:rsidR="0098291E" w:rsidRPr="00BC2561" w:rsidRDefault="0098291E">
            <w:pPr>
              <w:spacing w:line="360" w:lineRule="exact"/>
              <w:jc w:val="center"/>
              <w:rPr>
                <w:b/>
                <w:color w:val="000000" w:themeColor="text1"/>
                <w:sz w:val="24"/>
              </w:rPr>
            </w:pPr>
          </w:p>
        </w:tc>
        <w:tc>
          <w:tcPr>
            <w:tcW w:w="1806" w:type="dxa"/>
            <w:vAlign w:val="center"/>
          </w:tcPr>
          <w:p w14:paraId="4FBD449C" w14:textId="77777777" w:rsidR="0098291E" w:rsidRPr="00BC2561" w:rsidRDefault="0098291E">
            <w:pPr>
              <w:spacing w:line="360" w:lineRule="exact"/>
              <w:jc w:val="center"/>
              <w:rPr>
                <w:b/>
                <w:color w:val="000000" w:themeColor="text1"/>
                <w:sz w:val="24"/>
              </w:rPr>
            </w:pPr>
          </w:p>
        </w:tc>
        <w:tc>
          <w:tcPr>
            <w:tcW w:w="1648" w:type="dxa"/>
            <w:vAlign w:val="center"/>
          </w:tcPr>
          <w:p w14:paraId="2AFDFCAD" w14:textId="77777777" w:rsidR="0098291E" w:rsidRPr="00BC2561" w:rsidRDefault="0098291E">
            <w:pPr>
              <w:spacing w:line="360" w:lineRule="exact"/>
              <w:jc w:val="center"/>
              <w:rPr>
                <w:b/>
                <w:color w:val="000000" w:themeColor="text1"/>
                <w:sz w:val="24"/>
              </w:rPr>
            </w:pPr>
          </w:p>
        </w:tc>
        <w:tc>
          <w:tcPr>
            <w:tcW w:w="1605" w:type="dxa"/>
            <w:vAlign w:val="center"/>
          </w:tcPr>
          <w:p w14:paraId="6CD330D1" w14:textId="77777777" w:rsidR="0098291E" w:rsidRPr="00BC2561" w:rsidRDefault="0098291E">
            <w:pPr>
              <w:spacing w:line="360" w:lineRule="exact"/>
              <w:jc w:val="center"/>
              <w:rPr>
                <w:b/>
                <w:color w:val="000000" w:themeColor="text1"/>
                <w:sz w:val="24"/>
              </w:rPr>
            </w:pPr>
          </w:p>
        </w:tc>
        <w:tc>
          <w:tcPr>
            <w:tcW w:w="1674" w:type="dxa"/>
            <w:vAlign w:val="center"/>
          </w:tcPr>
          <w:p w14:paraId="7D04B610" w14:textId="77777777" w:rsidR="0098291E" w:rsidRPr="00BC2561" w:rsidRDefault="0098291E">
            <w:pPr>
              <w:spacing w:line="360" w:lineRule="exact"/>
              <w:jc w:val="center"/>
              <w:rPr>
                <w:b/>
                <w:color w:val="000000" w:themeColor="text1"/>
                <w:sz w:val="24"/>
              </w:rPr>
            </w:pPr>
          </w:p>
        </w:tc>
        <w:tc>
          <w:tcPr>
            <w:tcW w:w="1416" w:type="dxa"/>
            <w:vAlign w:val="center"/>
          </w:tcPr>
          <w:p w14:paraId="38C972A2" w14:textId="77777777" w:rsidR="0098291E" w:rsidRPr="00BC2561" w:rsidRDefault="0098291E">
            <w:pPr>
              <w:spacing w:line="360" w:lineRule="exact"/>
              <w:jc w:val="center"/>
              <w:rPr>
                <w:b/>
                <w:color w:val="000000" w:themeColor="text1"/>
                <w:sz w:val="24"/>
              </w:rPr>
            </w:pPr>
          </w:p>
        </w:tc>
        <w:tc>
          <w:tcPr>
            <w:tcW w:w="881" w:type="dxa"/>
            <w:vAlign w:val="center"/>
          </w:tcPr>
          <w:p w14:paraId="233F7D35" w14:textId="77777777" w:rsidR="0098291E" w:rsidRPr="00BC2561" w:rsidRDefault="0098291E">
            <w:pPr>
              <w:spacing w:line="360" w:lineRule="exact"/>
              <w:jc w:val="center"/>
              <w:rPr>
                <w:b/>
                <w:color w:val="000000" w:themeColor="text1"/>
                <w:sz w:val="24"/>
              </w:rPr>
            </w:pPr>
          </w:p>
        </w:tc>
      </w:tr>
      <w:tr w:rsidR="00BC2561" w:rsidRPr="00BC2561" w14:paraId="2E7B0AAE" w14:textId="77777777">
        <w:trPr>
          <w:trHeight w:val="500"/>
        </w:trPr>
        <w:tc>
          <w:tcPr>
            <w:tcW w:w="877" w:type="dxa"/>
            <w:vAlign w:val="center"/>
          </w:tcPr>
          <w:p w14:paraId="51A9AA87" w14:textId="77777777" w:rsidR="0098291E" w:rsidRPr="00BC2561" w:rsidRDefault="0098291E">
            <w:pPr>
              <w:spacing w:line="360" w:lineRule="exact"/>
              <w:jc w:val="center"/>
              <w:rPr>
                <w:b/>
                <w:color w:val="000000" w:themeColor="text1"/>
                <w:sz w:val="24"/>
              </w:rPr>
            </w:pPr>
          </w:p>
        </w:tc>
        <w:tc>
          <w:tcPr>
            <w:tcW w:w="1806" w:type="dxa"/>
            <w:vAlign w:val="center"/>
          </w:tcPr>
          <w:p w14:paraId="74FFD48E" w14:textId="77777777" w:rsidR="0098291E" w:rsidRPr="00BC2561" w:rsidRDefault="0098291E">
            <w:pPr>
              <w:spacing w:line="360" w:lineRule="exact"/>
              <w:jc w:val="center"/>
              <w:rPr>
                <w:b/>
                <w:color w:val="000000" w:themeColor="text1"/>
                <w:sz w:val="24"/>
              </w:rPr>
            </w:pPr>
          </w:p>
        </w:tc>
        <w:tc>
          <w:tcPr>
            <w:tcW w:w="1648" w:type="dxa"/>
            <w:vAlign w:val="center"/>
          </w:tcPr>
          <w:p w14:paraId="158A51C9" w14:textId="77777777" w:rsidR="0098291E" w:rsidRPr="00BC2561" w:rsidRDefault="0098291E">
            <w:pPr>
              <w:spacing w:line="360" w:lineRule="exact"/>
              <w:jc w:val="center"/>
              <w:rPr>
                <w:b/>
                <w:color w:val="000000" w:themeColor="text1"/>
                <w:sz w:val="24"/>
              </w:rPr>
            </w:pPr>
          </w:p>
        </w:tc>
        <w:tc>
          <w:tcPr>
            <w:tcW w:w="1605" w:type="dxa"/>
            <w:vAlign w:val="center"/>
          </w:tcPr>
          <w:p w14:paraId="76704BC8" w14:textId="77777777" w:rsidR="0098291E" w:rsidRPr="00BC2561" w:rsidRDefault="0098291E">
            <w:pPr>
              <w:spacing w:line="360" w:lineRule="exact"/>
              <w:jc w:val="center"/>
              <w:rPr>
                <w:b/>
                <w:color w:val="000000" w:themeColor="text1"/>
                <w:sz w:val="24"/>
              </w:rPr>
            </w:pPr>
          </w:p>
        </w:tc>
        <w:tc>
          <w:tcPr>
            <w:tcW w:w="1674" w:type="dxa"/>
            <w:vAlign w:val="center"/>
          </w:tcPr>
          <w:p w14:paraId="4D182799" w14:textId="77777777" w:rsidR="0098291E" w:rsidRPr="00BC2561" w:rsidRDefault="0098291E">
            <w:pPr>
              <w:spacing w:line="360" w:lineRule="exact"/>
              <w:jc w:val="center"/>
              <w:rPr>
                <w:b/>
                <w:color w:val="000000" w:themeColor="text1"/>
                <w:sz w:val="24"/>
              </w:rPr>
            </w:pPr>
          </w:p>
        </w:tc>
        <w:tc>
          <w:tcPr>
            <w:tcW w:w="1416" w:type="dxa"/>
            <w:vAlign w:val="center"/>
          </w:tcPr>
          <w:p w14:paraId="32B400CF" w14:textId="77777777" w:rsidR="0098291E" w:rsidRPr="00BC2561" w:rsidRDefault="0098291E">
            <w:pPr>
              <w:spacing w:line="360" w:lineRule="exact"/>
              <w:jc w:val="center"/>
              <w:rPr>
                <w:b/>
                <w:color w:val="000000" w:themeColor="text1"/>
                <w:sz w:val="24"/>
              </w:rPr>
            </w:pPr>
          </w:p>
        </w:tc>
        <w:tc>
          <w:tcPr>
            <w:tcW w:w="881" w:type="dxa"/>
            <w:vAlign w:val="center"/>
          </w:tcPr>
          <w:p w14:paraId="3E8FD213" w14:textId="77777777" w:rsidR="0098291E" w:rsidRPr="00BC2561" w:rsidRDefault="0098291E">
            <w:pPr>
              <w:spacing w:line="360" w:lineRule="exact"/>
              <w:jc w:val="center"/>
              <w:rPr>
                <w:b/>
                <w:color w:val="000000" w:themeColor="text1"/>
                <w:sz w:val="24"/>
              </w:rPr>
            </w:pPr>
          </w:p>
        </w:tc>
      </w:tr>
      <w:tr w:rsidR="00BC2561" w:rsidRPr="00BC2561" w14:paraId="057D4E85" w14:textId="77777777">
        <w:trPr>
          <w:trHeight w:val="500"/>
        </w:trPr>
        <w:tc>
          <w:tcPr>
            <w:tcW w:w="877" w:type="dxa"/>
            <w:vAlign w:val="center"/>
          </w:tcPr>
          <w:p w14:paraId="41557EA4" w14:textId="77777777" w:rsidR="0098291E" w:rsidRPr="00BC2561" w:rsidRDefault="0098291E">
            <w:pPr>
              <w:spacing w:line="360" w:lineRule="exact"/>
              <w:jc w:val="center"/>
              <w:rPr>
                <w:b/>
                <w:color w:val="000000" w:themeColor="text1"/>
                <w:sz w:val="24"/>
              </w:rPr>
            </w:pPr>
          </w:p>
        </w:tc>
        <w:tc>
          <w:tcPr>
            <w:tcW w:w="1806" w:type="dxa"/>
            <w:vAlign w:val="center"/>
          </w:tcPr>
          <w:p w14:paraId="07E833B8" w14:textId="77777777" w:rsidR="0098291E" w:rsidRPr="00BC2561" w:rsidRDefault="0098291E">
            <w:pPr>
              <w:spacing w:line="360" w:lineRule="exact"/>
              <w:jc w:val="center"/>
              <w:rPr>
                <w:b/>
                <w:color w:val="000000" w:themeColor="text1"/>
                <w:sz w:val="24"/>
              </w:rPr>
            </w:pPr>
          </w:p>
        </w:tc>
        <w:tc>
          <w:tcPr>
            <w:tcW w:w="1648" w:type="dxa"/>
            <w:vAlign w:val="center"/>
          </w:tcPr>
          <w:p w14:paraId="7214E106" w14:textId="77777777" w:rsidR="0098291E" w:rsidRPr="00BC2561" w:rsidRDefault="0098291E">
            <w:pPr>
              <w:spacing w:line="360" w:lineRule="exact"/>
              <w:jc w:val="center"/>
              <w:rPr>
                <w:b/>
                <w:color w:val="000000" w:themeColor="text1"/>
                <w:sz w:val="24"/>
              </w:rPr>
            </w:pPr>
          </w:p>
        </w:tc>
        <w:tc>
          <w:tcPr>
            <w:tcW w:w="1605" w:type="dxa"/>
            <w:vAlign w:val="center"/>
          </w:tcPr>
          <w:p w14:paraId="26099273" w14:textId="77777777" w:rsidR="0098291E" w:rsidRPr="00BC2561" w:rsidRDefault="0098291E">
            <w:pPr>
              <w:spacing w:line="360" w:lineRule="exact"/>
              <w:jc w:val="center"/>
              <w:rPr>
                <w:b/>
                <w:color w:val="000000" w:themeColor="text1"/>
                <w:sz w:val="24"/>
              </w:rPr>
            </w:pPr>
          </w:p>
        </w:tc>
        <w:tc>
          <w:tcPr>
            <w:tcW w:w="1674" w:type="dxa"/>
            <w:vAlign w:val="center"/>
          </w:tcPr>
          <w:p w14:paraId="58441593" w14:textId="77777777" w:rsidR="0098291E" w:rsidRPr="00BC2561" w:rsidRDefault="0098291E">
            <w:pPr>
              <w:spacing w:line="360" w:lineRule="exact"/>
              <w:jc w:val="center"/>
              <w:rPr>
                <w:b/>
                <w:color w:val="000000" w:themeColor="text1"/>
                <w:sz w:val="24"/>
              </w:rPr>
            </w:pPr>
          </w:p>
        </w:tc>
        <w:tc>
          <w:tcPr>
            <w:tcW w:w="1416" w:type="dxa"/>
            <w:vAlign w:val="center"/>
          </w:tcPr>
          <w:p w14:paraId="46FC9366" w14:textId="77777777" w:rsidR="0098291E" w:rsidRPr="00BC2561" w:rsidRDefault="0098291E">
            <w:pPr>
              <w:spacing w:line="360" w:lineRule="exact"/>
              <w:jc w:val="center"/>
              <w:rPr>
                <w:b/>
                <w:color w:val="000000" w:themeColor="text1"/>
                <w:sz w:val="24"/>
              </w:rPr>
            </w:pPr>
          </w:p>
        </w:tc>
        <w:tc>
          <w:tcPr>
            <w:tcW w:w="881" w:type="dxa"/>
            <w:vAlign w:val="center"/>
          </w:tcPr>
          <w:p w14:paraId="62AF9894" w14:textId="77777777" w:rsidR="0098291E" w:rsidRPr="00BC2561" w:rsidRDefault="0098291E">
            <w:pPr>
              <w:spacing w:line="360" w:lineRule="exact"/>
              <w:jc w:val="center"/>
              <w:rPr>
                <w:b/>
                <w:color w:val="000000" w:themeColor="text1"/>
                <w:sz w:val="24"/>
              </w:rPr>
            </w:pPr>
          </w:p>
        </w:tc>
      </w:tr>
    </w:tbl>
    <w:p w14:paraId="3339F53F" w14:textId="77777777" w:rsidR="0098291E" w:rsidRPr="00BC2561" w:rsidRDefault="00B203A3">
      <w:pPr>
        <w:spacing w:before="156" w:after="156" w:line="400" w:lineRule="exact"/>
        <w:rPr>
          <w:color w:val="000000" w:themeColor="text1"/>
          <w:sz w:val="24"/>
        </w:rPr>
      </w:pPr>
      <w:r w:rsidRPr="00BC2561">
        <w:rPr>
          <w:color w:val="000000" w:themeColor="text1"/>
          <w:sz w:val="24"/>
        </w:rPr>
        <w:t>注：投标人需提供相关会计师事务所审核的财务报表以便验证</w:t>
      </w:r>
    </w:p>
    <w:p w14:paraId="51823CD0" w14:textId="77777777" w:rsidR="0098291E" w:rsidRPr="00BC2561" w:rsidRDefault="00B203A3">
      <w:pPr>
        <w:numPr>
          <w:ilvl w:val="4"/>
          <w:numId w:val="23"/>
        </w:numPr>
        <w:tabs>
          <w:tab w:val="left" w:pos="567"/>
        </w:tabs>
        <w:spacing w:beforeLines="50" w:before="156" w:afterLines="50" w:after="156" w:line="360" w:lineRule="exact"/>
        <w:ind w:left="426"/>
        <w:rPr>
          <w:color w:val="000000" w:themeColor="text1"/>
          <w:sz w:val="24"/>
        </w:rPr>
      </w:pPr>
      <w:r w:rsidRPr="00BC2561">
        <w:rPr>
          <w:color w:val="000000" w:themeColor="text1"/>
          <w:sz w:val="24"/>
        </w:rPr>
        <w:t>投标人获得资质和代理资格证明文件等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BC2561" w:rsidRPr="00BC2561" w14:paraId="6D8985B0" w14:textId="77777777">
        <w:trPr>
          <w:trHeight w:val="347"/>
          <w:jc w:val="center"/>
        </w:trPr>
        <w:tc>
          <w:tcPr>
            <w:tcW w:w="2403" w:type="dxa"/>
          </w:tcPr>
          <w:p w14:paraId="0C63E9FB" w14:textId="77777777" w:rsidR="0098291E" w:rsidRPr="00BC2561" w:rsidRDefault="00B203A3">
            <w:pPr>
              <w:spacing w:line="360" w:lineRule="auto"/>
              <w:jc w:val="center"/>
              <w:rPr>
                <w:color w:val="000000" w:themeColor="text1"/>
                <w:sz w:val="24"/>
              </w:rPr>
            </w:pPr>
            <w:r w:rsidRPr="00BC2561">
              <w:rPr>
                <w:color w:val="000000" w:themeColor="text1"/>
                <w:sz w:val="24"/>
              </w:rPr>
              <w:t xml:space="preserve"> </w:t>
            </w:r>
            <w:r w:rsidRPr="00BC2561">
              <w:rPr>
                <w:color w:val="000000" w:themeColor="text1"/>
                <w:sz w:val="24"/>
              </w:rPr>
              <w:t>证书名称</w:t>
            </w:r>
          </w:p>
        </w:tc>
        <w:tc>
          <w:tcPr>
            <w:tcW w:w="2403" w:type="dxa"/>
          </w:tcPr>
          <w:p w14:paraId="701403AB" w14:textId="77777777" w:rsidR="0098291E" w:rsidRPr="00BC2561" w:rsidRDefault="00B203A3">
            <w:pPr>
              <w:spacing w:line="360" w:lineRule="auto"/>
              <w:jc w:val="center"/>
              <w:rPr>
                <w:color w:val="000000" w:themeColor="text1"/>
                <w:sz w:val="24"/>
              </w:rPr>
            </w:pPr>
            <w:r w:rsidRPr="00BC2561">
              <w:rPr>
                <w:color w:val="000000" w:themeColor="text1"/>
                <w:sz w:val="24"/>
              </w:rPr>
              <w:t>发证单位</w:t>
            </w:r>
          </w:p>
        </w:tc>
        <w:tc>
          <w:tcPr>
            <w:tcW w:w="1912" w:type="dxa"/>
          </w:tcPr>
          <w:p w14:paraId="4ADDADE2" w14:textId="77777777" w:rsidR="0098291E" w:rsidRPr="00BC2561" w:rsidRDefault="00B203A3">
            <w:pPr>
              <w:spacing w:line="360" w:lineRule="auto"/>
              <w:jc w:val="center"/>
              <w:rPr>
                <w:color w:val="000000" w:themeColor="text1"/>
                <w:sz w:val="24"/>
              </w:rPr>
            </w:pPr>
            <w:r w:rsidRPr="00BC2561">
              <w:rPr>
                <w:color w:val="000000" w:themeColor="text1"/>
                <w:sz w:val="24"/>
              </w:rPr>
              <w:t>证书等级</w:t>
            </w:r>
          </w:p>
        </w:tc>
        <w:tc>
          <w:tcPr>
            <w:tcW w:w="1787" w:type="dxa"/>
          </w:tcPr>
          <w:p w14:paraId="35648D32" w14:textId="77777777" w:rsidR="0098291E" w:rsidRPr="00BC2561" w:rsidRDefault="00B203A3">
            <w:pPr>
              <w:spacing w:line="360" w:lineRule="auto"/>
              <w:jc w:val="center"/>
              <w:rPr>
                <w:color w:val="000000" w:themeColor="text1"/>
                <w:sz w:val="24"/>
              </w:rPr>
            </w:pPr>
            <w:r w:rsidRPr="00BC2561">
              <w:rPr>
                <w:color w:val="000000" w:themeColor="text1"/>
                <w:sz w:val="24"/>
              </w:rPr>
              <w:t>证书有效期</w:t>
            </w:r>
          </w:p>
        </w:tc>
      </w:tr>
      <w:tr w:rsidR="00BC2561" w:rsidRPr="00BC2561" w14:paraId="6ADCC842" w14:textId="77777777">
        <w:trPr>
          <w:jc w:val="center"/>
        </w:trPr>
        <w:tc>
          <w:tcPr>
            <w:tcW w:w="2403" w:type="dxa"/>
          </w:tcPr>
          <w:p w14:paraId="4FDA9890" w14:textId="77777777" w:rsidR="0098291E" w:rsidRPr="00BC2561" w:rsidRDefault="0098291E">
            <w:pPr>
              <w:spacing w:line="360" w:lineRule="exact"/>
              <w:jc w:val="center"/>
              <w:rPr>
                <w:b/>
                <w:color w:val="000000" w:themeColor="text1"/>
                <w:sz w:val="24"/>
              </w:rPr>
            </w:pPr>
          </w:p>
        </w:tc>
        <w:tc>
          <w:tcPr>
            <w:tcW w:w="2403" w:type="dxa"/>
          </w:tcPr>
          <w:p w14:paraId="101BAE3F" w14:textId="77777777" w:rsidR="0098291E" w:rsidRPr="00BC2561" w:rsidRDefault="0098291E">
            <w:pPr>
              <w:spacing w:line="360" w:lineRule="exact"/>
              <w:jc w:val="center"/>
              <w:rPr>
                <w:b/>
                <w:color w:val="000000" w:themeColor="text1"/>
                <w:sz w:val="24"/>
              </w:rPr>
            </w:pPr>
          </w:p>
        </w:tc>
        <w:tc>
          <w:tcPr>
            <w:tcW w:w="1912" w:type="dxa"/>
          </w:tcPr>
          <w:p w14:paraId="10F869E0" w14:textId="77777777" w:rsidR="0098291E" w:rsidRPr="00BC2561" w:rsidRDefault="0098291E">
            <w:pPr>
              <w:spacing w:line="360" w:lineRule="exact"/>
              <w:jc w:val="center"/>
              <w:rPr>
                <w:b/>
                <w:color w:val="000000" w:themeColor="text1"/>
                <w:sz w:val="24"/>
              </w:rPr>
            </w:pPr>
          </w:p>
        </w:tc>
        <w:tc>
          <w:tcPr>
            <w:tcW w:w="1787" w:type="dxa"/>
          </w:tcPr>
          <w:p w14:paraId="250278B0" w14:textId="77777777" w:rsidR="0098291E" w:rsidRPr="00BC2561" w:rsidRDefault="0098291E">
            <w:pPr>
              <w:spacing w:line="360" w:lineRule="exact"/>
              <w:jc w:val="center"/>
              <w:rPr>
                <w:b/>
                <w:color w:val="000000" w:themeColor="text1"/>
                <w:sz w:val="24"/>
              </w:rPr>
            </w:pPr>
          </w:p>
        </w:tc>
      </w:tr>
      <w:tr w:rsidR="00BC2561" w:rsidRPr="00BC2561" w14:paraId="2AB12D10" w14:textId="77777777">
        <w:trPr>
          <w:jc w:val="center"/>
        </w:trPr>
        <w:tc>
          <w:tcPr>
            <w:tcW w:w="2403" w:type="dxa"/>
          </w:tcPr>
          <w:p w14:paraId="32FB8164" w14:textId="77777777" w:rsidR="0098291E" w:rsidRPr="00BC2561" w:rsidRDefault="0098291E">
            <w:pPr>
              <w:spacing w:line="360" w:lineRule="exact"/>
              <w:jc w:val="center"/>
              <w:rPr>
                <w:b/>
                <w:color w:val="000000" w:themeColor="text1"/>
                <w:sz w:val="24"/>
              </w:rPr>
            </w:pPr>
          </w:p>
        </w:tc>
        <w:tc>
          <w:tcPr>
            <w:tcW w:w="2403" w:type="dxa"/>
          </w:tcPr>
          <w:p w14:paraId="759FA514" w14:textId="77777777" w:rsidR="0098291E" w:rsidRPr="00BC2561" w:rsidRDefault="0098291E">
            <w:pPr>
              <w:spacing w:line="360" w:lineRule="exact"/>
              <w:jc w:val="center"/>
              <w:rPr>
                <w:b/>
                <w:color w:val="000000" w:themeColor="text1"/>
                <w:sz w:val="24"/>
              </w:rPr>
            </w:pPr>
          </w:p>
        </w:tc>
        <w:tc>
          <w:tcPr>
            <w:tcW w:w="1912" w:type="dxa"/>
          </w:tcPr>
          <w:p w14:paraId="088CE29C" w14:textId="77777777" w:rsidR="0098291E" w:rsidRPr="00BC2561" w:rsidRDefault="0098291E">
            <w:pPr>
              <w:spacing w:line="360" w:lineRule="exact"/>
              <w:jc w:val="center"/>
              <w:rPr>
                <w:b/>
                <w:color w:val="000000" w:themeColor="text1"/>
                <w:sz w:val="24"/>
              </w:rPr>
            </w:pPr>
          </w:p>
        </w:tc>
        <w:tc>
          <w:tcPr>
            <w:tcW w:w="1787" w:type="dxa"/>
          </w:tcPr>
          <w:p w14:paraId="1FDE3558" w14:textId="77777777" w:rsidR="0098291E" w:rsidRPr="00BC2561" w:rsidRDefault="0098291E">
            <w:pPr>
              <w:spacing w:line="360" w:lineRule="exact"/>
              <w:jc w:val="center"/>
              <w:rPr>
                <w:b/>
                <w:color w:val="000000" w:themeColor="text1"/>
                <w:sz w:val="24"/>
              </w:rPr>
            </w:pPr>
          </w:p>
        </w:tc>
      </w:tr>
      <w:tr w:rsidR="00BC2561" w:rsidRPr="00BC2561" w14:paraId="378A78EF" w14:textId="77777777">
        <w:trPr>
          <w:jc w:val="center"/>
        </w:trPr>
        <w:tc>
          <w:tcPr>
            <w:tcW w:w="2403" w:type="dxa"/>
          </w:tcPr>
          <w:p w14:paraId="6A1A8C36" w14:textId="77777777" w:rsidR="0098291E" w:rsidRPr="00BC2561" w:rsidRDefault="0098291E">
            <w:pPr>
              <w:spacing w:line="360" w:lineRule="exact"/>
              <w:jc w:val="center"/>
              <w:rPr>
                <w:b/>
                <w:color w:val="000000" w:themeColor="text1"/>
                <w:sz w:val="24"/>
              </w:rPr>
            </w:pPr>
          </w:p>
        </w:tc>
        <w:tc>
          <w:tcPr>
            <w:tcW w:w="2403" w:type="dxa"/>
          </w:tcPr>
          <w:p w14:paraId="1781E5D0" w14:textId="77777777" w:rsidR="0098291E" w:rsidRPr="00BC2561" w:rsidRDefault="0098291E">
            <w:pPr>
              <w:spacing w:line="360" w:lineRule="exact"/>
              <w:jc w:val="center"/>
              <w:rPr>
                <w:b/>
                <w:color w:val="000000" w:themeColor="text1"/>
                <w:sz w:val="24"/>
              </w:rPr>
            </w:pPr>
          </w:p>
        </w:tc>
        <w:tc>
          <w:tcPr>
            <w:tcW w:w="1912" w:type="dxa"/>
          </w:tcPr>
          <w:p w14:paraId="6D5A0924" w14:textId="77777777" w:rsidR="0098291E" w:rsidRPr="00BC2561" w:rsidRDefault="0098291E">
            <w:pPr>
              <w:spacing w:line="360" w:lineRule="exact"/>
              <w:jc w:val="center"/>
              <w:rPr>
                <w:b/>
                <w:color w:val="000000" w:themeColor="text1"/>
                <w:sz w:val="24"/>
              </w:rPr>
            </w:pPr>
          </w:p>
        </w:tc>
        <w:tc>
          <w:tcPr>
            <w:tcW w:w="1787" w:type="dxa"/>
          </w:tcPr>
          <w:p w14:paraId="321DAD34" w14:textId="77777777" w:rsidR="0098291E" w:rsidRPr="00BC2561" w:rsidRDefault="0098291E">
            <w:pPr>
              <w:spacing w:line="360" w:lineRule="exact"/>
              <w:jc w:val="center"/>
              <w:rPr>
                <w:b/>
                <w:color w:val="000000" w:themeColor="text1"/>
                <w:sz w:val="24"/>
              </w:rPr>
            </w:pPr>
          </w:p>
        </w:tc>
      </w:tr>
    </w:tbl>
    <w:p w14:paraId="564E48E2" w14:textId="77777777" w:rsidR="0098291E" w:rsidRPr="00BC2561" w:rsidRDefault="00B203A3">
      <w:pPr>
        <w:spacing w:before="156" w:after="156" w:line="400" w:lineRule="exact"/>
        <w:rPr>
          <w:color w:val="000000" w:themeColor="text1"/>
          <w:sz w:val="24"/>
        </w:rPr>
      </w:pPr>
      <w:r w:rsidRPr="00BC2561">
        <w:rPr>
          <w:color w:val="000000" w:themeColor="text1"/>
          <w:sz w:val="24"/>
        </w:rPr>
        <w:lastRenderedPageBreak/>
        <w:t>投标人有必要提供的其他证明有关技术、资金实力的资质材料，所有证明文件需提供复印件（加盖投标人公章）</w:t>
      </w:r>
    </w:p>
    <w:p w14:paraId="144EDAB3" w14:textId="77777777" w:rsidR="0098291E" w:rsidRPr="00BC2561" w:rsidRDefault="00B203A3">
      <w:pPr>
        <w:spacing w:beforeLines="50" w:before="156" w:afterLines="50" w:after="156" w:line="360" w:lineRule="exact"/>
        <w:rPr>
          <w:color w:val="000000" w:themeColor="text1"/>
          <w:sz w:val="24"/>
        </w:rPr>
      </w:pPr>
      <w:r w:rsidRPr="00BC2561">
        <w:rPr>
          <w:color w:val="000000" w:themeColor="text1"/>
          <w:sz w:val="24"/>
        </w:rPr>
        <w:t xml:space="preserve"> </w:t>
      </w:r>
    </w:p>
    <w:p w14:paraId="3028BB47" w14:textId="77777777" w:rsidR="0098291E" w:rsidRPr="00BC2561" w:rsidRDefault="00B203A3">
      <w:pPr>
        <w:spacing w:beforeLines="50" w:before="156" w:afterLines="50" w:after="156" w:line="360" w:lineRule="exact"/>
        <w:rPr>
          <w:color w:val="000000" w:themeColor="text1"/>
          <w:sz w:val="24"/>
        </w:rPr>
      </w:pPr>
      <w:r w:rsidRPr="00BC2561">
        <w:rPr>
          <w:noProof/>
          <w:color w:val="000000" w:themeColor="text1"/>
          <w:sz w:val="24"/>
        </w:rPr>
        <mc:AlternateContent>
          <mc:Choice Requires="wps">
            <w:drawing>
              <wp:anchor distT="0" distB="0" distL="114300" distR="114300" simplePos="0" relativeHeight="251650048" behindDoc="1" locked="0" layoutInCell="1" allowOverlap="1" wp14:anchorId="3D04EA2D" wp14:editId="009897B8">
                <wp:simplePos x="0" y="0"/>
                <wp:positionH relativeFrom="column">
                  <wp:posOffset>3077845</wp:posOffset>
                </wp:positionH>
                <wp:positionV relativeFrom="paragraph">
                  <wp:posOffset>69215</wp:posOffset>
                </wp:positionV>
                <wp:extent cx="1706245" cy="1475105"/>
                <wp:effectExtent l="4445" t="4445" r="22860" b="6350"/>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txbx>
                        <w:txbxContent>
                          <w:p w14:paraId="10CF9A2A" w14:textId="77777777" w:rsidR="001F674D" w:rsidRDefault="001F674D">
                            <w:pPr>
                              <w:jc w:val="center"/>
                            </w:pPr>
                          </w:p>
                        </w:txbxContent>
                      </wps:txbx>
                      <wps:bodyPr rot="0" vert="horz" wrap="square" lIns="91440" tIns="45720" rIns="91440" bIns="45720" anchor="t" anchorCtr="0" upright="1">
                        <a:noAutofit/>
                      </wps:bodyPr>
                    </wps:wsp>
                  </a:graphicData>
                </a:graphic>
              </wp:anchor>
            </w:drawing>
          </mc:Choice>
          <mc:Fallback>
            <w:pict>
              <v:rect w14:anchorId="3D04EA2D" id="矩形 259" o:spid="_x0000_s1026" style="position:absolute;left:0;text-align:left;margin-left:242.35pt;margin-top:5.45pt;width:134.35pt;height:1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">
                <v:textbox>
                  <w:txbxContent>
                    <w:p w14:paraId="10CF9A2A" w14:textId="77777777" w:rsidR="001F674D" w:rsidRDefault="001F674D">
                      <w:pPr>
                        <w:jc w:val="center"/>
                      </w:pPr>
                    </w:p>
                  </w:txbxContent>
                </v:textbox>
              </v:rect>
            </w:pict>
          </mc:Fallback>
        </mc:AlternateContent>
      </w:r>
      <w:r w:rsidRPr="00BC2561">
        <w:rPr>
          <w:noProof/>
          <w:color w:val="000000" w:themeColor="text1"/>
          <w:sz w:val="24"/>
        </w:rPr>
        <mc:AlternateContent>
          <mc:Choice Requires="wps">
            <w:drawing>
              <wp:anchor distT="0" distB="0" distL="114300" distR="114300" simplePos="0" relativeHeight="251645952" behindDoc="1" locked="0" layoutInCell="1" allowOverlap="1" wp14:anchorId="79011960" wp14:editId="3A37662C">
                <wp:simplePos x="0" y="0"/>
                <wp:positionH relativeFrom="column">
                  <wp:posOffset>594995</wp:posOffset>
                </wp:positionH>
                <wp:positionV relativeFrom="paragraph">
                  <wp:posOffset>69215</wp:posOffset>
                </wp:positionV>
                <wp:extent cx="1706245" cy="1475105"/>
                <wp:effectExtent l="4445" t="4445" r="22860" b="6350"/>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txbx>
                        <w:txbxContent>
                          <w:p w14:paraId="21190699" w14:textId="77777777" w:rsidR="001F674D" w:rsidRDefault="001F674D">
                            <w:pPr>
                              <w:jc w:val="center"/>
                            </w:pPr>
                          </w:p>
                        </w:txbxContent>
                      </wps:txbx>
                      <wps:bodyPr rot="0" vert="horz" wrap="square" lIns="91440" tIns="45720" rIns="91440" bIns="45720" anchor="t" anchorCtr="0" upright="1">
                        <a:noAutofit/>
                      </wps:bodyPr>
                    </wps:wsp>
                  </a:graphicData>
                </a:graphic>
              </wp:anchor>
            </w:drawing>
          </mc:Choice>
          <mc:Fallback>
            <w:pict>
              <v:rect w14:anchorId="79011960" id="矩形 122" o:spid="_x0000_s1027" style="position:absolute;left:0;text-align:left;margin-left:46.85pt;margin-top:5.45pt;width:134.35pt;height:116.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">
                <v:textbox>
                  <w:txbxContent>
                    <w:p w14:paraId="21190699" w14:textId="77777777" w:rsidR="001F674D" w:rsidRDefault="001F674D">
                      <w:pPr>
                        <w:jc w:val="center"/>
                      </w:pPr>
                    </w:p>
                  </w:txbxContent>
                </v:textbox>
              </v:rect>
            </w:pict>
          </mc:Fallback>
        </mc:AlternateContent>
      </w:r>
      <w:r w:rsidRPr="00BC2561">
        <w:rPr>
          <w:color w:val="000000" w:themeColor="text1"/>
          <w:sz w:val="24"/>
        </w:rPr>
        <w:t xml:space="preserve">                        </w:t>
      </w:r>
    </w:p>
    <w:p w14:paraId="25A559C1" w14:textId="77777777" w:rsidR="0098291E" w:rsidRPr="00BC2561" w:rsidRDefault="00B203A3">
      <w:pPr>
        <w:spacing w:beforeLines="50" w:before="156" w:afterLines="50" w:after="156" w:line="360" w:lineRule="exact"/>
        <w:rPr>
          <w:color w:val="000000" w:themeColor="text1"/>
          <w:sz w:val="24"/>
        </w:rPr>
      </w:pPr>
      <w:r w:rsidRPr="00BC2561">
        <w:rPr>
          <w:color w:val="000000" w:themeColor="text1"/>
          <w:sz w:val="24"/>
        </w:rPr>
        <w:t xml:space="preserve">        </w:t>
      </w:r>
    </w:p>
    <w:p w14:paraId="5370F51D" w14:textId="77777777" w:rsidR="0098291E" w:rsidRPr="00BC2561" w:rsidRDefault="00B203A3">
      <w:pPr>
        <w:spacing w:beforeLines="50" w:before="156" w:afterLines="50" w:after="156" w:line="360" w:lineRule="exact"/>
        <w:ind w:firstLineChars="639" w:firstLine="1556"/>
        <w:rPr>
          <w:color w:val="000000" w:themeColor="text1"/>
          <w:sz w:val="24"/>
        </w:rPr>
      </w:pPr>
      <w:r w:rsidRPr="00BC2561">
        <w:rPr>
          <w:color w:val="000000" w:themeColor="text1"/>
          <w:sz w:val="24"/>
        </w:rPr>
        <w:t>公司标记样本</w:t>
      </w:r>
      <w:r w:rsidRPr="00BC2561">
        <w:rPr>
          <w:color w:val="000000" w:themeColor="text1"/>
          <w:sz w:val="24"/>
        </w:rPr>
        <w:t xml:space="preserve">                    </w:t>
      </w:r>
      <w:r w:rsidRPr="00BC2561">
        <w:rPr>
          <w:color w:val="000000" w:themeColor="text1"/>
          <w:sz w:val="24"/>
        </w:rPr>
        <w:t>公司公章样本</w:t>
      </w:r>
    </w:p>
    <w:p w14:paraId="2F7835A0" w14:textId="77777777" w:rsidR="0098291E" w:rsidRPr="00BC2561" w:rsidRDefault="00B203A3">
      <w:pPr>
        <w:spacing w:beforeLines="50" w:before="156" w:afterLines="50" w:after="156" w:line="360" w:lineRule="exact"/>
        <w:ind w:firstLineChars="639" w:firstLine="1556"/>
        <w:rPr>
          <w:color w:val="000000" w:themeColor="text1"/>
          <w:sz w:val="24"/>
        </w:rPr>
      </w:pPr>
      <w:r w:rsidRPr="00BC2561">
        <w:rPr>
          <w:rFonts w:hint="eastAsia"/>
          <w:color w:val="000000" w:themeColor="text1"/>
          <w:sz w:val="24"/>
        </w:rPr>
        <w:t>（公司</w:t>
      </w:r>
      <w:r w:rsidRPr="00BC2561">
        <w:rPr>
          <w:rFonts w:hint="eastAsia"/>
          <w:color w:val="000000" w:themeColor="text1"/>
          <w:sz w:val="24"/>
        </w:rPr>
        <w:t>L</w:t>
      </w:r>
      <w:r w:rsidRPr="00BC2561">
        <w:rPr>
          <w:color w:val="000000" w:themeColor="text1"/>
          <w:sz w:val="24"/>
        </w:rPr>
        <w:t>OGO</w:t>
      </w:r>
      <w:r w:rsidRPr="00BC2561">
        <w:rPr>
          <w:rFonts w:hint="eastAsia"/>
          <w:color w:val="000000" w:themeColor="text1"/>
          <w:sz w:val="24"/>
        </w:rPr>
        <w:t>）</w:t>
      </w:r>
    </w:p>
    <w:p w14:paraId="31ADF7AB" w14:textId="77777777" w:rsidR="0098291E" w:rsidRPr="00BC2561" w:rsidRDefault="00B203A3">
      <w:pPr>
        <w:spacing w:beforeLines="50" w:before="156" w:afterLines="50" w:after="156" w:line="360" w:lineRule="exact"/>
        <w:rPr>
          <w:color w:val="000000" w:themeColor="text1"/>
          <w:sz w:val="24"/>
        </w:rPr>
      </w:pPr>
      <w:r w:rsidRPr="00BC2561">
        <w:rPr>
          <w:color w:val="000000" w:themeColor="text1"/>
          <w:sz w:val="24"/>
        </w:rPr>
        <w:t xml:space="preserve">                    </w:t>
      </w:r>
    </w:p>
    <w:p w14:paraId="7A032BF7" w14:textId="77777777" w:rsidR="0098291E" w:rsidRPr="00BC2561" w:rsidRDefault="00B203A3">
      <w:pPr>
        <w:spacing w:beforeLines="50" w:before="156" w:afterLines="50" w:after="156" w:line="360" w:lineRule="exact"/>
        <w:rPr>
          <w:color w:val="000000" w:themeColor="text1"/>
          <w:sz w:val="24"/>
        </w:rPr>
      </w:pPr>
      <w:r w:rsidRPr="00BC2561">
        <w:rPr>
          <w:color w:val="000000" w:themeColor="text1"/>
          <w:sz w:val="24"/>
        </w:rPr>
        <w:t xml:space="preserve">        </w:t>
      </w:r>
    </w:p>
    <w:p w14:paraId="66BAA28E" w14:textId="77777777" w:rsidR="0098291E" w:rsidRPr="00BC2561" w:rsidRDefault="0098291E">
      <w:pPr>
        <w:spacing w:beforeLines="50" w:before="156" w:afterLines="50" w:after="156" w:line="360" w:lineRule="exact"/>
        <w:ind w:firstLine="570"/>
        <w:rPr>
          <w:color w:val="000000" w:themeColor="text1"/>
          <w:sz w:val="24"/>
        </w:rPr>
      </w:pPr>
    </w:p>
    <w:p w14:paraId="20FB1D4B" w14:textId="77777777" w:rsidR="0098291E" w:rsidRPr="00BC2561" w:rsidRDefault="00B203A3">
      <w:pPr>
        <w:spacing w:beforeLines="50" w:before="156" w:afterLines="50" w:after="156" w:line="360" w:lineRule="exact"/>
        <w:ind w:firstLine="570"/>
        <w:rPr>
          <w:color w:val="000000" w:themeColor="text1"/>
          <w:sz w:val="24"/>
        </w:rPr>
      </w:pPr>
      <w:r w:rsidRPr="00BC2561">
        <w:rPr>
          <w:color w:val="000000" w:themeColor="text1"/>
          <w:sz w:val="24"/>
        </w:rPr>
        <w:t>我</w:t>
      </w:r>
      <w:r w:rsidRPr="00BC2561">
        <w:rPr>
          <w:color w:val="000000" w:themeColor="text1"/>
          <w:sz w:val="24"/>
        </w:rPr>
        <w:t>/</w:t>
      </w:r>
      <w:r w:rsidRPr="00BC2561">
        <w:rPr>
          <w:color w:val="000000" w:themeColor="text1"/>
          <w:sz w:val="24"/>
        </w:rPr>
        <w:t>我们声明以上所述是正确无误的，您有权进行您认为必要的所有调查。</w:t>
      </w:r>
    </w:p>
    <w:p w14:paraId="5C9F9BD0" w14:textId="77777777" w:rsidR="0098291E" w:rsidRPr="00BC2561" w:rsidRDefault="0098291E">
      <w:pPr>
        <w:spacing w:beforeLines="50" w:before="156" w:afterLines="50" w:after="156" w:line="360" w:lineRule="exact"/>
        <w:rPr>
          <w:color w:val="000000" w:themeColor="text1"/>
          <w:sz w:val="24"/>
        </w:rPr>
      </w:pPr>
    </w:p>
    <w:p w14:paraId="72296508" w14:textId="77777777" w:rsidR="0098291E" w:rsidRPr="00BC2561" w:rsidRDefault="0098291E">
      <w:pPr>
        <w:spacing w:beforeLines="50" w:before="156" w:afterLines="50" w:after="156" w:line="360" w:lineRule="exact"/>
        <w:rPr>
          <w:color w:val="000000" w:themeColor="text1"/>
          <w:sz w:val="24"/>
        </w:rPr>
      </w:pPr>
    </w:p>
    <w:p w14:paraId="3915E861" w14:textId="77777777" w:rsidR="0098291E" w:rsidRPr="00BC2561" w:rsidRDefault="00B203A3">
      <w:pPr>
        <w:spacing w:beforeLines="50" w:before="156" w:afterLines="50" w:after="156" w:line="360" w:lineRule="exact"/>
        <w:rPr>
          <w:color w:val="000000" w:themeColor="text1"/>
          <w:sz w:val="24"/>
        </w:rPr>
      </w:pPr>
      <w:r w:rsidRPr="00BC2561">
        <w:rPr>
          <w:color w:val="000000" w:themeColor="text1"/>
          <w:sz w:val="24"/>
        </w:rPr>
        <w:t xml:space="preserve">                         </w:t>
      </w:r>
    </w:p>
    <w:p w14:paraId="1880B07A"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1BFEE6A1" w14:textId="77777777" w:rsidR="0098291E" w:rsidRPr="00BC2561" w:rsidRDefault="0098291E">
      <w:pPr>
        <w:spacing w:line="276" w:lineRule="auto"/>
        <w:rPr>
          <w:color w:val="000000" w:themeColor="text1"/>
          <w:sz w:val="24"/>
        </w:rPr>
      </w:pPr>
    </w:p>
    <w:p w14:paraId="1CE26BB5"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354AC197" w14:textId="77777777" w:rsidR="0098291E" w:rsidRPr="00BC2561" w:rsidRDefault="0098291E">
      <w:pPr>
        <w:spacing w:line="276" w:lineRule="auto"/>
        <w:rPr>
          <w:color w:val="000000" w:themeColor="text1"/>
          <w:sz w:val="24"/>
        </w:rPr>
      </w:pPr>
    </w:p>
    <w:p w14:paraId="0FF19899"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4277D7C9" w14:textId="77777777" w:rsidR="0098291E" w:rsidRPr="00BC2561" w:rsidRDefault="0098291E">
      <w:pPr>
        <w:spacing w:beforeLines="50" w:before="156" w:afterLines="50" w:after="156" w:line="360" w:lineRule="exact"/>
        <w:ind w:left="284" w:hangingChars="100" w:hanging="284"/>
        <w:rPr>
          <w:color w:val="000000" w:themeColor="text1"/>
          <w:sz w:val="28"/>
        </w:rPr>
      </w:pPr>
    </w:p>
    <w:p w14:paraId="0A9E0853" w14:textId="77777777" w:rsidR="0098291E" w:rsidRPr="00BC2561" w:rsidRDefault="0098291E">
      <w:pPr>
        <w:rPr>
          <w:color w:val="000000" w:themeColor="text1"/>
        </w:rPr>
      </w:pPr>
      <w:bookmarkStart w:id="171" w:name="_Ref354753233"/>
      <w:bookmarkStart w:id="172" w:name="_Ref354753242"/>
    </w:p>
    <w:p w14:paraId="6BB20482" w14:textId="77777777" w:rsidR="0098291E" w:rsidRPr="00BC2561" w:rsidRDefault="00B203A3">
      <w:pPr>
        <w:numPr>
          <w:ilvl w:val="1"/>
          <w:numId w:val="14"/>
        </w:numPr>
        <w:tabs>
          <w:tab w:val="left" w:pos="993"/>
        </w:tabs>
        <w:spacing w:line="360" w:lineRule="auto"/>
        <w:jc w:val="left"/>
        <w:outlineLvl w:val="1"/>
        <w:rPr>
          <w:rStyle w:val="GB2312"/>
          <w:rFonts w:ascii="Times New Roman" w:eastAsia="宋体" w:hAnsi="Times New Roman"/>
          <w:b/>
          <w:color w:val="000000" w:themeColor="text1"/>
        </w:rPr>
      </w:pPr>
      <w:bookmarkStart w:id="173" w:name="_Ref354753251"/>
      <w:r w:rsidRPr="00BC2561">
        <w:rPr>
          <w:rStyle w:val="GB2312"/>
          <w:rFonts w:ascii="Times New Roman" w:eastAsia="宋体" w:hAnsi="Times New Roman"/>
          <w:b/>
          <w:color w:val="000000" w:themeColor="text1"/>
        </w:rPr>
        <w:br w:type="page"/>
      </w:r>
      <w:bookmarkStart w:id="174" w:name="_Ref396565692"/>
      <w:bookmarkStart w:id="175" w:name="_Toc55982849"/>
      <w:r w:rsidRPr="00BC2561">
        <w:rPr>
          <w:rStyle w:val="GB2312"/>
          <w:rFonts w:ascii="Times New Roman" w:eastAsia="宋体" w:hAnsi="Times New Roman"/>
          <w:b/>
          <w:color w:val="000000" w:themeColor="text1"/>
        </w:rPr>
        <w:lastRenderedPageBreak/>
        <w:t>投标承诺书</w:t>
      </w:r>
      <w:bookmarkEnd w:id="173"/>
      <w:r w:rsidRPr="00BC2561">
        <w:rPr>
          <w:rStyle w:val="GB2312"/>
          <w:rFonts w:ascii="Times New Roman" w:eastAsia="宋体" w:hAnsi="Times New Roman"/>
          <w:b/>
          <w:color w:val="000000" w:themeColor="text1"/>
        </w:rPr>
        <w:t>格式</w:t>
      </w:r>
      <w:bookmarkEnd w:id="174"/>
      <w:bookmarkEnd w:id="175"/>
    </w:p>
    <w:p w14:paraId="2763DD73" w14:textId="77777777" w:rsidR="0098291E" w:rsidRPr="00BC2561" w:rsidRDefault="00B203A3">
      <w:pPr>
        <w:pStyle w:val="affff0"/>
        <w:spacing w:beforeLines="50" w:before="156" w:afterLines="50" w:after="156" w:line="36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投标承诺书</w:t>
      </w:r>
    </w:p>
    <w:p w14:paraId="3D333FBF" w14:textId="77777777" w:rsidR="0098291E" w:rsidRPr="00BC2561" w:rsidRDefault="00B203A3">
      <w:pPr>
        <w:pStyle w:val="29"/>
        <w:spacing w:line="360" w:lineRule="auto"/>
        <w:ind w:firstLine="502"/>
        <w:rPr>
          <w:rFonts w:ascii="Times New Roman" w:eastAsia="宋体" w:hAnsi="Times New Roman"/>
          <w:color w:val="000000" w:themeColor="text1"/>
          <w:sz w:val="24"/>
          <w:szCs w:val="24"/>
        </w:rPr>
      </w:pPr>
      <w:bookmarkStart w:id="176" w:name="_Toc313537922"/>
      <w:r w:rsidRPr="00BC2561">
        <w:rPr>
          <w:rFonts w:ascii="Times New Roman" w:eastAsia="宋体" w:hAnsi="Times New Roman"/>
          <w:color w:val="000000" w:themeColor="text1"/>
          <w:sz w:val="24"/>
          <w:szCs w:val="24"/>
        </w:rPr>
        <w:t>我方已完整阅读了</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（项目名称）</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项目编号：</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）（包号：</w:t>
      </w:r>
      <w:r w:rsidRPr="00BC2561">
        <w:rPr>
          <w:rFonts w:ascii="Times New Roman" w:eastAsia="宋体" w:hAnsi="Times New Roman"/>
          <w:color w:val="000000" w:themeColor="text1"/>
          <w:sz w:val="24"/>
          <w:szCs w:val="24"/>
          <w:u w:val="single"/>
        </w:rPr>
        <w:t xml:space="preserve">  </w:t>
      </w:r>
      <w:r w:rsidRPr="00BC2561">
        <w:rPr>
          <w:rFonts w:ascii="Times New Roman" w:eastAsia="宋体" w:hAnsi="Times New Roman"/>
          <w:color w:val="000000" w:themeColor="text1"/>
          <w:sz w:val="24"/>
          <w:szCs w:val="24"/>
          <w:u w:val="single"/>
        </w:rPr>
        <w:t>）</w:t>
      </w:r>
      <w:r w:rsidRPr="00BC2561">
        <w:rPr>
          <w:rFonts w:ascii="Times New Roman" w:eastAsia="宋体" w:hAnsi="Times New Roman"/>
          <w:color w:val="000000" w:themeColor="text1"/>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76"/>
    </w:p>
    <w:p w14:paraId="72215A5A" w14:textId="77777777" w:rsidR="0098291E" w:rsidRPr="00BC2561" w:rsidRDefault="0098291E">
      <w:pPr>
        <w:pStyle w:val="29"/>
        <w:spacing w:line="360" w:lineRule="auto"/>
        <w:ind w:firstLine="502"/>
        <w:rPr>
          <w:rFonts w:ascii="Times New Roman" w:eastAsia="宋体" w:hAnsi="Times New Roman"/>
          <w:color w:val="000000" w:themeColor="text1"/>
          <w:sz w:val="24"/>
          <w:szCs w:val="24"/>
        </w:rPr>
      </w:pPr>
    </w:p>
    <w:p w14:paraId="049411FB" w14:textId="77777777" w:rsidR="0098291E" w:rsidRPr="00BC2561" w:rsidRDefault="0098291E">
      <w:pPr>
        <w:pStyle w:val="29"/>
        <w:ind w:firstLine="502"/>
        <w:rPr>
          <w:rFonts w:ascii="Times New Roman" w:eastAsia="宋体" w:hAnsi="Times New Roman"/>
          <w:color w:val="000000" w:themeColor="text1"/>
          <w:sz w:val="24"/>
          <w:szCs w:val="24"/>
        </w:rPr>
      </w:pPr>
    </w:p>
    <w:p w14:paraId="3F827139" w14:textId="77777777" w:rsidR="0098291E" w:rsidRPr="00BC2561" w:rsidRDefault="00B203A3">
      <w:pPr>
        <w:spacing w:line="600" w:lineRule="exact"/>
        <w:ind w:right="560"/>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0A3E638A" w14:textId="77777777" w:rsidR="0098291E" w:rsidRPr="00BC2561" w:rsidRDefault="00B203A3">
      <w:pPr>
        <w:spacing w:line="600" w:lineRule="exact"/>
        <w:ind w:right="560"/>
        <w:jc w:val="left"/>
        <w:rPr>
          <w:color w:val="000000" w:themeColor="text1"/>
          <w:sz w:val="24"/>
        </w:rPr>
      </w:pPr>
      <w:r w:rsidRPr="00BC2561">
        <w:rPr>
          <w:color w:val="000000" w:themeColor="text1"/>
          <w:sz w:val="24"/>
        </w:rPr>
        <w:t>投标人地址：</w:t>
      </w:r>
      <w:r w:rsidRPr="00BC2561">
        <w:rPr>
          <w:color w:val="000000" w:themeColor="text1"/>
          <w:sz w:val="24"/>
          <w:u w:val="single"/>
        </w:rPr>
        <w:t xml:space="preserve">                          </w:t>
      </w:r>
    </w:p>
    <w:p w14:paraId="167D51B8" w14:textId="77777777" w:rsidR="0098291E" w:rsidRPr="00BC2561" w:rsidRDefault="00B203A3">
      <w:pPr>
        <w:spacing w:line="600" w:lineRule="exact"/>
        <w:ind w:right="560"/>
        <w:jc w:val="left"/>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60B4B63D" w14:textId="77777777" w:rsidR="0098291E" w:rsidRPr="00BC2561" w:rsidRDefault="00B203A3">
      <w:pPr>
        <w:spacing w:line="600" w:lineRule="exact"/>
        <w:ind w:right="560"/>
        <w:jc w:val="left"/>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0FC03D6C" w14:textId="77777777" w:rsidR="0098291E" w:rsidRPr="00BC2561" w:rsidRDefault="0098291E">
      <w:pPr>
        <w:spacing w:line="600" w:lineRule="exact"/>
        <w:ind w:right="560"/>
        <w:rPr>
          <w:color w:val="000000" w:themeColor="text1"/>
          <w:sz w:val="24"/>
        </w:rPr>
      </w:pPr>
    </w:p>
    <w:p w14:paraId="5D0103FE" w14:textId="77777777" w:rsidR="0098291E" w:rsidRPr="00BC2561" w:rsidRDefault="0098291E">
      <w:pPr>
        <w:rPr>
          <w:color w:val="000000" w:themeColor="text1"/>
        </w:rPr>
      </w:pPr>
    </w:p>
    <w:p w14:paraId="0B03041D" w14:textId="77777777" w:rsidR="0098291E" w:rsidRPr="00BC2561" w:rsidRDefault="0098291E">
      <w:pPr>
        <w:rPr>
          <w:color w:val="000000" w:themeColor="text1"/>
        </w:rPr>
      </w:pPr>
      <w:bookmarkStart w:id="177" w:name="_Ref374003630"/>
    </w:p>
    <w:bookmarkEnd w:id="171"/>
    <w:bookmarkEnd w:id="177"/>
    <w:p w14:paraId="0DC1820A" w14:textId="77777777" w:rsidR="0098291E" w:rsidRPr="00BC2561" w:rsidRDefault="00B203A3">
      <w:pPr>
        <w:rPr>
          <w:color w:val="000000" w:themeColor="text1"/>
        </w:rPr>
      </w:pPr>
      <w:r w:rsidRPr="00BC2561">
        <w:rPr>
          <w:color w:val="000000" w:themeColor="text1"/>
        </w:rPr>
        <w:t xml:space="preserve"> </w:t>
      </w:r>
    </w:p>
    <w:p w14:paraId="53A66145" w14:textId="77777777" w:rsidR="0098291E" w:rsidRPr="00BC2561" w:rsidRDefault="0098291E">
      <w:pPr>
        <w:rPr>
          <w:color w:val="000000" w:themeColor="text1"/>
        </w:rPr>
      </w:pPr>
      <w:bookmarkStart w:id="178" w:name="_Ref354754007"/>
    </w:p>
    <w:p w14:paraId="30EE7147"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bookmarkStart w:id="179" w:name="_Toc55982850"/>
      <w:bookmarkStart w:id="180" w:name="_Ref396565707"/>
      <w:bookmarkStart w:id="181" w:name="_Ref354753256"/>
      <w:bookmarkEnd w:id="172"/>
      <w:bookmarkEnd w:id="178"/>
      <w:r w:rsidRPr="00BC2561">
        <w:rPr>
          <w:rStyle w:val="GB2312"/>
          <w:rFonts w:ascii="Times New Roman" w:eastAsia="宋体" w:hAnsi="Times New Roman"/>
          <w:b/>
          <w:color w:val="000000" w:themeColor="text1"/>
        </w:rPr>
        <w:lastRenderedPageBreak/>
        <w:t>招标代理服务费承诺书格式</w:t>
      </w:r>
      <w:bookmarkEnd w:id="179"/>
      <w:bookmarkEnd w:id="180"/>
    </w:p>
    <w:p w14:paraId="467C8922"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招标代理服务费承诺书</w:t>
      </w:r>
    </w:p>
    <w:p w14:paraId="32A5BD1C" w14:textId="77777777" w:rsidR="0098291E" w:rsidRPr="00BC2561" w:rsidRDefault="00B203A3">
      <w:pPr>
        <w:pStyle w:val="af4"/>
        <w:spacing w:after="240"/>
        <w:rPr>
          <w:rFonts w:ascii="Times New Roman" w:hAnsi="Times New Roman"/>
          <w:b/>
          <w:color w:val="000000" w:themeColor="text1"/>
          <w:sz w:val="24"/>
          <w:szCs w:val="24"/>
        </w:rPr>
      </w:pPr>
      <w:r w:rsidRPr="00BC2561">
        <w:rPr>
          <w:rFonts w:ascii="Times New Roman" w:hAnsi="Times New Roman"/>
          <w:b/>
          <w:color w:val="000000" w:themeColor="text1"/>
          <w:sz w:val="24"/>
          <w:szCs w:val="24"/>
        </w:rPr>
        <w:t>广东洲际招标代理有限公司广州分公司：</w:t>
      </w:r>
    </w:p>
    <w:p w14:paraId="1B54BA42" w14:textId="77777777" w:rsidR="0098291E" w:rsidRPr="00BC2561" w:rsidRDefault="00B203A3">
      <w:pPr>
        <w:pStyle w:val="af4"/>
        <w:spacing w:after="240" w:line="360" w:lineRule="auto"/>
        <w:ind w:firstLine="420"/>
        <w:rPr>
          <w:rFonts w:ascii="Times New Roman" w:hAnsi="Times New Roman"/>
          <w:color w:val="000000" w:themeColor="text1"/>
          <w:sz w:val="24"/>
          <w:szCs w:val="24"/>
        </w:rPr>
      </w:pPr>
      <w:r w:rsidRPr="00BC2561">
        <w:rPr>
          <w:rFonts w:ascii="Times New Roman" w:hAnsi="Times New Roman"/>
          <w:color w:val="000000" w:themeColor="text1"/>
          <w:sz w:val="24"/>
          <w:szCs w:val="24"/>
        </w:rPr>
        <w:t>我公司</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u w:val="single"/>
        </w:rPr>
        <w:t>（投标人名称）</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rPr>
        <w:t>在参加贵司进行的</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u w:val="single"/>
        </w:rPr>
        <w:t>（项目名称）</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u w:val="single"/>
        </w:rPr>
        <w:t>（项目编号：</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u w:val="single"/>
        </w:rPr>
        <w:t>）（包号：</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u w:val="single"/>
        </w:rPr>
        <w:t>）</w:t>
      </w:r>
      <w:r w:rsidRPr="00BC2561">
        <w:rPr>
          <w:rFonts w:ascii="Times New Roman" w:hAnsi="Times New Roman"/>
          <w:color w:val="000000" w:themeColor="text1"/>
          <w:sz w:val="24"/>
          <w:szCs w:val="24"/>
        </w:rPr>
        <w:t>招标中如获中标，我公司承诺本项目</w:t>
      </w:r>
      <w:r w:rsidRPr="00BC2561">
        <w:rPr>
          <w:rFonts w:ascii="Times New Roman" w:hAnsi="Times New Roman"/>
          <w:color w:val="000000" w:themeColor="text1"/>
          <w:sz w:val="24"/>
          <w:szCs w:val="24"/>
        </w:rPr>
        <w:t>“</w:t>
      </w:r>
      <w:r w:rsidRPr="00BC2561">
        <w:rPr>
          <w:rFonts w:ascii="Times New Roman" w:hAnsi="Times New Roman"/>
          <w:color w:val="000000" w:themeColor="text1"/>
          <w:sz w:val="24"/>
          <w:szCs w:val="24"/>
        </w:rPr>
        <w:t>采购结果公告</w:t>
      </w:r>
      <w:r w:rsidRPr="00BC2561">
        <w:rPr>
          <w:rFonts w:ascii="Times New Roman" w:hAnsi="Times New Roman"/>
          <w:color w:val="000000" w:themeColor="text1"/>
          <w:sz w:val="24"/>
          <w:szCs w:val="24"/>
        </w:rPr>
        <w:t>”</w:t>
      </w:r>
      <w:r w:rsidRPr="00BC2561">
        <w:rPr>
          <w:rFonts w:ascii="Times New Roman" w:hAnsi="Times New Roman"/>
          <w:color w:val="000000" w:themeColor="text1"/>
          <w:sz w:val="24"/>
          <w:szCs w:val="24"/>
        </w:rPr>
        <w:t>发布之日起</w:t>
      </w:r>
      <w:r w:rsidRPr="00BC2561">
        <w:rPr>
          <w:rFonts w:ascii="Times New Roman" w:hAnsi="Times New Roman"/>
          <w:color w:val="000000" w:themeColor="text1"/>
          <w:sz w:val="24"/>
          <w:szCs w:val="24"/>
        </w:rPr>
        <w:t>15</w:t>
      </w:r>
      <w:r w:rsidRPr="00BC2561">
        <w:rPr>
          <w:rFonts w:ascii="Times New Roman" w:hAnsi="Times New Roman"/>
          <w:color w:val="000000" w:themeColor="text1"/>
          <w:sz w:val="24"/>
          <w:szCs w:val="24"/>
        </w:rPr>
        <w:t>日内，向贵司一次性交纳招标代理服务费。</w:t>
      </w:r>
    </w:p>
    <w:p w14:paraId="1C7A3CB6" w14:textId="77777777" w:rsidR="0098291E" w:rsidRPr="00BC2561" w:rsidRDefault="00B203A3">
      <w:pPr>
        <w:pStyle w:val="af4"/>
        <w:ind w:firstLine="420"/>
        <w:rPr>
          <w:rFonts w:ascii="Times New Roman" w:hAnsi="Times New Roman"/>
          <w:color w:val="000000" w:themeColor="text1"/>
          <w:sz w:val="24"/>
          <w:szCs w:val="24"/>
        </w:rPr>
      </w:pPr>
      <w:r w:rsidRPr="00BC2561">
        <w:rPr>
          <w:rFonts w:ascii="Times New Roman" w:hAnsi="Times New Roman"/>
          <w:color w:val="000000" w:themeColor="text1"/>
          <w:sz w:val="24"/>
          <w:szCs w:val="24"/>
        </w:rPr>
        <w:t>特此承诺！</w:t>
      </w:r>
    </w:p>
    <w:p w14:paraId="1877D794" w14:textId="77777777" w:rsidR="0098291E" w:rsidRPr="00BC2561" w:rsidRDefault="0098291E">
      <w:pPr>
        <w:pStyle w:val="af4"/>
        <w:rPr>
          <w:rFonts w:ascii="Times New Roman" w:hAnsi="Times New Roman"/>
          <w:color w:val="000000" w:themeColor="text1"/>
          <w:sz w:val="24"/>
          <w:szCs w:val="24"/>
        </w:rPr>
      </w:pPr>
    </w:p>
    <w:p w14:paraId="48960ADA" w14:textId="77777777" w:rsidR="0098291E" w:rsidRPr="00BC2561" w:rsidRDefault="0098291E">
      <w:pPr>
        <w:pStyle w:val="af4"/>
        <w:rPr>
          <w:rFonts w:ascii="Times New Roman" w:hAnsi="Times New Roman"/>
          <w:color w:val="000000" w:themeColor="text1"/>
          <w:sz w:val="24"/>
          <w:szCs w:val="24"/>
        </w:rPr>
      </w:pPr>
    </w:p>
    <w:p w14:paraId="3F2B2EFA" w14:textId="77777777" w:rsidR="0098291E" w:rsidRPr="00BC2561" w:rsidRDefault="0098291E">
      <w:pPr>
        <w:pStyle w:val="af4"/>
        <w:rPr>
          <w:rFonts w:ascii="Times New Roman" w:hAnsi="Times New Roman"/>
          <w:color w:val="000000" w:themeColor="text1"/>
          <w:sz w:val="24"/>
          <w:szCs w:val="24"/>
        </w:rPr>
      </w:pPr>
    </w:p>
    <w:p w14:paraId="76B6083B" w14:textId="77777777" w:rsidR="0098291E" w:rsidRPr="00BC2561" w:rsidRDefault="0098291E">
      <w:pPr>
        <w:pStyle w:val="af4"/>
        <w:rPr>
          <w:rFonts w:ascii="Times New Roman" w:hAnsi="Times New Roman"/>
          <w:color w:val="000000" w:themeColor="text1"/>
          <w:sz w:val="24"/>
          <w:szCs w:val="24"/>
        </w:rPr>
      </w:pPr>
    </w:p>
    <w:p w14:paraId="4066B05A" w14:textId="77777777" w:rsidR="0098291E" w:rsidRPr="00BC2561" w:rsidRDefault="0098291E">
      <w:pPr>
        <w:pStyle w:val="af4"/>
        <w:rPr>
          <w:rFonts w:ascii="Times New Roman" w:hAnsi="Times New Roman"/>
          <w:color w:val="000000" w:themeColor="text1"/>
          <w:sz w:val="24"/>
          <w:szCs w:val="24"/>
        </w:rPr>
      </w:pPr>
    </w:p>
    <w:p w14:paraId="3E883C58" w14:textId="77777777" w:rsidR="0098291E" w:rsidRPr="00BC2561" w:rsidRDefault="00B203A3">
      <w:pPr>
        <w:pStyle w:val="af4"/>
        <w:spacing w:line="408" w:lineRule="auto"/>
        <w:rPr>
          <w:rFonts w:ascii="Times New Roman" w:hAnsi="Times New Roman"/>
          <w:color w:val="000000" w:themeColor="text1"/>
          <w:sz w:val="24"/>
          <w:szCs w:val="24"/>
        </w:rPr>
      </w:pPr>
      <w:r w:rsidRPr="00BC2561">
        <w:rPr>
          <w:rFonts w:ascii="Times New Roman" w:hAnsi="Times New Roman"/>
          <w:color w:val="000000" w:themeColor="text1"/>
          <w:sz w:val="24"/>
          <w:szCs w:val="24"/>
        </w:rPr>
        <w:t>投标人名称：</w:t>
      </w:r>
      <w:r w:rsidRPr="00BC2561">
        <w:rPr>
          <w:rFonts w:ascii="Times New Roman" w:hAnsi="Times New Roman"/>
          <w:color w:val="000000" w:themeColor="text1"/>
          <w:sz w:val="24"/>
          <w:szCs w:val="24"/>
          <w:u w:val="single"/>
        </w:rPr>
        <w:t xml:space="preserve">                      </w:t>
      </w:r>
      <w:r w:rsidRPr="00BC2561">
        <w:rPr>
          <w:rFonts w:ascii="Times New Roman" w:hAnsi="Times New Roman"/>
          <w:color w:val="000000" w:themeColor="text1"/>
          <w:sz w:val="24"/>
          <w:szCs w:val="24"/>
        </w:rPr>
        <w:t>（盖章）</w:t>
      </w:r>
    </w:p>
    <w:p w14:paraId="0B7FD909" w14:textId="77777777" w:rsidR="0098291E" w:rsidRPr="00BC2561" w:rsidRDefault="00B203A3">
      <w:pPr>
        <w:pStyle w:val="af4"/>
        <w:spacing w:line="408" w:lineRule="auto"/>
        <w:rPr>
          <w:rFonts w:ascii="Times New Roman" w:hAnsi="Times New Roman"/>
          <w:color w:val="000000" w:themeColor="text1"/>
          <w:sz w:val="24"/>
          <w:szCs w:val="24"/>
          <w:u w:val="single"/>
        </w:rPr>
      </w:pPr>
      <w:r w:rsidRPr="00BC2561">
        <w:rPr>
          <w:rFonts w:ascii="Times New Roman" w:hAnsi="Times New Roman"/>
          <w:color w:val="000000" w:themeColor="text1"/>
          <w:sz w:val="24"/>
          <w:szCs w:val="24"/>
        </w:rPr>
        <w:t>单位地址：</w:t>
      </w:r>
      <w:r w:rsidRPr="00BC2561">
        <w:rPr>
          <w:rFonts w:ascii="Times New Roman" w:hAnsi="Times New Roman"/>
          <w:color w:val="000000" w:themeColor="text1"/>
          <w:sz w:val="24"/>
          <w:szCs w:val="24"/>
          <w:u w:val="single"/>
        </w:rPr>
        <w:t xml:space="preserve">                        </w:t>
      </w:r>
    </w:p>
    <w:p w14:paraId="42B5D24F" w14:textId="77777777" w:rsidR="0098291E" w:rsidRPr="00BC2561" w:rsidRDefault="00B203A3">
      <w:pPr>
        <w:pStyle w:val="af4"/>
        <w:spacing w:line="408" w:lineRule="auto"/>
        <w:rPr>
          <w:rFonts w:ascii="Times New Roman" w:hAnsi="Times New Roman"/>
          <w:color w:val="000000" w:themeColor="text1"/>
          <w:sz w:val="24"/>
          <w:szCs w:val="24"/>
        </w:rPr>
      </w:pPr>
      <w:r w:rsidRPr="00BC2561">
        <w:rPr>
          <w:rFonts w:ascii="Times New Roman" w:hAnsi="Times New Roman"/>
          <w:color w:val="000000" w:themeColor="text1"/>
          <w:sz w:val="24"/>
          <w:szCs w:val="24"/>
        </w:rPr>
        <w:t>电话：</w:t>
      </w:r>
      <w:r w:rsidRPr="00BC2561">
        <w:rPr>
          <w:rFonts w:ascii="Times New Roman" w:hAnsi="Times New Roman"/>
          <w:color w:val="000000" w:themeColor="text1"/>
          <w:sz w:val="24"/>
          <w:szCs w:val="24"/>
          <w:u w:val="single"/>
        </w:rPr>
        <w:t xml:space="preserve">             </w:t>
      </w:r>
    </w:p>
    <w:p w14:paraId="545208B3" w14:textId="77777777" w:rsidR="0098291E" w:rsidRPr="00BC2561" w:rsidRDefault="00B203A3">
      <w:pPr>
        <w:pStyle w:val="af4"/>
        <w:spacing w:line="408" w:lineRule="auto"/>
        <w:rPr>
          <w:rFonts w:ascii="Times New Roman" w:hAnsi="Times New Roman"/>
          <w:color w:val="000000" w:themeColor="text1"/>
          <w:sz w:val="24"/>
          <w:szCs w:val="24"/>
          <w:u w:val="single"/>
        </w:rPr>
      </w:pPr>
      <w:r w:rsidRPr="00BC2561">
        <w:rPr>
          <w:rFonts w:ascii="Times New Roman" w:hAnsi="Times New Roman"/>
          <w:color w:val="000000" w:themeColor="text1"/>
          <w:sz w:val="24"/>
          <w:szCs w:val="24"/>
        </w:rPr>
        <w:t>传真：</w:t>
      </w:r>
      <w:r w:rsidRPr="00BC2561">
        <w:rPr>
          <w:rFonts w:ascii="Times New Roman" w:hAnsi="Times New Roman"/>
          <w:color w:val="000000" w:themeColor="text1"/>
          <w:sz w:val="24"/>
          <w:szCs w:val="24"/>
          <w:u w:val="single"/>
        </w:rPr>
        <w:t xml:space="preserve">             </w:t>
      </w:r>
    </w:p>
    <w:p w14:paraId="6A24995C" w14:textId="77777777" w:rsidR="0098291E" w:rsidRPr="00BC2561" w:rsidRDefault="00B203A3">
      <w:pPr>
        <w:pStyle w:val="af4"/>
        <w:spacing w:line="408" w:lineRule="auto"/>
        <w:rPr>
          <w:rFonts w:ascii="Times New Roman" w:hAnsi="Times New Roman"/>
          <w:color w:val="000000" w:themeColor="text1"/>
          <w:sz w:val="24"/>
          <w:szCs w:val="24"/>
          <w:u w:val="single"/>
        </w:rPr>
      </w:pPr>
      <w:r w:rsidRPr="00BC2561">
        <w:rPr>
          <w:rFonts w:ascii="Times New Roman" w:hAnsi="Times New Roman"/>
          <w:color w:val="000000" w:themeColor="text1"/>
          <w:sz w:val="24"/>
        </w:rPr>
        <w:t>投标人代表：</w:t>
      </w:r>
      <w:r w:rsidRPr="00BC2561">
        <w:rPr>
          <w:rFonts w:ascii="Times New Roman" w:hAnsi="Times New Roman"/>
          <w:color w:val="000000" w:themeColor="text1"/>
          <w:sz w:val="24"/>
          <w:u w:val="single"/>
        </w:rPr>
        <w:t xml:space="preserve">           </w:t>
      </w:r>
      <w:r w:rsidRPr="00BC2561">
        <w:rPr>
          <w:rFonts w:ascii="Times New Roman" w:hAnsi="Times New Roman"/>
          <w:color w:val="000000" w:themeColor="text1"/>
          <w:sz w:val="24"/>
        </w:rPr>
        <w:t>（</w:t>
      </w:r>
      <w:r w:rsidRPr="00BC2561">
        <w:rPr>
          <w:rFonts w:ascii="Times New Roman" w:hAnsi="Times New Roman"/>
          <w:color w:val="000000" w:themeColor="text1"/>
          <w:sz w:val="24"/>
          <w:szCs w:val="24"/>
        </w:rPr>
        <w:t>签署</w:t>
      </w:r>
      <w:r w:rsidRPr="00BC2561">
        <w:rPr>
          <w:rFonts w:ascii="Times New Roman" w:hAnsi="Times New Roman"/>
          <w:color w:val="000000" w:themeColor="text1"/>
          <w:sz w:val="24"/>
        </w:rPr>
        <w:t>）</w:t>
      </w:r>
    </w:p>
    <w:p w14:paraId="191C5290" w14:textId="77777777" w:rsidR="0098291E" w:rsidRPr="00BC2561" w:rsidRDefault="00B203A3">
      <w:pPr>
        <w:pStyle w:val="af4"/>
        <w:spacing w:line="408" w:lineRule="auto"/>
        <w:rPr>
          <w:rFonts w:ascii="Times New Roman" w:hAnsi="Times New Roman"/>
          <w:color w:val="000000" w:themeColor="text1"/>
          <w:sz w:val="24"/>
          <w:szCs w:val="24"/>
        </w:rPr>
      </w:pPr>
      <w:r w:rsidRPr="00BC2561">
        <w:rPr>
          <w:rFonts w:ascii="Times New Roman" w:hAnsi="Times New Roman"/>
          <w:color w:val="000000" w:themeColor="text1"/>
          <w:sz w:val="24"/>
          <w:szCs w:val="24"/>
        </w:rPr>
        <w:t>日期：</w:t>
      </w:r>
      <w:r w:rsidRPr="00BC2561">
        <w:rPr>
          <w:rFonts w:ascii="Times New Roman" w:hAnsi="Times New Roman"/>
          <w:color w:val="000000" w:themeColor="text1"/>
          <w:sz w:val="24"/>
          <w:u w:val="single"/>
        </w:rPr>
        <w:t xml:space="preserve">    </w:t>
      </w:r>
      <w:r w:rsidRPr="00BC2561">
        <w:rPr>
          <w:rFonts w:ascii="Times New Roman" w:hAnsi="Times New Roman"/>
          <w:color w:val="000000" w:themeColor="text1"/>
          <w:sz w:val="24"/>
        </w:rPr>
        <w:t>年</w:t>
      </w:r>
      <w:r w:rsidRPr="00BC2561">
        <w:rPr>
          <w:rFonts w:ascii="Times New Roman" w:hAnsi="Times New Roman"/>
          <w:color w:val="000000" w:themeColor="text1"/>
          <w:sz w:val="24"/>
          <w:u w:val="single"/>
        </w:rPr>
        <w:t xml:space="preserve">   </w:t>
      </w:r>
      <w:r w:rsidRPr="00BC2561">
        <w:rPr>
          <w:rFonts w:ascii="Times New Roman" w:hAnsi="Times New Roman"/>
          <w:color w:val="000000" w:themeColor="text1"/>
          <w:sz w:val="24"/>
        </w:rPr>
        <w:t>月</w:t>
      </w:r>
      <w:r w:rsidRPr="00BC2561">
        <w:rPr>
          <w:rFonts w:ascii="Times New Roman" w:hAnsi="Times New Roman"/>
          <w:color w:val="000000" w:themeColor="text1"/>
          <w:sz w:val="24"/>
          <w:u w:val="single"/>
        </w:rPr>
        <w:t xml:space="preserve">   </w:t>
      </w:r>
      <w:r w:rsidRPr="00BC2561">
        <w:rPr>
          <w:rFonts w:ascii="Times New Roman" w:hAnsi="Times New Roman"/>
          <w:color w:val="000000" w:themeColor="text1"/>
          <w:sz w:val="24"/>
        </w:rPr>
        <w:t>日</w:t>
      </w:r>
    </w:p>
    <w:p w14:paraId="6E98269E" w14:textId="77777777" w:rsidR="0098291E" w:rsidRPr="00BC2561" w:rsidRDefault="0098291E">
      <w:pPr>
        <w:rPr>
          <w:color w:val="000000" w:themeColor="text1"/>
          <w:sz w:val="24"/>
        </w:rPr>
      </w:pPr>
    </w:p>
    <w:p w14:paraId="5E0E601A" w14:textId="77777777" w:rsidR="0098291E" w:rsidRPr="00BC2561" w:rsidRDefault="0098291E">
      <w:pPr>
        <w:rPr>
          <w:color w:val="000000" w:themeColor="text1"/>
        </w:rPr>
      </w:pPr>
    </w:p>
    <w:p w14:paraId="6889A414" w14:textId="77777777" w:rsidR="0098291E" w:rsidRPr="00BC2561" w:rsidRDefault="0098291E">
      <w:pPr>
        <w:rPr>
          <w:color w:val="000000" w:themeColor="text1"/>
        </w:rPr>
      </w:pPr>
    </w:p>
    <w:p w14:paraId="03687CEB" w14:textId="77777777" w:rsidR="0098291E" w:rsidRPr="00BC2561" w:rsidRDefault="00B203A3">
      <w:pPr>
        <w:rPr>
          <w:color w:val="000000" w:themeColor="text1"/>
        </w:rPr>
      </w:pPr>
      <w:r w:rsidRPr="00BC2561">
        <w:rPr>
          <w:color w:val="000000" w:themeColor="text1"/>
        </w:rPr>
        <w:br w:type="page"/>
      </w:r>
    </w:p>
    <w:p w14:paraId="5A8CFB31"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bookmarkStart w:id="182" w:name="_Toc55982851"/>
      <w:r w:rsidRPr="00BC2561">
        <w:rPr>
          <w:rStyle w:val="GB2312"/>
          <w:rFonts w:ascii="Times New Roman" w:eastAsia="宋体" w:hAnsi="Times New Roman"/>
          <w:b/>
          <w:color w:val="000000" w:themeColor="text1"/>
        </w:rPr>
        <w:lastRenderedPageBreak/>
        <w:t>投标人同类业绩表格式</w:t>
      </w:r>
      <w:bookmarkEnd w:id="181"/>
      <w:bookmarkEnd w:id="182"/>
    </w:p>
    <w:p w14:paraId="6D8D6D00"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同类项目业绩</w:t>
      </w:r>
    </w:p>
    <w:p w14:paraId="659B8FE9" w14:textId="77777777" w:rsidR="0098291E" w:rsidRPr="00BC2561" w:rsidRDefault="00B203A3">
      <w:pPr>
        <w:pStyle w:val="affff0"/>
        <w:spacing w:beforeLines="50" w:before="156" w:afterLines="50" w:after="156" w:line="240" w:lineRule="auto"/>
        <w:jc w:val="left"/>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项目编号：</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w:t>
      </w:r>
      <w:r w:rsidRPr="00BC2561">
        <w:rPr>
          <w:rFonts w:ascii="Times New Roman" w:eastAsia="宋体" w:hAnsi="Times New Roman"/>
          <w:color w:val="000000" w:themeColor="text1"/>
          <w:sz w:val="24"/>
          <w:u w:val="single"/>
        </w:rPr>
        <w:t>包号：</w:t>
      </w:r>
      <w:r w:rsidRPr="00BC2561">
        <w:rPr>
          <w:rFonts w:ascii="Times New Roman" w:eastAsia="宋体" w:hAnsi="Times New Roman"/>
          <w:color w:val="000000" w:themeColor="text1"/>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BC2561" w:rsidRPr="00BC2561" w14:paraId="36DC6E14"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1BECC1AD" w14:textId="77777777" w:rsidR="0098291E" w:rsidRPr="00BC2561" w:rsidRDefault="00B203A3">
            <w:pPr>
              <w:jc w:val="center"/>
              <w:rPr>
                <w:b/>
                <w:color w:val="000000" w:themeColor="text1"/>
                <w:sz w:val="24"/>
              </w:rPr>
            </w:pPr>
            <w:r w:rsidRPr="00BC2561">
              <w:rPr>
                <w:b/>
                <w:color w:val="000000" w:themeColor="text1"/>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64CED021" w14:textId="77777777" w:rsidR="0098291E" w:rsidRPr="00BC2561" w:rsidRDefault="00B203A3">
            <w:pPr>
              <w:jc w:val="center"/>
              <w:rPr>
                <w:b/>
                <w:color w:val="000000" w:themeColor="text1"/>
                <w:sz w:val="24"/>
              </w:rPr>
            </w:pPr>
            <w:r w:rsidRPr="00BC2561">
              <w:rPr>
                <w:b/>
                <w:color w:val="000000" w:themeColor="text1"/>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6D136A5C" w14:textId="77777777" w:rsidR="0098291E" w:rsidRPr="00BC2561" w:rsidRDefault="00B203A3">
            <w:pPr>
              <w:jc w:val="center"/>
              <w:rPr>
                <w:b/>
                <w:color w:val="000000" w:themeColor="text1"/>
                <w:sz w:val="24"/>
              </w:rPr>
            </w:pPr>
            <w:r w:rsidRPr="00BC2561">
              <w:rPr>
                <w:b/>
                <w:color w:val="000000" w:themeColor="text1"/>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1CE44C9A" w14:textId="77777777" w:rsidR="0098291E" w:rsidRPr="00BC2561" w:rsidRDefault="00B203A3">
            <w:pPr>
              <w:jc w:val="center"/>
              <w:rPr>
                <w:b/>
                <w:color w:val="000000" w:themeColor="text1"/>
                <w:sz w:val="24"/>
              </w:rPr>
            </w:pPr>
            <w:r w:rsidRPr="00BC2561">
              <w:rPr>
                <w:b/>
                <w:color w:val="000000" w:themeColor="text1"/>
                <w:sz w:val="24"/>
              </w:rPr>
              <w:t>签订时间</w:t>
            </w:r>
          </w:p>
        </w:tc>
        <w:tc>
          <w:tcPr>
            <w:tcW w:w="1543" w:type="dxa"/>
            <w:tcBorders>
              <w:top w:val="single" w:sz="4" w:space="0" w:color="auto"/>
              <w:left w:val="single" w:sz="4" w:space="0" w:color="auto"/>
              <w:bottom w:val="single" w:sz="4" w:space="0" w:color="auto"/>
              <w:right w:val="single" w:sz="4" w:space="0" w:color="auto"/>
            </w:tcBorders>
            <w:vAlign w:val="center"/>
          </w:tcPr>
          <w:p w14:paraId="7D5B691D" w14:textId="77777777" w:rsidR="0098291E" w:rsidRPr="00BC2561" w:rsidRDefault="00B203A3">
            <w:pPr>
              <w:jc w:val="center"/>
              <w:rPr>
                <w:b/>
                <w:color w:val="000000" w:themeColor="text1"/>
                <w:sz w:val="24"/>
              </w:rPr>
            </w:pPr>
            <w:r w:rsidRPr="00BC2561">
              <w:rPr>
                <w:b/>
                <w:color w:val="000000" w:themeColor="text1"/>
                <w:sz w:val="24"/>
              </w:rPr>
              <w:t>备注</w:t>
            </w:r>
          </w:p>
        </w:tc>
      </w:tr>
      <w:tr w:rsidR="00BC2561" w:rsidRPr="00BC2561" w14:paraId="3191853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177C883"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B541BDD"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4BDB1B2"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C56CD4A"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90E3844" w14:textId="77777777" w:rsidR="0098291E" w:rsidRPr="00BC2561" w:rsidRDefault="0098291E">
            <w:pPr>
              <w:jc w:val="center"/>
              <w:rPr>
                <w:b/>
                <w:color w:val="000000" w:themeColor="text1"/>
                <w:sz w:val="28"/>
              </w:rPr>
            </w:pPr>
          </w:p>
        </w:tc>
      </w:tr>
      <w:tr w:rsidR="00BC2561" w:rsidRPr="00BC2561" w14:paraId="44A1A52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6B12471"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4CFCE21"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23A1F9"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909D36E"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900F41C" w14:textId="77777777" w:rsidR="0098291E" w:rsidRPr="00BC2561" w:rsidRDefault="0098291E">
            <w:pPr>
              <w:jc w:val="center"/>
              <w:rPr>
                <w:b/>
                <w:color w:val="000000" w:themeColor="text1"/>
                <w:sz w:val="28"/>
              </w:rPr>
            </w:pPr>
          </w:p>
        </w:tc>
      </w:tr>
      <w:tr w:rsidR="00BC2561" w:rsidRPr="00BC2561" w14:paraId="60E04A7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8496785"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314FC16"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7179642"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EEC39A5"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76C4D5B" w14:textId="77777777" w:rsidR="0098291E" w:rsidRPr="00BC2561" w:rsidRDefault="0098291E">
            <w:pPr>
              <w:jc w:val="center"/>
              <w:rPr>
                <w:b/>
                <w:color w:val="000000" w:themeColor="text1"/>
                <w:sz w:val="28"/>
              </w:rPr>
            </w:pPr>
          </w:p>
        </w:tc>
      </w:tr>
      <w:tr w:rsidR="00BC2561" w:rsidRPr="00BC2561" w14:paraId="2F04121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794953D"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A2E03E0"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257837E"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25C2774"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4626D32" w14:textId="77777777" w:rsidR="0098291E" w:rsidRPr="00BC2561" w:rsidRDefault="0098291E">
            <w:pPr>
              <w:jc w:val="center"/>
              <w:rPr>
                <w:b/>
                <w:color w:val="000000" w:themeColor="text1"/>
                <w:sz w:val="28"/>
              </w:rPr>
            </w:pPr>
          </w:p>
        </w:tc>
      </w:tr>
      <w:tr w:rsidR="00BC2561" w:rsidRPr="00BC2561" w14:paraId="7A5F259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A380BDF"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32C5755"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71F323E"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2D7509C"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93C5393" w14:textId="77777777" w:rsidR="0098291E" w:rsidRPr="00BC2561" w:rsidRDefault="0098291E">
            <w:pPr>
              <w:jc w:val="center"/>
              <w:rPr>
                <w:b/>
                <w:color w:val="000000" w:themeColor="text1"/>
                <w:sz w:val="28"/>
              </w:rPr>
            </w:pPr>
          </w:p>
        </w:tc>
      </w:tr>
      <w:tr w:rsidR="00BC2561" w:rsidRPr="00BC2561" w14:paraId="0B0B219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F32D180"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B9BF0D8"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873640A"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DD197BE"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CB73223" w14:textId="77777777" w:rsidR="0098291E" w:rsidRPr="00BC2561" w:rsidRDefault="0098291E">
            <w:pPr>
              <w:jc w:val="center"/>
              <w:rPr>
                <w:b/>
                <w:color w:val="000000" w:themeColor="text1"/>
                <w:sz w:val="28"/>
              </w:rPr>
            </w:pPr>
          </w:p>
        </w:tc>
      </w:tr>
      <w:tr w:rsidR="00BC2561" w:rsidRPr="00BC2561" w14:paraId="161BA42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5144C29"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6BAA47A"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1449F28"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09A9C45"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669DBA2" w14:textId="77777777" w:rsidR="0098291E" w:rsidRPr="00BC2561" w:rsidRDefault="0098291E">
            <w:pPr>
              <w:jc w:val="center"/>
              <w:rPr>
                <w:b/>
                <w:color w:val="000000" w:themeColor="text1"/>
                <w:sz w:val="28"/>
              </w:rPr>
            </w:pPr>
          </w:p>
        </w:tc>
      </w:tr>
      <w:tr w:rsidR="00BC2561" w:rsidRPr="00BC2561" w14:paraId="1BC068B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D753EE4"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5FA78AF"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4F4B2D6"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A7D6661"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7CD5846" w14:textId="77777777" w:rsidR="0098291E" w:rsidRPr="00BC2561" w:rsidRDefault="0098291E">
            <w:pPr>
              <w:jc w:val="center"/>
              <w:rPr>
                <w:b/>
                <w:color w:val="000000" w:themeColor="text1"/>
                <w:sz w:val="28"/>
              </w:rPr>
            </w:pPr>
          </w:p>
        </w:tc>
      </w:tr>
      <w:tr w:rsidR="00BC2561" w:rsidRPr="00BC2561" w14:paraId="0CD15BD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F7F2FD8"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D5B3DC0"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05C9EC9"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C4422B0"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CF3B771" w14:textId="77777777" w:rsidR="0098291E" w:rsidRPr="00BC2561" w:rsidRDefault="0098291E">
            <w:pPr>
              <w:jc w:val="center"/>
              <w:rPr>
                <w:b/>
                <w:color w:val="000000" w:themeColor="text1"/>
                <w:sz w:val="28"/>
              </w:rPr>
            </w:pPr>
          </w:p>
        </w:tc>
      </w:tr>
      <w:tr w:rsidR="00BC2561" w:rsidRPr="00BC2561" w14:paraId="42D01AF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6BE2A1D"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8628BE7"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79DEFF0"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10AADEA"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1BEE124" w14:textId="77777777" w:rsidR="0098291E" w:rsidRPr="00BC2561" w:rsidRDefault="0098291E">
            <w:pPr>
              <w:jc w:val="center"/>
              <w:rPr>
                <w:b/>
                <w:color w:val="000000" w:themeColor="text1"/>
                <w:sz w:val="28"/>
              </w:rPr>
            </w:pPr>
          </w:p>
        </w:tc>
      </w:tr>
      <w:tr w:rsidR="00BC2561" w:rsidRPr="00BC2561" w14:paraId="27DD950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4A64294"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954F5FE"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B6DDD08"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0C52186"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5A3CC32" w14:textId="77777777" w:rsidR="0098291E" w:rsidRPr="00BC2561" w:rsidRDefault="0098291E">
            <w:pPr>
              <w:jc w:val="center"/>
              <w:rPr>
                <w:b/>
                <w:color w:val="000000" w:themeColor="text1"/>
                <w:sz w:val="28"/>
              </w:rPr>
            </w:pPr>
          </w:p>
        </w:tc>
      </w:tr>
      <w:tr w:rsidR="00BC2561" w:rsidRPr="00BC2561" w14:paraId="1C96909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AABC300"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A64C871"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76A7130"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9852BFB"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4F52B9B" w14:textId="77777777" w:rsidR="0098291E" w:rsidRPr="00BC2561" w:rsidRDefault="0098291E">
            <w:pPr>
              <w:jc w:val="center"/>
              <w:rPr>
                <w:b/>
                <w:color w:val="000000" w:themeColor="text1"/>
                <w:sz w:val="28"/>
              </w:rPr>
            </w:pPr>
          </w:p>
        </w:tc>
      </w:tr>
      <w:tr w:rsidR="0098291E" w:rsidRPr="00BC2561" w14:paraId="1E795FC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7366618" w14:textId="77777777" w:rsidR="0098291E" w:rsidRPr="00BC2561" w:rsidRDefault="0098291E">
            <w:pPr>
              <w:jc w:val="center"/>
              <w:rPr>
                <w:b/>
                <w:color w:val="000000" w:themeColor="text1"/>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CF7941D" w14:textId="77777777" w:rsidR="0098291E" w:rsidRPr="00BC2561" w:rsidRDefault="0098291E">
            <w:pPr>
              <w:jc w:val="center"/>
              <w:rPr>
                <w:b/>
                <w:color w:val="000000" w:themeColor="text1"/>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0F9FDDF" w14:textId="77777777" w:rsidR="0098291E" w:rsidRPr="00BC2561" w:rsidRDefault="0098291E">
            <w:pPr>
              <w:jc w:val="center"/>
              <w:rPr>
                <w:b/>
                <w:color w:val="000000" w:themeColor="text1"/>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18D059E" w14:textId="77777777" w:rsidR="0098291E" w:rsidRPr="00BC2561" w:rsidRDefault="0098291E">
            <w:pPr>
              <w:jc w:val="center"/>
              <w:rPr>
                <w:b/>
                <w:color w:val="000000" w:themeColor="text1"/>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A1D3B52" w14:textId="77777777" w:rsidR="0098291E" w:rsidRPr="00BC2561" w:rsidRDefault="0098291E">
            <w:pPr>
              <w:jc w:val="center"/>
              <w:rPr>
                <w:b/>
                <w:color w:val="000000" w:themeColor="text1"/>
                <w:sz w:val="28"/>
              </w:rPr>
            </w:pPr>
          </w:p>
        </w:tc>
      </w:tr>
    </w:tbl>
    <w:p w14:paraId="315B33F9" w14:textId="77777777" w:rsidR="0098291E" w:rsidRPr="00BC2561" w:rsidRDefault="0098291E">
      <w:pPr>
        <w:rPr>
          <w:color w:val="000000" w:themeColor="text1"/>
        </w:rPr>
      </w:pPr>
    </w:p>
    <w:p w14:paraId="12E5AE87" w14:textId="77777777" w:rsidR="0098291E" w:rsidRPr="00BC2561" w:rsidRDefault="00B203A3">
      <w:pPr>
        <w:spacing w:line="360" w:lineRule="auto"/>
        <w:rPr>
          <w:color w:val="000000" w:themeColor="text1"/>
          <w:sz w:val="24"/>
        </w:rPr>
      </w:pPr>
      <w:r w:rsidRPr="00BC2561">
        <w:rPr>
          <w:color w:val="000000" w:themeColor="text1"/>
          <w:sz w:val="24"/>
        </w:rPr>
        <w:t>注：此业绩指的是投标人的业绩。</w:t>
      </w:r>
    </w:p>
    <w:p w14:paraId="10652712" w14:textId="77777777" w:rsidR="0098291E" w:rsidRPr="00BC2561" w:rsidRDefault="0098291E">
      <w:pPr>
        <w:pStyle w:val="affff0"/>
        <w:spacing w:beforeLines="50" w:before="156" w:afterLines="50" w:after="156" w:line="240" w:lineRule="auto"/>
        <w:jc w:val="center"/>
        <w:rPr>
          <w:rFonts w:ascii="Times New Roman" w:hAnsi="Times New Roman"/>
          <w:color w:val="000000" w:themeColor="text1"/>
          <w:sz w:val="24"/>
        </w:rPr>
      </w:pPr>
    </w:p>
    <w:p w14:paraId="13988F98" w14:textId="77777777" w:rsidR="0098291E" w:rsidRPr="00BC2561" w:rsidRDefault="0098291E">
      <w:pPr>
        <w:rPr>
          <w:color w:val="000000" w:themeColor="text1"/>
          <w:sz w:val="24"/>
        </w:rPr>
      </w:pPr>
    </w:p>
    <w:p w14:paraId="5EC97A95" w14:textId="77777777" w:rsidR="0098291E" w:rsidRPr="00BC2561" w:rsidRDefault="0098291E">
      <w:pPr>
        <w:rPr>
          <w:color w:val="000000" w:themeColor="text1"/>
          <w:sz w:val="24"/>
        </w:rPr>
      </w:pPr>
    </w:p>
    <w:p w14:paraId="72708117" w14:textId="77777777" w:rsidR="0098291E" w:rsidRPr="00BC2561" w:rsidRDefault="0098291E">
      <w:pPr>
        <w:rPr>
          <w:color w:val="000000" w:themeColor="text1"/>
        </w:rPr>
      </w:pPr>
    </w:p>
    <w:p w14:paraId="61153CD3" w14:textId="77777777" w:rsidR="0098291E" w:rsidRPr="00BC2561" w:rsidRDefault="00B203A3">
      <w:pPr>
        <w:snapToGrid w:val="0"/>
        <w:spacing w:line="360" w:lineRule="auto"/>
        <w:rPr>
          <w:color w:val="000000" w:themeColor="text1"/>
          <w:sz w:val="24"/>
          <w:u w:val="single"/>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06CB5308" w14:textId="77777777" w:rsidR="0098291E" w:rsidRPr="00BC2561" w:rsidRDefault="0098291E">
      <w:pPr>
        <w:rPr>
          <w:color w:val="000000" w:themeColor="text1"/>
          <w:sz w:val="24"/>
        </w:rPr>
      </w:pPr>
    </w:p>
    <w:p w14:paraId="413D0E5B" w14:textId="77777777" w:rsidR="0098291E" w:rsidRPr="00BC2561" w:rsidRDefault="00B203A3">
      <w:pPr>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5E5C9897" w14:textId="77777777" w:rsidR="0098291E" w:rsidRPr="00BC2561" w:rsidRDefault="0098291E">
      <w:pPr>
        <w:rPr>
          <w:color w:val="000000" w:themeColor="text1"/>
          <w:sz w:val="24"/>
        </w:rPr>
      </w:pPr>
    </w:p>
    <w:p w14:paraId="2156C966" w14:textId="77777777" w:rsidR="0098291E" w:rsidRPr="00BC2561" w:rsidRDefault="00B203A3">
      <w:pPr>
        <w:rPr>
          <w:color w:val="000000" w:themeColor="text1"/>
          <w:sz w:val="24"/>
        </w:rPr>
      </w:pPr>
      <w:r w:rsidRPr="00BC2561">
        <w:rPr>
          <w:color w:val="000000" w:themeColor="text1"/>
          <w:sz w:val="24"/>
        </w:rPr>
        <w:t>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19792127"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color w:val="000000" w:themeColor="text1"/>
        </w:rPr>
        <w:br w:type="page"/>
      </w:r>
      <w:bookmarkStart w:id="183" w:name="_Toc419703451"/>
      <w:bookmarkStart w:id="184" w:name="_Toc420359746"/>
      <w:bookmarkStart w:id="185" w:name="_Ref421805391"/>
      <w:bookmarkStart w:id="186" w:name="_Toc421660460"/>
      <w:bookmarkStart w:id="187" w:name="_Toc55982852"/>
      <w:bookmarkStart w:id="188" w:name="_Ref354753265"/>
      <w:r w:rsidRPr="00BC2561">
        <w:rPr>
          <w:rStyle w:val="GB2312"/>
          <w:rFonts w:ascii="Times New Roman" w:eastAsia="宋体" w:hAnsi="Times New Roman"/>
          <w:b/>
          <w:color w:val="000000" w:themeColor="text1"/>
        </w:rPr>
        <w:lastRenderedPageBreak/>
        <w:t>政策适用性说明</w:t>
      </w:r>
      <w:bookmarkEnd w:id="183"/>
      <w:bookmarkEnd w:id="184"/>
      <w:r w:rsidRPr="00BC2561">
        <w:rPr>
          <w:rStyle w:val="GB2312"/>
          <w:rFonts w:ascii="Times New Roman" w:eastAsia="宋体" w:hAnsi="Times New Roman"/>
          <w:b/>
          <w:color w:val="000000" w:themeColor="text1"/>
        </w:rPr>
        <w:t>格式</w:t>
      </w:r>
      <w:bookmarkEnd w:id="185"/>
      <w:bookmarkEnd w:id="186"/>
      <w:bookmarkEnd w:id="187"/>
    </w:p>
    <w:p w14:paraId="56F99980" w14:textId="77777777" w:rsidR="0098291E" w:rsidRPr="00BC2561" w:rsidRDefault="00B203A3">
      <w:pPr>
        <w:pStyle w:val="affff0"/>
        <w:spacing w:beforeLines="50" w:before="156" w:afterLines="50" w:after="156" w:line="240" w:lineRule="auto"/>
        <w:jc w:val="center"/>
        <w:rPr>
          <w:rFonts w:ascii="Times New Roman" w:hAnsi="Times New Roman"/>
          <w:color w:val="000000" w:themeColor="text1"/>
          <w:sz w:val="24"/>
        </w:rPr>
      </w:pPr>
      <w:r w:rsidRPr="00BC2561">
        <w:rPr>
          <w:rFonts w:ascii="Times New Roman" w:eastAsia="宋体" w:hAnsi="Times New Roman"/>
          <w:b/>
          <w:color w:val="000000" w:themeColor="text1"/>
          <w:sz w:val="32"/>
          <w:szCs w:val="32"/>
        </w:rPr>
        <w:t>政策适用性说明</w:t>
      </w:r>
    </w:p>
    <w:p w14:paraId="4082B684" w14:textId="77777777" w:rsidR="0098291E" w:rsidRPr="00BC2561" w:rsidRDefault="00B203A3">
      <w:pPr>
        <w:spacing w:line="360" w:lineRule="auto"/>
        <w:rPr>
          <w:color w:val="000000" w:themeColor="text1"/>
          <w:sz w:val="24"/>
        </w:rPr>
      </w:pPr>
      <w:r w:rsidRPr="00BC2561">
        <w:rPr>
          <w:color w:val="000000" w:themeColor="text1"/>
          <w:sz w:val="24"/>
        </w:rPr>
        <w:t>项目名称：</w:t>
      </w:r>
      <w:r w:rsidRPr="00BC2561">
        <w:rPr>
          <w:color w:val="000000" w:themeColor="text1"/>
          <w:sz w:val="24"/>
          <w:u w:val="single"/>
        </w:rPr>
        <w:t xml:space="preserve">　　　　　　　　</w:t>
      </w:r>
      <w:r w:rsidRPr="00BC2561">
        <w:rPr>
          <w:color w:val="000000" w:themeColor="text1"/>
          <w:sz w:val="24"/>
          <w:u w:val="single"/>
        </w:rPr>
        <w:t xml:space="preserve">        </w:t>
      </w:r>
      <w:r w:rsidRPr="00BC2561">
        <w:rPr>
          <w:color w:val="000000" w:themeColor="text1"/>
          <w:sz w:val="24"/>
        </w:rPr>
        <w:t xml:space="preserve">　　项目编号：</w:t>
      </w:r>
      <w:r w:rsidRPr="00BC2561">
        <w:rPr>
          <w:color w:val="000000" w:themeColor="text1"/>
          <w:sz w:val="24"/>
          <w:u w:val="single"/>
        </w:rPr>
        <w:t xml:space="preserve">　　　　　</w:t>
      </w:r>
      <w:r w:rsidRPr="00BC2561">
        <w:rPr>
          <w:color w:val="000000" w:themeColor="text1"/>
          <w:sz w:val="24"/>
          <w:u w:val="single"/>
        </w:rPr>
        <w:t xml:space="preserve">  </w:t>
      </w:r>
      <w:r w:rsidRPr="00BC2561">
        <w:rPr>
          <w:color w:val="000000" w:themeColor="text1"/>
          <w:sz w:val="24"/>
        </w:rPr>
        <w:t xml:space="preserve">  </w:t>
      </w:r>
      <w:r w:rsidRPr="00BC2561">
        <w:rPr>
          <w:color w:val="000000" w:themeColor="text1"/>
          <w:sz w:val="24"/>
          <w:u w:val="single"/>
        </w:rPr>
        <w:t>包号：</w:t>
      </w:r>
      <w:r w:rsidRPr="00BC2561">
        <w:rPr>
          <w:color w:val="000000" w:themeColor="text1"/>
          <w:sz w:val="24"/>
          <w:u w:val="single"/>
        </w:rPr>
        <w:t xml:space="preserve">        </w:t>
      </w:r>
    </w:p>
    <w:p w14:paraId="71A0B8D2" w14:textId="77777777" w:rsidR="0098291E" w:rsidRPr="00BC2561" w:rsidRDefault="00B203A3">
      <w:pPr>
        <w:spacing w:line="360" w:lineRule="auto"/>
        <w:ind w:firstLineChars="199" w:firstLine="485"/>
        <w:rPr>
          <w:color w:val="000000" w:themeColor="text1"/>
          <w:sz w:val="24"/>
        </w:rPr>
      </w:pPr>
      <w:bookmarkStart w:id="189" w:name="_Toc420359747"/>
      <w:bookmarkStart w:id="190" w:name="_Ref421805398"/>
      <w:bookmarkStart w:id="191" w:name="_Toc421660461"/>
      <w:bookmarkStart w:id="192" w:name="_Ref424820795"/>
      <w:bookmarkStart w:id="193" w:name="_Toc420334239"/>
      <w:r w:rsidRPr="00BC2561">
        <w:rPr>
          <w:color w:val="000000" w:themeColor="text1"/>
          <w:sz w:val="24"/>
        </w:rPr>
        <w:t>按照政府采购有关政策的要求，在本次的技术方案中，采用符合政策的节能产品、环保标志产品，主要产品与核心技术介绍说明如下：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BC2561" w:rsidRPr="00BC2561" w14:paraId="731EE50F" w14:textId="77777777">
        <w:trPr>
          <w:trHeight w:val="20"/>
          <w:jc w:val="center"/>
        </w:trPr>
        <w:tc>
          <w:tcPr>
            <w:tcW w:w="567" w:type="dxa"/>
            <w:vAlign w:val="center"/>
          </w:tcPr>
          <w:p w14:paraId="3DDF4C72" w14:textId="77777777" w:rsidR="0098291E" w:rsidRPr="00BC2561" w:rsidRDefault="00B203A3">
            <w:pPr>
              <w:rPr>
                <w:color w:val="000000" w:themeColor="text1"/>
                <w:sz w:val="24"/>
              </w:rPr>
            </w:pPr>
            <w:r w:rsidRPr="00BC2561">
              <w:rPr>
                <w:color w:val="000000" w:themeColor="text1"/>
                <w:sz w:val="24"/>
              </w:rPr>
              <w:t>序号</w:t>
            </w:r>
          </w:p>
        </w:tc>
        <w:tc>
          <w:tcPr>
            <w:tcW w:w="2408" w:type="dxa"/>
            <w:vAlign w:val="center"/>
          </w:tcPr>
          <w:p w14:paraId="3A848A81" w14:textId="77777777" w:rsidR="0098291E" w:rsidRPr="00BC2561" w:rsidRDefault="00B203A3">
            <w:pPr>
              <w:rPr>
                <w:color w:val="000000" w:themeColor="text1"/>
                <w:sz w:val="24"/>
              </w:rPr>
            </w:pPr>
            <w:r w:rsidRPr="00BC2561">
              <w:rPr>
                <w:color w:val="000000" w:themeColor="text1"/>
                <w:sz w:val="24"/>
              </w:rPr>
              <w:t>主要产品</w:t>
            </w:r>
            <w:r w:rsidRPr="00BC2561">
              <w:rPr>
                <w:color w:val="000000" w:themeColor="text1"/>
                <w:sz w:val="24"/>
              </w:rPr>
              <w:t>/</w:t>
            </w:r>
            <w:r w:rsidRPr="00BC2561">
              <w:rPr>
                <w:color w:val="000000" w:themeColor="text1"/>
                <w:sz w:val="24"/>
              </w:rPr>
              <w:t>技术名称</w:t>
            </w:r>
          </w:p>
          <w:p w14:paraId="09C24F95" w14:textId="77777777" w:rsidR="0098291E" w:rsidRPr="00BC2561" w:rsidRDefault="00B203A3">
            <w:pPr>
              <w:rPr>
                <w:color w:val="000000" w:themeColor="text1"/>
                <w:sz w:val="24"/>
              </w:rPr>
            </w:pPr>
            <w:r w:rsidRPr="00BC2561">
              <w:rPr>
                <w:color w:val="000000" w:themeColor="text1"/>
                <w:sz w:val="24"/>
              </w:rPr>
              <w:t>（规格型号、注册商标）</w:t>
            </w:r>
          </w:p>
        </w:tc>
        <w:tc>
          <w:tcPr>
            <w:tcW w:w="994" w:type="dxa"/>
            <w:vAlign w:val="center"/>
          </w:tcPr>
          <w:p w14:paraId="7E73BD00" w14:textId="77777777" w:rsidR="0098291E" w:rsidRPr="00BC2561" w:rsidRDefault="00B203A3">
            <w:pPr>
              <w:rPr>
                <w:color w:val="000000" w:themeColor="text1"/>
                <w:sz w:val="24"/>
              </w:rPr>
            </w:pPr>
            <w:r w:rsidRPr="00BC2561">
              <w:rPr>
                <w:color w:val="000000" w:themeColor="text1"/>
                <w:sz w:val="24"/>
              </w:rPr>
              <w:t>制造商</w:t>
            </w:r>
            <w:r w:rsidRPr="00BC2561">
              <w:rPr>
                <w:color w:val="000000" w:themeColor="text1"/>
                <w:sz w:val="24"/>
              </w:rPr>
              <w:t xml:space="preserve"> (</w:t>
            </w:r>
            <w:r w:rsidRPr="00BC2561">
              <w:rPr>
                <w:color w:val="000000" w:themeColor="text1"/>
                <w:sz w:val="24"/>
              </w:rPr>
              <w:t>开发商</w:t>
            </w:r>
            <w:r w:rsidRPr="00BC2561">
              <w:rPr>
                <w:color w:val="000000" w:themeColor="text1"/>
                <w:sz w:val="24"/>
              </w:rPr>
              <w:t>)</w:t>
            </w:r>
          </w:p>
        </w:tc>
        <w:tc>
          <w:tcPr>
            <w:tcW w:w="954" w:type="dxa"/>
            <w:vAlign w:val="center"/>
          </w:tcPr>
          <w:p w14:paraId="392699D8" w14:textId="77777777" w:rsidR="0098291E" w:rsidRPr="00BC2561" w:rsidRDefault="00B203A3">
            <w:pPr>
              <w:rPr>
                <w:color w:val="000000" w:themeColor="text1"/>
                <w:sz w:val="24"/>
              </w:rPr>
            </w:pPr>
            <w:r w:rsidRPr="00BC2561">
              <w:rPr>
                <w:color w:val="000000" w:themeColor="text1"/>
                <w:sz w:val="24"/>
              </w:rPr>
              <w:t>制造商企业类型</w:t>
            </w:r>
          </w:p>
        </w:tc>
        <w:tc>
          <w:tcPr>
            <w:tcW w:w="887" w:type="dxa"/>
            <w:vAlign w:val="center"/>
          </w:tcPr>
          <w:p w14:paraId="18E8BC3A" w14:textId="77777777" w:rsidR="0098291E" w:rsidRPr="00BC2561" w:rsidRDefault="00B203A3">
            <w:pPr>
              <w:rPr>
                <w:color w:val="000000" w:themeColor="text1"/>
                <w:sz w:val="24"/>
              </w:rPr>
            </w:pPr>
            <w:r w:rsidRPr="00BC2561">
              <w:rPr>
                <w:color w:val="000000" w:themeColor="text1"/>
                <w:sz w:val="24"/>
              </w:rPr>
              <w:t>节能产品</w:t>
            </w:r>
          </w:p>
        </w:tc>
        <w:tc>
          <w:tcPr>
            <w:tcW w:w="994" w:type="dxa"/>
            <w:vAlign w:val="center"/>
          </w:tcPr>
          <w:p w14:paraId="3389BEDC" w14:textId="77777777" w:rsidR="0098291E" w:rsidRPr="00BC2561" w:rsidRDefault="00B203A3">
            <w:pPr>
              <w:rPr>
                <w:color w:val="000000" w:themeColor="text1"/>
                <w:sz w:val="24"/>
              </w:rPr>
            </w:pPr>
            <w:r w:rsidRPr="00BC2561">
              <w:rPr>
                <w:color w:val="000000" w:themeColor="text1"/>
                <w:sz w:val="24"/>
              </w:rPr>
              <w:t>环保标志产品</w:t>
            </w:r>
          </w:p>
        </w:tc>
        <w:tc>
          <w:tcPr>
            <w:tcW w:w="1023" w:type="dxa"/>
            <w:vAlign w:val="center"/>
          </w:tcPr>
          <w:p w14:paraId="466BC3D4" w14:textId="77777777" w:rsidR="0098291E" w:rsidRPr="00BC2561" w:rsidRDefault="00B203A3">
            <w:pPr>
              <w:rPr>
                <w:color w:val="000000" w:themeColor="text1"/>
                <w:sz w:val="24"/>
              </w:rPr>
            </w:pPr>
            <w:r w:rsidRPr="00BC2561">
              <w:rPr>
                <w:color w:val="000000" w:themeColor="text1"/>
                <w:sz w:val="24"/>
              </w:rPr>
              <w:t>认证证书编号</w:t>
            </w:r>
          </w:p>
        </w:tc>
        <w:tc>
          <w:tcPr>
            <w:tcW w:w="1241" w:type="dxa"/>
            <w:vAlign w:val="center"/>
          </w:tcPr>
          <w:p w14:paraId="2F4487EA" w14:textId="77777777" w:rsidR="0098291E" w:rsidRPr="00BC2561" w:rsidRDefault="00B203A3">
            <w:pPr>
              <w:rPr>
                <w:color w:val="000000" w:themeColor="text1"/>
                <w:sz w:val="24"/>
              </w:rPr>
            </w:pPr>
            <w:r w:rsidRPr="00BC2561">
              <w:rPr>
                <w:color w:val="000000" w:themeColor="text1"/>
                <w:sz w:val="24"/>
              </w:rPr>
              <w:t>该产品报价在总报价中占比（</w:t>
            </w:r>
            <w:r w:rsidRPr="00BC2561">
              <w:rPr>
                <w:color w:val="000000" w:themeColor="text1"/>
                <w:sz w:val="24"/>
              </w:rPr>
              <w:t>%</w:t>
            </w:r>
            <w:r w:rsidRPr="00BC2561">
              <w:rPr>
                <w:color w:val="000000" w:themeColor="text1"/>
                <w:sz w:val="24"/>
              </w:rPr>
              <w:t>）</w:t>
            </w:r>
          </w:p>
        </w:tc>
      </w:tr>
      <w:tr w:rsidR="00BC2561" w:rsidRPr="00BC2561" w14:paraId="12B6E344" w14:textId="77777777">
        <w:trPr>
          <w:trHeight w:val="397"/>
          <w:jc w:val="center"/>
        </w:trPr>
        <w:tc>
          <w:tcPr>
            <w:tcW w:w="567" w:type="dxa"/>
            <w:vAlign w:val="center"/>
          </w:tcPr>
          <w:p w14:paraId="0346747A" w14:textId="77777777" w:rsidR="0098291E" w:rsidRPr="00BC2561" w:rsidRDefault="0098291E">
            <w:pPr>
              <w:spacing w:line="360" w:lineRule="auto"/>
              <w:rPr>
                <w:color w:val="000000" w:themeColor="text1"/>
                <w:sz w:val="24"/>
              </w:rPr>
            </w:pPr>
          </w:p>
        </w:tc>
        <w:tc>
          <w:tcPr>
            <w:tcW w:w="2408" w:type="dxa"/>
            <w:vAlign w:val="center"/>
          </w:tcPr>
          <w:p w14:paraId="40EF21E5" w14:textId="77777777" w:rsidR="0098291E" w:rsidRPr="00BC2561" w:rsidRDefault="0098291E">
            <w:pPr>
              <w:spacing w:line="360" w:lineRule="auto"/>
              <w:rPr>
                <w:color w:val="000000" w:themeColor="text1"/>
                <w:sz w:val="24"/>
              </w:rPr>
            </w:pPr>
          </w:p>
        </w:tc>
        <w:tc>
          <w:tcPr>
            <w:tcW w:w="994" w:type="dxa"/>
            <w:vAlign w:val="center"/>
          </w:tcPr>
          <w:p w14:paraId="30F4232A" w14:textId="77777777" w:rsidR="0098291E" w:rsidRPr="00BC2561" w:rsidRDefault="0098291E">
            <w:pPr>
              <w:spacing w:line="360" w:lineRule="auto"/>
              <w:rPr>
                <w:color w:val="000000" w:themeColor="text1"/>
                <w:sz w:val="24"/>
              </w:rPr>
            </w:pPr>
          </w:p>
        </w:tc>
        <w:tc>
          <w:tcPr>
            <w:tcW w:w="954" w:type="dxa"/>
            <w:vAlign w:val="center"/>
          </w:tcPr>
          <w:p w14:paraId="20F5CBFD" w14:textId="77777777" w:rsidR="0098291E" w:rsidRPr="00BC2561" w:rsidRDefault="0098291E">
            <w:pPr>
              <w:spacing w:line="360" w:lineRule="auto"/>
              <w:rPr>
                <w:color w:val="000000" w:themeColor="text1"/>
                <w:sz w:val="24"/>
              </w:rPr>
            </w:pPr>
          </w:p>
        </w:tc>
        <w:tc>
          <w:tcPr>
            <w:tcW w:w="887" w:type="dxa"/>
            <w:vAlign w:val="center"/>
          </w:tcPr>
          <w:p w14:paraId="109F7890" w14:textId="77777777" w:rsidR="0098291E" w:rsidRPr="00BC2561" w:rsidRDefault="0098291E">
            <w:pPr>
              <w:spacing w:line="360" w:lineRule="auto"/>
              <w:rPr>
                <w:color w:val="000000" w:themeColor="text1"/>
                <w:sz w:val="24"/>
              </w:rPr>
            </w:pPr>
          </w:p>
        </w:tc>
        <w:tc>
          <w:tcPr>
            <w:tcW w:w="994" w:type="dxa"/>
            <w:vAlign w:val="center"/>
          </w:tcPr>
          <w:p w14:paraId="50E0E302" w14:textId="77777777" w:rsidR="0098291E" w:rsidRPr="00BC2561" w:rsidRDefault="0098291E">
            <w:pPr>
              <w:spacing w:line="360" w:lineRule="auto"/>
              <w:rPr>
                <w:color w:val="000000" w:themeColor="text1"/>
                <w:sz w:val="24"/>
              </w:rPr>
            </w:pPr>
          </w:p>
        </w:tc>
        <w:tc>
          <w:tcPr>
            <w:tcW w:w="1023" w:type="dxa"/>
            <w:vAlign w:val="center"/>
          </w:tcPr>
          <w:p w14:paraId="5E71B47E" w14:textId="77777777" w:rsidR="0098291E" w:rsidRPr="00BC2561" w:rsidRDefault="0098291E">
            <w:pPr>
              <w:spacing w:line="360" w:lineRule="auto"/>
              <w:rPr>
                <w:color w:val="000000" w:themeColor="text1"/>
                <w:sz w:val="24"/>
              </w:rPr>
            </w:pPr>
          </w:p>
        </w:tc>
        <w:tc>
          <w:tcPr>
            <w:tcW w:w="1241" w:type="dxa"/>
            <w:vAlign w:val="center"/>
          </w:tcPr>
          <w:p w14:paraId="4B262DC6" w14:textId="77777777" w:rsidR="0098291E" w:rsidRPr="00BC2561" w:rsidRDefault="0098291E">
            <w:pPr>
              <w:spacing w:line="360" w:lineRule="auto"/>
              <w:rPr>
                <w:color w:val="000000" w:themeColor="text1"/>
                <w:sz w:val="24"/>
              </w:rPr>
            </w:pPr>
          </w:p>
        </w:tc>
      </w:tr>
      <w:tr w:rsidR="00BC2561" w:rsidRPr="00BC2561" w14:paraId="5068FF64" w14:textId="77777777">
        <w:trPr>
          <w:trHeight w:val="397"/>
          <w:jc w:val="center"/>
        </w:trPr>
        <w:tc>
          <w:tcPr>
            <w:tcW w:w="567" w:type="dxa"/>
            <w:vAlign w:val="center"/>
          </w:tcPr>
          <w:p w14:paraId="0D39757B" w14:textId="77777777" w:rsidR="0098291E" w:rsidRPr="00BC2561" w:rsidRDefault="0098291E">
            <w:pPr>
              <w:spacing w:line="360" w:lineRule="auto"/>
              <w:rPr>
                <w:color w:val="000000" w:themeColor="text1"/>
                <w:sz w:val="24"/>
              </w:rPr>
            </w:pPr>
          </w:p>
        </w:tc>
        <w:tc>
          <w:tcPr>
            <w:tcW w:w="2408" w:type="dxa"/>
            <w:vAlign w:val="center"/>
          </w:tcPr>
          <w:p w14:paraId="705CB7FD" w14:textId="77777777" w:rsidR="0098291E" w:rsidRPr="00BC2561" w:rsidRDefault="0098291E">
            <w:pPr>
              <w:spacing w:line="360" w:lineRule="auto"/>
              <w:rPr>
                <w:color w:val="000000" w:themeColor="text1"/>
                <w:sz w:val="24"/>
              </w:rPr>
            </w:pPr>
          </w:p>
        </w:tc>
        <w:tc>
          <w:tcPr>
            <w:tcW w:w="994" w:type="dxa"/>
            <w:vAlign w:val="center"/>
          </w:tcPr>
          <w:p w14:paraId="300B499D" w14:textId="77777777" w:rsidR="0098291E" w:rsidRPr="00BC2561" w:rsidRDefault="0098291E">
            <w:pPr>
              <w:spacing w:line="360" w:lineRule="auto"/>
              <w:rPr>
                <w:color w:val="000000" w:themeColor="text1"/>
                <w:sz w:val="24"/>
              </w:rPr>
            </w:pPr>
          </w:p>
        </w:tc>
        <w:tc>
          <w:tcPr>
            <w:tcW w:w="954" w:type="dxa"/>
            <w:vAlign w:val="center"/>
          </w:tcPr>
          <w:p w14:paraId="3C13EAAC" w14:textId="77777777" w:rsidR="0098291E" w:rsidRPr="00BC2561" w:rsidRDefault="0098291E">
            <w:pPr>
              <w:spacing w:line="360" w:lineRule="auto"/>
              <w:rPr>
                <w:color w:val="000000" w:themeColor="text1"/>
                <w:sz w:val="24"/>
              </w:rPr>
            </w:pPr>
          </w:p>
        </w:tc>
        <w:tc>
          <w:tcPr>
            <w:tcW w:w="887" w:type="dxa"/>
            <w:vAlign w:val="center"/>
          </w:tcPr>
          <w:p w14:paraId="631E8BC5" w14:textId="77777777" w:rsidR="0098291E" w:rsidRPr="00BC2561" w:rsidRDefault="0098291E">
            <w:pPr>
              <w:spacing w:line="360" w:lineRule="auto"/>
              <w:rPr>
                <w:color w:val="000000" w:themeColor="text1"/>
                <w:sz w:val="24"/>
              </w:rPr>
            </w:pPr>
          </w:p>
        </w:tc>
        <w:tc>
          <w:tcPr>
            <w:tcW w:w="994" w:type="dxa"/>
            <w:vAlign w:val="center"/>
          </w:tcPr>
          <w:p w14:paraId="25E4E2C1" w14:textId="77777777" w:rsidR="0098291E" w:rsidRPr="00BC2561" w:rsidRDefault="0098291E">
            <w:pPr>
              <w:spacing w:line="360" w:lineRule="auto"/>
              <w:rPr>
                <w:color w:val="000000" w:themeColor="text1"/>
                <w:sz w:val="24"/>
              </w:rPr>
            </w:pPr>
          </w:p>
        </w:tc>
        <w:tc>
          <w:tcPr>
            <w:tcW w:w="1023" w:type="dxa"/>
            <w:vAlign w:val="center"/>
          </w:tcPr>
          <w:p w14:paraId="58DBC5F3" w14:textId="77777777" w:rsidR="0098291E" w:rsidRPr="00BC2561" w:rsidRDefault="0098291E">
            <w:pPr>
              <w:spacing w:line="360" w:lineRule="auto"/>
              <w:rPr>
                <w:color w:val="000000" w:themeColor="text1"/>
                <w:sz w:val="24"/>
              </w:rPr>
            </w:pPr>
          </w:p>
        </w:tc>
        <w:tc>
          <w:tcPr>
            <w:tcW w:w="1241" w:type="dxa"/>
            <w:vAlign w:val="center"/>
          </w:tcPr>
          <w:p w14:paraId="0245F231" w14:textId="77777777" w:rsidR="0098291E" w:rsidRPr="00BC2561" w:rsidRDefault="0098291E">
            <w:pPr>
              <w:spacing w:line="360" w:lineRule="auto"/>
              <w:rPr>
                <w:color w:val="000000" w:themeColor="text1"/>
                <w:sz w:val="24"/>
              </w:rPr>
            </w:pPr>
          </w:p>
        </w:tc>
      </w:tr>
      <w:tr w:rsidR="00BC2561" w:rsidRPr="00BC2561" w14:paraId="0ECEF9BC" w14:textId="77777777">
        <w:trPr>
          <w:trHeight w:val="397"/>
          <w:jc w:val="center"/>
        </w:trPr>
        <w:tc>
          <w:tcPr>
            <w:tcW w:w="567" w:type="dxa"/>
            <w:vAlign w:val="center"/>
          </w:tcPr>
          <w:p w14:paraId="671A8502" w14:textId="77777777" w:rsidR="0098291E" w:rsidRPr="00BC2561" w:rsidRDefault="0098291E">
            <w:pPr>
              <w:spacing w:line="360" w:lineRule="auto"/>
              <w:rPr>
                <w:color w:val="000000" w:themeColor="text1"/>
                <w:sz w:val="24"/>
              </w:rPr>
            </w:pPr>
          </w:p>
        </w:tc>
        <w:tc>
          <w:tcPr>
            <w:tcW w:w="2408" w:type="dxa"/>
            <w:vAlign w:val="center"/>
          </w:tcPr>
          <w:p w14:paraId="7F6D7ADC" w14:textId="77777777" w:rsidR="0098291E" w:rsidRPr="00BC2561" w:rsidRDefault="0098291E">
            <w:pPr>
              <w:spacing w:line="360" w:lineRule="auto"/>
              <w:rPr>
                <w:color w:val="000000" w:themeColor="text1"/>
                <w:sz w:val="24"/>
              </w:rPr>
            </w:pPr>
          </w:p>
        </w:tc>
        <w:tc>
          <w:tcPr>
            <w:tcW w:w="994" w:type="dxa"/>
            <w:vAlign w:val="center"/>
          </w:tcPr>
          <w:p w14:paraId="260F41A9" w14:textId="77777777" w:rsidR="0098291E" w:rsidRPr="00BC2561" w:rsidRDefault="0098291E">
            <w:pPr>
              <w:spacing w:line="360" w:lineRule="auto"/>
              <w:rPr>
                <w:color w:val="000000" w:themeColor="text1"/>
                <w:sz w:val="24"/>
              </w:rPr>
            </w:pPr>
          </w:p>
        </w:tc>
        <w:tc>
          <w:tcPr>
            <w:tcW w:w="954" w:type="dxa"/>
            <w:vAlign w:val="center"/>
          </w:tcPr>
          <w:p w14:paraId="3256AE10" w14:textId="77777777" w:rsidR="0098291E" w:rsidRPr="00BC2561" w:rsidRDefault="0098291E">
            <w:pPr>
              <w:spacing w:line="360" w:lineRule="auto"/>
              <w:rPr>
                <w:color w:val="000000" w:themeColor="text1"/>
                <w:sz w:val="24"/>
              </w:rPr>
            </w:pPr>
          </w:p>
        </w:tc>
        <w:tc>
          <w:tcPr>
            <w:tcW w:w="887" w:type="dxa"/>
            <w:vAlign w:val="center"/>
          </w:tcPr>
          <w:p w14:paraId="42606218" w14:textId="77777777" w:rsidR="0098291E" w:rsidRPr="00BC2561" w:rsidRDefault="0098291E">
            <w:pPr>
              <w:spacing w:line="360" w:lineRule="auto"/>
              <w:rPr>
                <w:color w:val="000000" w:themeColor="text1"/>
                <w:sz w:val="24"/>
              </w:rPr>
            </w:pPr>
          </w:p>
        </w:tc>
        <w:tc>
          <w:tcPr>
            <w:tcW w:w="994" w:type="dxa"/>
            <w:vAlign w:val="center"/>
          </w:tcPr>
          <w:p w14:paraId="06A01B19" w14:textId="77777777" w:rsidR="0098291E" w:rsidRPr="00BC2561" w:rsidRDefault="0098291E">
            <w:pPr>
              <w:spacing w:line="360" w:lineRule="auto"/>
              <w:rPr>
                <w:color w:val="000000" w:themeColor="text1"/>
                <w:sz w:val="24"/>
              </w:rPr>
            </w:pPr>
          </w:p>
        </w:tc>
        <w:tc>
          <w:tcPr>
            <w:tcW w:w="1023" w:type="dxa"/>
            <w:vAlign w:val="center"/>
          </w:tcPr>
          <w:p w14:paraId="473C4288" w14:textId="77777777" w:rsidR="0098291E" w:rsidRPr="00BC2561" w:rsidRDefault="0098291E">
            <w:pPr>
              <w:spacing w:line="360" w:lineRule="auto"/>
              <w:rPr>
                <w:color w:val="000000" w:themeColor="text1"/>
                <w:sz w:val="24"/>
              </w:rPr>
            </w:pPr>
          </w:p>
        </w:tc>
        <w:tc>
          <w:tcPr>
            <w:tcW w:w="1241" w:type="dxa"/>
            <w:vAlign w:val="center"/>
          </w:tcPr>
          <w:p w14:paraId="6DD13AF0" w14:textId="77777777" w:rsidR="0098291E" w:rsidRPr="00BC2561" w:rsidRDefault="0098291E">
            <w:pPr>
              <w:spacing w:line="360" w:lineRule="auto"/>
              <w:rPr>
                <w:color w:val="000000" w:themeColor="text1"/>
                <w:sz w:val="24"/>
              </w:rPr>
            </w:pPr>
          </w:p>
        </w:tc>
      </w:tr>
    </w:tbl>
    <w:p w14:paraId="354F4E2E" w14:textId="77777777" w:rsidR="0098291E" w:rsidRPr="00BC2561" w:rsidRDefault="00B203A3">
      <w:pPr>
        <w:spacing w:line="360" w:lineRule="auto"/>
        <w:rPr>
          <w:color w:val="000000" w:themeColor="text1"/>
          <w:sz w:val="24"/>
        </w:rPr>
      </w:pPr>
      <w:r w:rsidRPr="00BC2561">
        <w:rPr>
          <w:color w:val="000000" w:themeColor="text1"/>
          <w:sz w:val="24"/>
        </w:rPr>
        <w:t>注：</w:t>
      </w:r>
      <w:r w:rsidRPr="00BC2561">
        <w:rPr>
          <w:color w:val="000000" w:themeColor="text1"/>
          <w:sz w:val="24"/>
        </w:rPr>
        <w:t>1.“</w:t>
      </w:r>
      <w:r w:rsidRPr="00BC2561">
        <w:rPr>
          <w:color w:val="000000" w:themeColor="text1"/>
          <w:sz w:val="24"/>
        </w:rPr>
        <w:t>节能产品、环保标志产品</w:t>
      </w:r>
      <w:r w:rsidRPr="00BC2561">
        <w:rPr>
          <w:color w:val="000000" w:themeColor="text1"/>
          <w:sz w:val="24"/>
        </w:rPr>
        <w:t>”</w:t>
      </w:r>
      <w:r w:rsidRPr="00BC2561">
        <w:rPr>
          <w:color w:val="000000" w:themeColor="text1"/>
          <w:sz w:val="24"/>
        </w:rPr>
        <w:t>是属于国家行业主管部门颁布的《节能产品政府采购品目清单》、《环境标志产品政府采购品目清单》，须填写认证证书编号，提供由《参与实施政府采购节能产品认证机构名录》、《参与实施政府采购环境标志产品认证机构名录》中确定的机构出具的、处于有效期之内的节能产品证书（复印件加盖投标人公章）</w:t>
      </w:r>
    </w:p>
    <w:p w14:paraId="3E770CFC" w14:textId="77777777" w:rsidR="0098291E" w:rsidRPr="00BC2561" w:rsidRDefault="0098291E">
      <w:pPr>
        <w:spacing w:line="360" w:lineRule="auto"/>
        <w:rPr>
          <w:color w:val="000000" w:themeColor="text1"/>
          <w:sz w:val="24"/>
        </w:rPr>
      </w:pPr>
    </w:p>
    <w:p w14:paraId="7839E3F4" w14:textId="77777777" w:rsidR="0098291E" w:rsidRPr="00BC2561" w:rsidRDefault="0098291E">
      <w:pPr>
        <w:snapToGrid w:val="0"/>
        <w:spacing w:line="360" w:lineRule="auto"/>
        <w:rPr>
          <w:color w:val="000000" w:themeColor="text1"/>
          <w:sz w:val="24"/>
        </w:rPr>
      </w:pPr>
    </w:p>
    <w:p w14:paraId="5FEB019F" w14:textId="77777777" w:rsidR="0098291E" w:rsidRPr="00BC2561" w:rsidRDefault="00B203A3">
      <w:pPr>
        <w:snapToGrid w:val="0"/>
        <w:spacing w:line="360" w:lineRule="auto"/>
        <w:rPr>
          <w:color w:val="000000" w:themeColor="text1"/>
          <w:sz w:val="24"/>
          <w:u w:val="single"/>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55AA25E0"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7B7BD88A" w14:textId="77777777" w:rsidR="0098291E" w:rsidRPr="00BC2561" w:rsidRDefault="00B203A3">
      <w:pPr>
        <w:spacing w:line="360" w:lineRule="auto"/>
        <w:rPr>
          <w:color w:val="000000" w:themeColor="text1"/>
          <w:sz w:val="24"/>
        </w:rPr>
      </w:pPr>
      <w:r w:rsidRPr="00BC2561">
        <w:rPr>
          <w:color w:val="000000" w:themeColor="text1"/>
          <w:sz w:val="24"/>
        </w:rPr>
        <w:t>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592F21FD" w14:textId="77777777" w:rsidR="0098291E" w:rsidRPr="00BC2561" w:rsidRDefault="0098291E">
      <w:pPr>
        <w:spacing w:line="360" w:lineRule="auto"/>
        <w:rPr>
          <w:color w:val="000000" w:themeColor="text1"/>
          <w:sz w:val="24"/>
        </w:rPr>
      </w:pPr>
    </w:p>
    <w:p w14:paraId="0037CA7E" w14:textId="77777777" w:rsidR="0098291E" w:rsidRPr="00BC2561" w:rsidRDefault="00B203A3">
      <w:pPr>
        <w:spacing w:line="360" w:lineRule="auto"/>
        <w:rPr>
          <w:rStyle w:val="GB2312"/>
          <w:rFonts w:ascii="Times New Roman" w:eastAsia="宋体" w:hAnsi="Times New Roman"/>
          <w:color w:val="000000" w:themeColor="text1"/>
        </w:rPr>
      </w:pPr>
      <w:r w:rsidRPr="00BC2561">
        <w:rPr>
          <w:color w:val="000000" w:themeColor="text1"/>
          <w:sz w:val="24"/>
        </w:rPr>
        <w:t>备注：投标人若未采用符合政策的节能产品、环保标志产品进行本次投标，则无须填写，可以不用提交此表。</w:t>
      </w:r>
    </w:p>
    <w:p w14:paraId="7760069B"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bookmarkStart w:id="194" w:name="_Toc55982853"/>
      <w:r w:rsidRPr="00BC2561">
        <w:rPr>
          <w:rStyle w:val="GB2312"/>
          <w:rFonts w:ascii="Times New Roman" w:eastAsia="宋体" w:hAnsi="Times New Roman" w:hint="eastAsia"/>
          <w:b/>
          <w:color w:val="000000" w:themeColor="text1"/>
        </w:rPr>
        <w:lastRenderedPageBreak/>
        <w:t>中小</w:t>
      </w:r>
      <w:r w:rsidRPr="00BC2561">
        <w:rPr>
          <w:rStyle w:val="GB2312"/>
          <w:rFonts w:ascii="Times New Roman" w:eastAsia="宋体" w:hAnsi="Times New Roman"/>
          <w:b/>
          <w:color w:val="000000" w:themeColor="text1"/>
        </w:rPr>
        <w:t>企业声明函格式</w:t>
      </w:r>
      <w:bookmarkEnd w:id="189"/>
      <w:bookmarkEnd w:id="190"/>
      <w:bookmarkEnd w:id="191"/>
      <w:bookmarkEnd w:id="192"/>
      <w:bookmarkEnd w:id="193"/>
      <w:bookmarkEnd w:id="194"/>
    </w:p>
    <w:p w14:paraId="39EA696A"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hint="eastAsia"/>
          <w:b/>
          <w:color w:val="000000" w:themeColor="text1"/>
          <w:sz w:val="32"/>
          <w:szCs w:val="32"/>
        </w:rPr>
        <w:t>中小</w:t>
      </w:r>
      <w:r w:rsidRPr="00BC2561">
        <w:rPr>
          <w:rFonts w:ascii="Times New Roman" w:eastAsia="宋体" w:hAnsi="Times New Roman"/>
          <w:b/>
          <w:color w:val="000000" w:themeColor="text1"/>
          <w:sz w:val="32"/>
          <w:szCs w:val="32"/>
        </w:rPr>
        <w:t>企业声明函</w:t>
      </w:r>
    </w:p>
    <w:p w14:paraId="70DAC82B" w14:textId="77777777" w:rsidR="0098291E" w:rsidRPr="00BC2561" w:rsidRDefault="00B203A3">
      <w:pPr>
        <w:spacing w:line="360" w:lineRule="auto"/>
        <w:ind w:firstLineChars="250" w:firstLine="609"/>
        <w:rPr>
          <w:color w:val="000000" w:themeColor="text1"/>
          <w:sz w:val="24"/>
        </w:rPr>
      </w:pPr>
      <w:r w:rsidRPr="00BC2561">
        <w:rPr>
          <w:color w:val="000000" w:themeColor="text1"/>
          <w:sz w:val="24"/>
        </w:rPr>
        <w:t>本公司郑重声明，根据《政府采购促进中小企业发展暂行办法》（财库</w:t>
      </w:r>
      <w:r w:rsidRPr="00BC2561">
        <w:rPr>
          <w:color w:val="000000" w:themeColor="text1"/>
          <w:sz w:val="24"/>
        </w:rPr>
        <w:t>[2011]181</w:t>
      </w:r>
      <w:r w:rsidRPr="00BC2561">
        <w:rPr>
          <w:color w:val="000000" w:themeColor="text1"/>
          <w:sz w:val="24"/>
        </w:rPr>
        <w:t>号）的规定，本公司为</w:t>
      </w:r>
      <w:r w:rsidRPr="00BC2561">
        <w:rPr>
          <w:i/>
          <w:color w:val="000000" w:themeColor="text1"/>
          <w:sz w:val="24"/>
          <w:u w:val="single"/>
        </w:rPr>
        <w:t xml:space="preserve">　</w:t>
      </w:r>
      <w:r w:rsidRPr="00BC2561">
        <w:rPr>
          <w:rFonts w:hint="eastAsia"/>
          <w:i/>
          <w:color w:val="000000" w:themeColor="text1"/>
          <w:sz w:val="24"/>
          <w:u w:val="single"/>
        </w:rPr>
        <w:t xml:space="preserve"> </w:t>
      </w:r>
      <w:r w:rsidRPr="00BC2561">
        <w:rPr>
          <w:i/>
          <w:color w:val="000000" w:themeColor="text1"/>
          <w:sz w:val="24"/>
          <w:u w:val="single"/>
        </w:rPr>
        <w:t xml:space="preserve">           </w:t>
      </w:r>
      <w:r w:rsidRPr="00BC2561">
        <w:rPr>
          <w:i/>
          <w:color w:val="000000" w:themeColor="text1"/>
          <w:sz w:val="24"/>
          <w:u w:val="single"/>
        </w:rPr>
        <w:t xml:space="preserve">　</w:t>
      </w:r>
      <w:r w:rsidRPr="00BC2561">
        <w:rPr>
          <w:rFonts w:hint="eastAsia"/>
          <w:color w:val="000000" w:themeColor="text1"/>
          <w:sz w:val="24"/>
          <w:u w:val="single"/>
        </w:rPr>
        <w:t>（请填写：中型、小型、微型）</w:t>
      </w:r>
      <w:r w:rsidRPr="00BC2561">
        <w:rPr>
          <w:color w:val="000000" w:themeColor="text1"/>
          <w:sz w:val="24"/>
        </w:rPr>
        <w:t>企业。即</w:t>
      </w:r>
      <w:r w:rsidRPr="00BC2561">
        <w:rPr>
          <w:rFonts w:hint="eastAsia"/>
          <w:color w:val="000000" w:themeColor="text1"/>
          <w:sz w:val="24"/>
        </w:rPr>
        <w:t>，</w:t>
      </w:r>
      <w:r w:rsidRPr="00BC2561">
        <w:rPr>
          <w:color w:val="000000" w:themeColor="text1"/>
          <w:sz w:val="24"/>
        </w:rPr>
        <w:t>本公司同时满足以下条件：</w:t>
      </w:r>
    </w:p>
    <w:p w14:paraId="143E1076" w14:textId="77777777" w:rsidR="0098291E" w:rsidRPr="00BC2561" w:rsidRDefault="00B203A3">
      <w:pPr>
        <w:spacing w:line="360" w:lineRule="auto"/>
        <w:ind w:firstLineChars="200" w:firstLine="487"/>
        <w:rPr>
          <w:color w:val="000000" w:themeColor="text1"/>
          <w:sz w:val="24"/>
        </w:rPr>
      </w:pPr>
      <w:r w:rsidRPr="00BC2561">
        <w:rPr>
          <w:color w:val="000000" w:themeColor="text1"/>
          <w:sz w:val="24"/>
        </w:rPr>
        <w:t>1</w:t>
      </w:r>
      <w:r w:rsidRPr="00BC2561">
        <w:rPr>
          <w:color w:val="000000" w:themeColor="text1"/>
          <w:sz w:val="24"/>
        </w:rPr>
        <w:t>、根据《工业和信息化部、国家统计局、国家发展和改革委员会、财政部关于印发中小企业划型标准规定的通知》（工信部联企业</w:t>
      </w:r>
      <w:r w:rsidRPr="00BC2561">
        <w:rPr>
          <w:color w:val="000000" w:themeColor="text1"/>
          <w:sz w:val="24"/>
        </w:rPr>
        <w:t>[2011]300</w:t>
      </w:r>
      <w:r w:rsidRPr="00BC2561">
        <w:rPr>
          <w:color w:val="000000" w:themeColor="text1"/>
          <w:sz w:val="24"/>
        </w:rPr>
        <w:t>号）规定的划分标准，本公司为</w:t>
      </w:r>
      <w:r w:rsidRPr="00BC2561">
        <w:rPr>
          <w:i/>
          <w:color w:val="000000" w:themeColor="text1"/>
          <w:sz w:val="24"/>
          <w:u w:val="single"/>
        </w:rPr>
        <w:t xml:space="preserve">　</w:t>
      </w:r>
      <w:r w:rsidRPr="00BC2561">
        <w:rPr>
          <w:rFonts w:hint="eastAsia"/>
          <w:i/>
          <w:color w:val="000000" w:themeColor="text1"/>
          <w:sz w:val="24"/>
          <w:u w:val="single"/>
        </w:rPr>
        <w:t xml:space="preserve"> </w:t>
      </w:r>
      <w:r w:rsidRPr="00BC2561">
        <w:rPr>
          <w:i/>
          <w:color w:val="000000" w:themeColor="text1"/>
          <w:sz w:val="24"/>
          <w:u w:val="single"/>
        </w:rPr>
        <w:t xml:space="preserve">           </w:t>
      </w:r>
      <w:r w:rsidRPr="00BC2561">
        <w:rPr>
          <w:i/>
          <w:color w:val="000000" w:themeColor="text1"/>
          <w:sz w:val="24"/>
          <w:u w:val="single"/>
        </w:rPr>
        <w:t xml:space="preserve">　</w:t>
      </w:r>
      <w:r w:rsidRPr="00BC2561">
        <w:rPr>
          <w:rFonts w:hint="eastAsia"/>
          <w:color w:val="000000" w:themeColor="text1"/>
          <w:sz w:val="24"/>
          <w:u w:val="single"/>
        </w:rPr>
        <w:t>（请填写：中型、小型、微型）</w:t>
      </w:r>
      <w:r w:rsidRPr="00BC2561">
        <w:rPr>
          <w:color w:val="000000" w:themeColor="text1"/>
          <w:sz w:val="24"/>
        </w:rPr>
        <w:t>企业。</w:t>
      </w:r>
    </w:p>
    <w:p w14:paraId="2C0A35A4" w14:textId="77777777" w:rsidR="0098291E" w:rsidRPr="00BC2561" w:rsidRDefault="00B203A3">
      <w:pPr>
        <w:wordWrap w:val="0"/>
        <w:spacing w:line="360" w:lineRule="auto"/>
        <w:ind w:firstLineChars="200" w:firstLine="487"/>
        <w:rPr>
          <w:color w:val="000000" w:themeColor="text1"/>
          <w:sz w:val="24"/>
        </w:rPr>
      </w:pPr>
      <w:r w:rsidRPr="00BC2561">
        <w:rPr>
          <w:color w:val="000000" w:themeColor="text1"/>
          <w:sz w:val="24"/>
        </w:rPr>
        <w:t>2</w:t>
      </w:r>
      <w:r w:rsidRPr="00BC2561">
        <w:rPr>
          <w:color w:val="000000" w:themeColor="text1"/>
          <w:sz w:val="24"/>
        </w:rPr>
        <w:t>、本公司参加</w:t>
      </w:r>
      <w:r w:rsidRPr="00BC2561">
        <w:rPr>
          <w:i/>
          <w:color w:val="000000" w:themeColor="text1"/>
          <w:sz w:val="24"/>
          <w:u w:val="single"/>
        </w:rPr>
        <w:t xml:space="preserve">　　</w:t>
      </w:r>
      <w:r w:rsidRPr="00BC2561">
        <w:rPr>
          <w:color w:val="000000" w:themeColor="text1"/>
          <w:sz w:val="24"/>
          <w:u w:val="single"/>
        </w:rPr>
        <w:t xml:space="preserve">（采购人）　　</w:t>
      </w:r>
      <w:r w:rsidRPr="00BC2561">
        <w:rPr>
          <w:color w:val="000000" w:themeColor="text1"/>
          <w:sz w:val="24"/>
        </w:rPr>
        <w:t>的</w:t>
      </w:r>
      <w:r w:rsidRPr="00BC2561">
        <w:rPr>
          <w:color w:val="000000" w:themeColor="text1"/>
          <w:sz w:val="24"/>
          <w:u w:val="single"/>
        </w:rPr>
        <w:t xml:space="preserve">　　（采购项目）（采购编号：）（包号：）</w:t>
      </w:r>
      <w:r w:rsidRPr="00BC2561">
        <w:rPr>
          <w:i/>
          <w:color w:val="000000" w:themeColor="text1"/>
          <w:sz w:val="24"/>
          <w:u w:val="single"/>
        </w:rPr>
        <w:t xml:space="preserve">　　</w:t>
      </w:r>
      <w:r w:rsidRPr="00BC2561">
        <w:rPr>
          <w:color w:val="000000" w:themeColor="text1"/>
          <w:sz w:val="24"/>
        </w:rPr>
        <w:t>采购活动提供本企业制造的货物，由本企业承担工程、提供服务，或者提供其他</w:t>
      </w:r>
      <w:r w:rsidRPr="00BC2561">
        <w:rPr>
          <w:i/>
          <w:color w:val="000000" w:themeColor="text1"/>
          <w:sz w:val="24"/>
          <w:u w:val="single"/>
        </w:rPr>
        <w:t xml:space="preserve">　</w:t>
      </w:r>
      <w:r w:rsidRPr="00BC2561">
        <w:rPr>
          <w:rFonts w:hint="eastAsia"/>
          <w:i/>
          <w:color w:val="000000" w:themeColor="text1"/>
          <w:sz w:val="24"/>
          <w:u w:val="single"/>
        </w:rPr>
        <w:t xml:space="preserve"> </w:t>
      </w:r>
      <w:r w:rsidRPr="00BC2561">
        <w:rPr>
          <w:i/>
          <w:color w:val="000000" w:themeColor="text1"/>
          <w:sz w:val="24"/>
          <w:u w:val="single"/>
        </w:rPr>
        <w:t xml:space="preserve">           </w:t>
      </w:r>
      <w:r w:rsidRPr="00BC2561">
        <w:rPr>
          <w:i/>
          <w:color w:val="000000" w:themeColor="text1"/>
          <w:sz w:val="24"/>
          <w:u w:val="single"/>
        </w:rPr>
        <w:t xml:space="preserve">　</w:t>
      </w:r>
      <w:r w:rsidRPr="00BC2561">
        <w:rPr>
          <w:rFonts w:hint="eastAsia"/>
          <w:color w:val="000000" w:themeColor="text1"/>
          <w:sz w:val="24"/>
          <w:u w:val="single"/>
        </w:rPr>
        <w:t>（请填写：中型、小型、微型）</w:t>
      </w:r>
      <w:r w:rsidRPr="00BC2561">
        <w:rPr>
          <w:color w:val="000000" w:themeColor="text1"/>
          <w:sz w:val="24"/>
        </w:rPr>
        <w:t>企业制造的货物。本条所称货物不包括使用大型企业注册商标的货物。</w:t>
      </w:r>
    </w:p>
    <w:p w14:paraId="1EB8A5F4" w14:textId="77777777" w:rsidR="0098291E" w:rsidRPr="00BC2561" w:rsidRDefault="00B203A3">
      <w:pPr>
        <w:spacing w:line="360" w:lineRule="auto"/>
        <w:ind w:firstLineChars="205" w:firstLine="501"/>
        <w:rPr>
          <w:b/>
          <w:color w:val="000000" w:themeColor="text1"/>
          <w:sz w:val="24"/>
        </w:rPr>
      </w:pPr>
      <w:r w:rsidRPr="00BC2561">
        <w:rPr>
          <w:b/>
          <w:color w:val="000000" w:themeColor="text1"/>
          <w:sz w:val="24"/>
        </w:rPr>
        <w:t>本公司对上述声明的真实性负责。如有虚假，将依法承担相应责任。</w:t>
      </w:r>
    </w:p>
    <w:p w14:paraId="2CC33F29" w14:textId="77777777" w:rsidR="0098291E" w:rsidRPr="00BC2561" w:rsidRDefault="0098291E">
      <w:pPr>
        <w:spacing w:line="360" w:lineRule="auto"/>
        <w:ind w:firstLineChars="200" w:firstLine="489"/>
        <w:rPr>
          <w:b/>
          <w:color w:val="000000" w:themeColor="text1"/>
          <w:sz w:val="24"/>
        </w:rPr>
      </w:pPr>
    </w:p>
    <w:p w14:paraId="595AC03D" w14:textId="77777777" w:rsidR="0098291E" w:rsidRPr="00BC2561" w:rsidRDefault="00B203A3">
      <w:pPr>
        <w:snapToGrid w:val="0"/>
        <w:spacing w:line="360" w:lineRule="auto"/>
        <w:rPr>
          <w:color w:val="000000" w:themeColor="text1"/>
          <w:sz w:val="24"/>
          <w:u w:val="single"/>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098DD4C8"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2128B05C" w14:textId="77777777" w:rsidR="0098291E" w:rsidRPr="00BC2561" w:rsidRDefault="00B203A3">
      <w:pPr>
        <w:spacing w:line="360" w:lineRule="auto"/>
        <w:rPr>
          <w:color w:val="000000" w:themeColor="text1"/>
          <w:sz w:val="24"/>
        </w:rPr>
      </w:pPr>
      <w:r w:rsidRPr="00BC2561">
        <w:rPr>
          <w:color w:val="000000" w:themeColor="text1"/>
          <w:sz w:val="24"/>
        </w:rPr>
        <w:t>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310279A3" w14:textId="77777777" w:rsidR="0098291E" w:rsidRPr="00BC2561" w:rsidRDefault="00B203A3">
      <w:pPr>
        <w:spacing w:line="360" w:lineRule="auto"/>
        <w:rPr>
          <w:b/>
          <w:color w:val="000000" w:themeColor="text1"/>
          <w:sz w:val="24"/>
        </w:rPr>
      </w:pPr>
      <w:r w:rsidRPr="00BC2561">
        <w:rPr>
          <w:b/>
          <w:color w:val="000000" w:themeColor="text1"/>
          <w:sz w:val="24"/>
        </w:rPr>
        <w:t>注：</w:t>
      </w:r>
    </w:p>
    <w:p w14:paraId="47012F3E" w14:textId="77777777" w:rsidR="0098291E" w:rsidRPr="00BC2561" w:rsidRDefault="00B203A3">
      <w:pPr>
        <w:numPr>
          <w:ilvl w:val="0"/>
          <w:numId w:val="24"/>
        </w:numPr>
        <w:spacing w:line="360" w:lineRule="auto"/>
        <w:ind w:left="0" w:firstLine="0"/>
        <w:rPr>
          <w:b/>
          <w:color w:val="000000" w:themeColor="text1"/>
          <w:sz w:val="24"/>
        </w:rPr>
      </w:pPr>
      <w:r w:rsidRPr="00BC2561">
        <w:rPr>
          <w:b/>
          <w:color w:val="000000" w:themeColor="text1"/>
          <w:sz w:val="24"/>
        </w:rPr>
        <w:t>若投标人</w:t>
      </w:r>
      <w:r w:rsidRPr="00BC2561">
        <w:rPr>
          <w:rFonts w:hint="eastAsia"/>
          <w:b/>
          <w:color w:val="000000" w:themeColor="text1"/>
          <w:sz w:val="24"/>
        </w:rPr>
        <w:t>为</w:t>
      </w:r>
      <w:r w:rsidRPr="00BC2561">
        <w:rPr>
          <w:b/>
          <w:color w:val="000000" w:themeColor="text1"/>
          <w:sz w:val="24"/>
        </w:rPr>
        <w:t>非</w:t>
      </w:r>
      <w:r w:rsidRPr="00BC2561">
        <w:rPr>
          <w:rFonts w:hint="eastAsia"/>
          <w:b/>
          <w:color w:val="000000" w:themeColor="text1"/>
          <w:sz w:val="24"/>
        </w:rPr>
        <w:t>中小</w:t>
      </w:r>
      <w:r w:rsidRPr="00BC2561">
        <w:rPr>
          <w:b/>
          <w:color w:val="000000" w:themeColor="text1"/>
          <w:sz w:val="24"/>
        </w:rPr>
        <w:t>企业，则无须提交此函。</w:t>
      </w:r>
    </w:p>
    <w:p w14:paraId="137E2CE0" w14:textId="77777777" w:rsidR="0098291E" w:rsidRPr="00BC2561" w:rsidRDefault="00B203A3">
      <w:pPr>
        <w:numPr>
          <w:ilvl w:val="0"/>
          <w:numId w:val="24"/>
        </w:numPr>
        <w:spacing w:line="360" w:lineRule="auto"/>
        <w:ind w:left="0" w:firstLine="0"/>
        <w:rPr>
          <w:b/>
          <w:color w:val="000000" w:themeColor="text1"/>
          <w:sz w:val="24"/>
        </w:rPr>
      </w:pPr>
      <w:r w:rsidRPr="00BC2561">
        <w:rPr>
          <w:b/>
          <w:color w:val="000000" w:themeColor="text1"/>
          <w:sz w:val="24"/>
        </w:rPr>
        <w:t>小型或微型企业投标时</w:t>
      </w:r>
      <w:r w:rsidRPr="00BC2561">
        <w:rPr>
          <w:rFonts w:hint="eastAsia"/>
          <w:b/>
          <w:color w:val="000000" w:themeColor="text1"/>
          <w:sz w:val="24"/>
        </w:rPr>
        <w:t>应</w:t>
      </w:r>
      <w:r w:rsidRPr="00BC2561">
        <w:rPr>
          <w:b/>
          <w:color w:val="000000" w:themeColor="text1"/>
          <w:sz w:val="24"/>
        </w:rPr>
        <w:t>提交本函并注明企业类型；监狱企业投标时</w:t>
      </w:r>
      <w:r w:rsidRPr="00BC2561">
        <w:rPr>
          <w:rFonts w:hint="eastAsia"/>
          <w:b/>
          <w:color w:val="000000" w:themeColor="text1"/>
          <w:sz w:val="24"/>
        </w:rPr>
        <w:t>应</w:t>
      </w:r>
      <w:r w:rsidRPr="00BC2561">
        <w:rPr>
          <w:b/>
          <w:color w:val="000000" w:themeColor="text1"/>
          <w:sz w:val="24"/>
        </w:rPr>
        <w:t>提交本函和由省级以上监狱管理局、戒毒管理局</w:t>
      </w:r>
      <w:r w:rsidRPr="00BC2561">
        <w:rPr>
          <w:rFonts w:hint="eastAsia"/>
          <w:b/>
          <w:color w:val="000000" w:themeColor="text1"/>
          <w:sz w:val="24"/>
        </w:rPr>
        <w:t>（含新疆生产建设兵团）出具的属于监狱企业的证明文件</w:t>
      </w:r>
      <w:r w:rsidRPr="00BC2561">
        <w:rPr>
          <w:b/>
          <w:color w:val="000000" w:themeColor="text1"/>
          <w:sz w:val="24"/>
        </w:rPr>
        <w:t>。</w:t>
      </w:r>
    </w:p>
    <w:p w14:paraId="6A8C4E8F" w14:textId="77777777" w:rsidR="0098291E" w:rsidRPr="00BC2561" w:rsidRDefault="00B203A3">
      <w:pPr>
        <w:numPr>
          <w:ilvl w:val="0"/>
          <w:numId w:val="24"/>
        </w:numPr>
        <w:spacing w:line="360" w:lineRule="auto"/>
        <w:ind w:left="0" w:firstLine="0"/>
        <w:rPr>
          <w:b/>
          <w:color w:val="000000" w:themeColor="text1"/>
          <w:sz w:val="24"/>
        </w:rPr>
      </w:pPr>
      <w:r w:rsidRPr="00BC2561">
        <w:rPr>
          <w:b/>
          <w:color w:val="000000" w:themeColor="text1"/>
          <w:sz w:val="24"/>
        </w:rPr>
        <w:t>投标人应根据《关于印发中小企业划型标准规定的通知》（工信部联企业</w:t>
      </w:r>
      <w:r w:rsidRPr="00BC2561">
        <w:rPr>
          <w:b/>
          <w:color w:val="000000" w:themeColor="text1"/>
          <w:sz w:val="24"/>
        </w:rPr>
        <w:t>[2011]300</w:t>
      </w:r>
      <w:r w:rsidRPr="00BC2561">
        <w:rPr>
          <w:b/>
          <w:color w:val="000000" w:themeColor="text1"/>
          <w:sz w:val="24"/>
        </w:rPr>
        <w:t>号）的有关规定</w:t>
      </w:r>
      <w:r w:rsidRPr="00BC2561">
        <w:rPr>
          <w:rFonts w:hint="eastAsia"/>
          <w:b/>
          <w:color w:val="000000" w:themeColor="text1"/>
          <w:sz w:val="24"/>
        </w:rPr>
        <w:t>确定自身企业类型</w:t>
      </w:r>
      <w:r w:rsidRPr="00BC2561">
        <w:rPr>
          <w:b/>
          <w:color w:val="000000" w:themeColor="text1"/>
          <w:sz w:val="24"/>
        </w:rPr>
        <w:t>。</w:t>
      </w:r>
    </w:p>
    <w:p w14:paraId="23AEC534" w14:textId="77777777" w:rsidR="0098291E" w:rsidRPr="00BC2561" w:rsidRDefault="00B203A3">
      <w:pPr>
        <w:numPr>
          <w:ilvl w:val="0"/>
          <w:numId w:val="24"/>
        </w:numPr>
        <w:spacing w:line="360" w:lineRule="auto"/>
        <w:ind w:left="0" w:firstLine="0"/>
        <w:rPr>
          <w:b/>
          <w:color w:val="000000" w:themeColor="text1"/>
          <w:sz w:val="24"/>
        </w:rPr>
      </w:pPr>
      <w:r w:rsidRPr="00BC2561">
        <w:rPr>
          <w:rFonts w:hint="eastAsia"/>
          <w:b/>
          <w:color w:val="000000" w:themeColor="text1"/>
          <w:sz w:val="24"/>
        </w:rPr>
        <w:t>小型、微型企业提供中型企业制造的货物的，视同为中型企业。</w:t>
      </w:r>
    </w:p>
    <w:p w14:paraId="02D01C09" w14:textId="77777777" w:rsidR="0098291E" w:rsidRPr="00BC2561" w:rsidRDefault="0098291E">
      <w:pPr>
        <w:spacing w:line="360" w:lineRule="auto"/>
        <w:rPr>
          <w:b/>
          <w:color w:val="000000" w:themeColor="text1"/>
          <w:sz w:val="24"/>
        </w:rPr>
      </w:pPr>
    </w:p>
    <w:p w14:paraId="04D024F8" w14:textId="77777777" w:rsidR="0098291E" w:rsidRPr="00BC2561" w:rsidRDefault="00B203A3">
      <w:pPr>
        <w:numPr>
          <w:ilvl w:val="1"/>
          <w:numId w:val="14"/>
        </w:numPr>
        <w:tabs>
          <w:tab w:val="left" w:pos="993"/>
        </w:tabs>
        <w:spacing w:line="276" w:lineRule="auto"/>
        <w:jc w:val="left"/>
        <w:outlineLvl w:val="1"/>
        <w:rPr>
          <w:rStyle w:val="GB2312"/>
          <w:rFonts w:ascii="Times New Roman" w:eastAsia="宋体" w:hAnsi="Times New Roman"/>
          <w:b/>
          <w:color w:val="000000" w:themeColor="text1"/>
        </w:rPr>
      </w:pPr>
      <w:r w:rsidRPr="00BC2561">
        <w:rPr>
          <w:rStyle w:val="GB2312"/>
          <w:rFonts w:ascii="Times New Roman" w:eastAsia="宋体" w:hAnsi="Times New Roman"/>
          <w:b/>
          <w:color w:val="000000" w:themeColor="text1"/>
        </w:rPr>
        <w:br w:type="page"/>
      </w:r>
      <w:bookmarkStart w:id="195" w:name="_Toc55982854"/>
      <w:bookmarkStart w:id="196" w:name="_Ref424820801"/>
      <w:r w:rsidRPr="00BC2561">
        <w:rPr>
          <w:rStyle w:val="GB2312"/>
          <w:rFonts w:ascii="Times New Roman" w:eastAsia="宋体" w:hAnsi="Times New Roman"/>
          <w:b/>
          <w:color w:val="000000" w:themeColor="text1"/>
        </w:rPr>
        <w:lastRenderedPageBreak/>
        <w:t>残疾人福利性单位声明函格式</w:t>
      </w:r>
      <w:bookmarkEnd w:id="195"/>
    </w:p>
    <w:p w14:paraId="4026EB34" w14:textId="77777777" w:rsidR="0098291E" w:rsidRPr="00BC2561" w:rsidRDefault="0098291E">
      <w:pPr>
        <w:rPr>
          <w:color w:val="000000" w:themeColor="text1"/>
        </w:rPr>
      </w:pPr>
    </w:p>
    <w:p w14:paraId="301A01B3"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残疾人福利性单位声明函</w:t>
      </w:r>
    </w:p>
    <w:p w14:paraId="70BFF615" w14:textId="77777777" w:rsidR="0098291E" w:rsidRPr="00BC2561" w:rsidRDefault="00B203A3">
      <w:pPr>
        <w:spacing w:line="360" w:lineRule="auto"/>
        <w:ind w:firstLineChars="250" w:firstLine="611"/>
        <w:jc w:val="center"/>
        <w:rPr>
          <w:b/>
          <w:color w:val="000000" w:themeColor="text1"/>
          <w:sz w:val="24"/>
        </w:rPr>
      </w:pPr>
      <w:r w:rsidRPr="00BC2561">
        <w:rPr>
          <w:b/>
          <w:color w:val="000000" w:themeColor="text1"/>
          <w:sz w:val="24"/>
        </w:rPr>
        <w:t>（备注：投标人若非残疾人福利性单位，则无须提交此函。）</w:t>
      </w:r>
    </w:p>
    <w:p w14:paraId="0F507D77" w14:textId="77777777" w:rsidR="0098291E" w:rsidRPr="00BC2561" w:rsidRDefault="0098291E">
      <w:pPr>
        <w:rPr>
          <w:rStyle w:val="afff"/>
          <w:color w:val="000000" w:themeColor="text1"/>
          <w:szCs w:val="21"/>
        </w:rPr>
      </w:pPr>
    </w:p>
    <w:p w14:paraId="1DE9FF32" w14:textId="77777777" w:rsidR="0098291E" w:rsidRPr="00BC2561" w:rsidRDefault="00B203A3">
      <w:pPr>
        <w:spacing w:line="360" w:lineRule="auto"/>
        <w:ind w:firstLineChars="250" w:firstLine="609"/>
        <w:rPr>
          <w:color w:val="000000" w:themeColor="text1"/>
          <w:sz w:val="24"/>
        </w:rPr>
      </w:pPr>
      <w:r w:rsidRPr="00BC2561">
        <w:rPr>
          <w:color w:val="000000" w:themeColor="text1"/>
          <w:sz w:val="24"/>
        </w:rPr>
        <w:t>本单位郑重声明，根据《财政部</w:t>
      </w:r>
      <w:r w:rsidRPr="00BC2561">
        <w:rPr>
          <w:color w:val="000000" w:themeColor="text1"/>
          <w:sz w:val="24"/>
        </w:rPr>
        <w:t> </w:t>
      </w:r>
      <w:r w:rsidRPr="00BC2561">
        <w:rPr>
          <w:color w:val="000000" w:themeColor="text1"/>
          <w:sz w:val="24"/>
        </w:rPr>
        <w:t>民政部</w:t>
      </w:r>
      <w:r w:rsidRPr="00BC2561">
        <w:rPr>
          <w:color w:val="000000" w:themeColor="text1"/>
          <w:sz w:val="24"/>
        </w:rPr>
        <w:t> </w:t>
      </w:r>
      <w:r w:rsidRPr="00BC2561">
        <w:rPr>
          <w:color w:val="000000" w:themeColor="text1"/>
          <w:sz w:val="24"/>
        </w:rPr>
        <w:t>中国残疾人联合会关于促进残疾人就业政府采购政策的通知》（财库〔</w:t>
      </w:r>
      <w:r w:rsidRPr="00BC2561">
        <w:rPr>
          <w:color w:val="000000" w:themeColor="text1"/>
          <w:sz w:val="24"/>
        </w:rPr>
        <w:t>2017</w:t>
      </w:r>
      <w:r w:rsidRPr="00BC2561">
        <w:rPr>
          <w:color w:val="000000" w:themeColor="text1"/>
          <w:sz w:val="24"/>
        </w:rPr>
        <w:t>〕</w:t>
      </w:r>
      <w:r w:rsidRPr="00BC2561">
        <w:rPr>
          <w:color w:val="000000" w:themeColor="text1"/>
          <w:sz w:val="24"/>
        </w:rPr>
        <w:t>141</w:t>
      </w:r>
      <w:r w:rsidRPr="00BC2561">
        <w:rPr>
          <w:color w:val="000000" w:themeColor="text1"/>
          <w:sz w:val="24"/>
        </w:rPr>
        <w:t>号）的规定，本单位为符合条件的残疾人福利性单位，且本单位参加</w:t>
      </w:r>
      <w:r w:rsidRPr="00BC2561">
        <w:rPr>
          <w:color w:val="000000" w:themeColor="text1"/>
          <w:szCs w:val="21"/>
        </w:rPr>
        <w:t>______</w:t>
      </w:r>
      <w:r w:rsidRPr="00BC2561">
        <w:rPr>
          <w:color w:val="000000" w:themeColor="text1"/>
          <w:sz w:val="24"/>
        </w:rPr>
        <w:t>单位的</w:t>
      </w:r>
      <w:r w:rsidRPr="00BC2561">
        <w:rPr>
          <w:color w:val="000000" w:themeColor="text1"/>
          <w:szCs w:val="21"/>
        </w:rPr>
        <w:t>__</w:t>
      </w:r>
      <w:r w:rsidRPr="00BC2561">
        <w:rPr>
          <w:i/>
          <w:color w:val="000000" w:themeColor="text1"/>
          <w:sz w:val="24"/>
          <w:u w:val="single"/>
        </w:rPr>
        <w:t xml:space="preserve">（采购项目）（采购编号：）（包号：）　</w:t>
      </w:r>
      <w:r w:rsidRPr="00BC2561">
        <w:rPr>
          <w:color w:val="000000" w:themeColor="text1"/>
          <w:szCs w:val="21"/>
        </w:rPr>
        <w:t>____</w:t>
      </w:r>
      <w:r w:rsidRPr="00BC2561">
        <w:rPr>
          <w:color w:val="000000" w:themeColor="text1"/>
          <w:sz w:val="24"/>
        </w:rPr>
        <w:t>项目采购活动提供本单位制造的货物（由本单位承担工程</w:t>
      </w:r>
      <w:r w:rsidRPr="00BC2561">
        <w:rPr>
          <w:color w:val="000000" w:themeColor="text1"/>
          <w:sz w:val="24"/>
        </w:rPr>
        <w:t>/</w:t>
      </w:r>
      <w:r w:rsidRPr="00BC2561">
        <w:rPr>
          <w:color w:val="000000" w:themeColor="text1"/>
          <w:sz w:val="24"/>
        </w:rPr>
        <w:t>提供服务），或者提供其他残疾人福利性单位制造的货物（不包括使用非残疾人福利性单位注册商标的货物）。</w:t>
      </w:r>
    </w:p>
    <w:p w14:paraId="34EFE726" w14:textId="77777777" w:rsidR="0098291E" w:rsidRPr="00BC2561" w:rsidRDefault="00B203A3">
      <w:pPr>
        <w:spacing w:line="360" w:lineRule="auto"/>
        <w:ind w:firstLineChars="250" w:firstLine="609"/>
        <w:rPr>
          <w:color w:val="000000" w:themeColor="text1"/>
          <w:sz w:val="24"/>
        </w:rPr>
      </w:pPr>
      <w:r w:rsidRPr="00BC2561">
        <w:rPr>
          <w:color w:val="000000" w:themeColor="text1"/>
          <w:sz w:val="24"/>
        </w:rPr>
        <w:t>本单位对上述声明的真实性负责。如有虚假，将依法承担相应责任。</w:t>
      </w:r>
    </w:p>
    <w:p w14:paraId="7283694E" w14:textId="77777777" w:rsidR="0098291E" w:rsidRPr="00BC2561" w:rsidRDefault="00B203A3">
      <w:pPr>
        <w:pStyle w:val="aff6"/>
        <w:shd w:val="clear" w:color="auto" w:fill="FFFFFF"/>
        <w:spacing w:before="0" w:beforeAutospacing="0" w:after="0" w:afterAutospacing="0" w:line="384" w:lineRule="atLeast"/>
        <w:rPr>
          <w:rFonts w:ascii="Times New Roman" w:eastAsia="Helvetica Neue" w:hAnsi="Times New Roman"/>
          <w:color w:val="000000" w:themeColor="text1"/>
        </w:rPr>
      </w:pPr>
      <w:r w:rsidRPr="00BC2561">
        <w:rPr>
          <w:rFonts w:ascii="Times New Roman" w:hAnsi="Times New Roman"/>
          <w:color w:val="000000" w:themeColor="text1"/>
          <w:sz w:val="21"/>
          <w:szCs w:val="21"/>
        </w:rPr>
        <w:t> </w:t>
      </w:r>
    </w:p>
    <w:p w14:paraId="366BC0A2" w14:textId="77777777" w:rsidR="0098291E" w:rsidRPr="00BC2561" w:rsidRDefault="00B203A3">
      <w:pPr>
        <w:pStyle w:val="aff6"/>
        <w:shd w:val="clear" w:color="auto" w:fill="FFFFFF"/>
        <w:spacing w:before="0" w:beforeAutospacing="0" w:after="0" w:afterAutospacing="0" w:line="360" w:lineRule="auto"/>
        <w:rPr>
          <w:rFonts w:ascii="Times New Roman" w:hAnsi="Times New Roman"/>
          <w:color w:val="000000" w:themeColor="text1"/>
          <w:sz w:val="21"/>
          <w:szCs w:val="21"/>
        </w:rPr>
      </w:pPr>
      <w:r w:rsidRPr="00BC2561">
        <w:rPr>
          <w:rFonts w:ascii="Times New Roman" w:hAnsi="Times New Roman"/>
          <w:color w:val="000000" w:themeColor="text1"/>
          <w:sz w:val="21"/>
          <w:szCs w:val="21"/>
        </w:rPr>
        <w:t> </w:t>
      </w:r>
    </w:p>
    <w:p w14:paraId="5EC9E4E3" w14:textId="77777777" w:rsidR="0098291E" w:rsidRPr="00BC2561" w:rsidRDefault="0098291E">
      <w:pPr>
        <w:pStyle w:val="aff6"/>
        <w:shd w:val="clear" w:color="auto" w:fill="FFFFFF"/>
        <w:spacing w:before="0" w:beforeAutospacing="0" w:after="0" w:afterAutospacing="0" w:line="360" w:lineRule="auto"/>
        <w:rPr>
          <w:rFonts w:ascii="Times New Roman" w:hAnsi="Times New Roman"/>
          <w:color w:val="000000" w:themeColor="text1"/>
          <w:sz w:val="21"/>
          <w:szCs w:val="21"/>
        </w:rPr>
      </w:pPr>
    </w:p>
    <w:p w14:paraId="025EB0BC" w14:textId="77777777" w:rsidR="0098291E" w:rsidRPr="00BC2561" w:rsidRDefault="0098291E">
      <w:pPr>
        <w:pStyle w:val="aff6"/>
        <w:shd w:val="clear" w:color="auto" w:fill="FFFFFF"/>
        <w:spacing w:before="0" w:beforeAutospacing="0" w:after="0" w:afterAutospacing="0" w:line="360" w:lineRule="auto"/>
        <w:rPr>
          <w:rFonts w:ascii="Times New Roman" w:hAnsi="Times New Roman"/>
          <w:color w:val="000000" w:themeColor="text1"/>
          <w:sz w:val="21"/>
          <w:szCs w:val="21"/>
        </w:rPr>
      </w:pPr>
    </w:p>
    <w:p w14:paraId="05AECEBA" w14:textId="77777777" w:rsidR="0098291E" w:rsidRPr="00BC2561" w:rsidRDefault="00B203A3">
      <w:pPr>
        <w:snapToGrid w:val="0"/>
        <w:spacing w:line="360" w:lineRule="auto"/>
        <w:rPr>
          <w:color w:val="000000" w:themeColor="text1"/>
          <w:sz w:val="24"/>
          <w:u w:val="single"/>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1E3D726B"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365B29DC" w14:textId="77777777" w:rsidR="0098291E" w:rsidRPr="00BC2561" w:rsidRDefault="00B203A3">
      <w:pPr>
        <w:spacing w:line="360" w:lineRule="auto"/>
        <w:rPr>
          <w:color w:val="000000" w:themeColor="text1"/>
          <w:sz w:val="24"/>
        </w:rPr>
      </w:pPr>
      <w:r w:rsidRPr="00BC2561">
        <w:rPr>
          <w:color w:val="000000" w:themeColor="text1"/>
          <w:sz w:val="24"/>
        </w:rPr>
        <w:t>日期：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6261B3F3"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szCs w:val="22"/>
        </w:rPr>
      </w:pPr>
      <w:r w:rsidRPr="00BC2561">
        <w:rPr>
          <w:rStyle w:val="GB2312"/>
          <w:rFonts w:ascii="Times New Roman" w:eastAsia="宋体" w:hAnsi="Times New Roman"/>
          <w:b/>
          <w:color w:val="000000" w:themeColor="text1"/>
          <w:szCs w:val="22"/>
        </w:rPr>
        <w:br w:type="page"/>
      </w:r>
      <w:bookmarkStart w:id="197" w:name="_Toc55982855"/>
      <w:r w:rsidRPr="00BC2561">
        <w:rPr>
          <w:rStyle w:val="GB2312"/>
          <w:rFonts w:ascii="Times New Roman" w:eastAsia="宋体" w:hAnsi="Times New Roman"/>
          <w:b/>
          <w:color w:val="000000" w:themeColor="text1"/>
          <w:szCs w:val="22"/>
        </w:rPr>
        <w:lastRenderedPageBreak/>
        <w:t>商务条款偏离表格式</w:t>
      </w:r>
      <w:bookmarkEnd w:id="188"/>
      <w:bookmarkEnd w:id="196"/>
      <w:bookmarkEnd w:id="197"/>
    </w:p>
    <w:p w14:paraId="59415D53"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商务条款偏离表</w:t>
      </w:r>
    </w:p>
    <w:p w14:paraId="3BA61025" w14:textId="77777777" w:rsidR="0098291E" w:rsidRPr="00BC2561" w:rsidRDefault="00B203A3">
      <w:pPr>
        <w:spacing w:afterLines="50" w:after="156"/>
        <w:rPr>
          <w:color w:val="000000" w:themeColor="text1"/>
          <w:sz w:val="24"/>
        </w:rPr>
      </w:pPr>
      <w:r w:rsidRPr="00BC2561">
        <w:rPr>
          <w:color w:val="000000" w:themeColor="text1"/>
          <w:sz w:val="24"/>
        </w:rPr>
        <w:t>项目名称：</w:t>
      </w:r>
      <w:r w:rsidRPr="00BC2561">
        <w:rPr>
          <w:color w:val="000000" w:themeColor="text1"/>
          <w:sz w:val="24"/>
          <w:u w:val="single"/>
        </w:rPr>
        <w:t xml:space="preserve">　　　　　　　　　　</w:t>
      </w:r>
      <w:r w:rsidRPr="00BC2561">
        <w:rPr>
          <w:color w:val="000000" w:themeColor="text1"/>
          <w:sz w:val="24"/>
        </w:rPr>
        <w:t xml:space="preserve">　　项目编号：</w:t>
      </w:r>
      <w:r w:rsidRPr="00BC2561">
        <w:rPr>
          <w:color w:val="000000" w:themeColor="text1"/>
          <w:sz w:val="24"/>
          <w:u w:val="single"/>
        </w:rPr>
        <w:t xml:space="preserve">　　　　　　包号：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655"/>
        <w:gridCol w:w="2656"/>
        <w:gridCol w:w="1276"/>
        <w:gridCol w:w="1043"/>
      </w:tblGrid>
      <w:tr w:rsidR="00BC2561" w:rsidRPr="00BC2561" w14:paraId="0DB94A89" w14:textId="77777777">
        <w:trPr>
          <w:jc w:val="center"/>
        </w:trPr>
        <w:tc>
          <w:tcPr>
            <w:tcW w:w="566" w:type="dxa"/>
            <w:vAlign w:val="center"/>
          </w:tcPr>
          <w:p w14:paraId="6CC630DB" w14:textId="77777777" w:rsidR="0098291E" w:rsidRPr="00BC2561" w:rsidRDefault="00B203A3">
            <w:pPr>
              <w:jc w:val="center"/>
              <w:rPr>
                <w:color w:val="000000" w:themeColor="text1"/>
                <w:sz w:val="24"/>
              </w:rPr>
            </w:pPr>
            <w:r w:rsidRPr="00BC2561">
              <w:rPr>
                <w:color w:val="000000" w:themeColor="text1"/>
                <w:sz w:val="24"/>
              </w:rPr>
              <w:t>序号</w:t>
            </w:r>
          </w:p>
        </w:tc>
        <w:tc>
          <w:tcPr>
            <w:tcW w:w="1206" w:type="dxa"/>
            <w:vAlign w:val="center"/>
          </w:tcPr>
          <w:p w14:paraId="0A4D4476" w14:textId="77777777" w:rsidR="0098291E" w:rsidRPr="00BC2561" w:rsidRDefault="00B203A3">
            <w:pPr>
              <w:jc w:val="center"/>
              <w:rPr>
                <w:color w:val="000000" w:themeColor="text1"/>
                <w:sz w:val="24"/>
              </w:rPr>
            </w:pPr>
            <w:r w:rsidRPr="00BC2561">
              <w:rPr>
                <w:color w:val="000000" w:themeColor="text1"/>
                <w:sz w:val="24"/>
              </w:rPr>
              <w:t>商务条款名称</w:t>
            </w:r>
          </w:p>
        </w:tc>
        <w:tc>
          <w:tcPr>
            <w:tcW w:w="2655" w:type="dxa"/>
            <w:vAlign w:val="center"/>
          </w:tcPr>
          <w:p w14:paraId="514822EE" w14:textId="77777777" w:rsidR="0098291E" w:rsidRPr="00BC2561" w:rsidRDefault="00B203A3">
            <w:pPr>
              <w:jc w:val="center"/>
              <w:rPr>
                <w:color w:val="000000" w:themeColor="text1"/>
                <w:sz w:val="24"/>
              </w:rPr>
            </w:pPr>
            <w:r w:rsidRPr="00BC2561">
              <w:rPr>
                <w:color w:val="000000" w:themeColor="text1"/>
                <w:sz w:val="24"/>
              </w:rPr>
              <w:t>招标要求</w:t>
            </w:r>
          </w:p>
        </w:tc>
        <w:tc>
          <w:tcPr>
            <w:tcW w:w="2656" w:type="dxa"/>
            <w:vAlign w:val="center"/>
          </w:tcPr>
          <w:p w14:paraId="5770E9EA" w14:textId="77777777" w:rsidR="0098291E" w:rsidRPr="00BC2561" w:rsidRDefault="00B203A3">
            <w:pPr>
              <w:jc w:val="center"/>
              <w:rPr>
                <w:color w:val="000000" w:themeColor="text1"/>
                <w:sz w:val="24"/>
              </w:rPr>
            </w:pPr>
            <w:r w:rsidRPr="00BC2561">
              <w:rPr>
                <w:color w:val="000000" w:themeColor="text1"/>
                <w:sz w:val="24"/>
              </w:rPr>
              <w:t>投标实际响应</w:t>
            </w:r>
          </w:p>
        </w:tc>
        <w:tc>
          <w:tcPr>
            <w:tcW w:w="1276" w:type="dxa"/>
            <w:vAlign w:val="center"/>
          </w:tcPr>
          <w:p w14:paraId="21CA8D9A" w14:textId="77777777" w:rsidR="0098291E" w:rsidRPr="00BC2561" w:rsidRDefault="00B203A3">
            <w:pPr>
              <w:jc w:val="center"/>
              <w:rPr>
                <w:color w:val="000000" w:themeColor="text1"/>
                <w:sz w:val="24"/>
              </w:rPr>
            </w:pPr>
            <w:r w:rsidRPr="00BC2561">
              <w:rPr>
                <w:color w:val="000000" w:themeColor="text1"/>
                <w:sz w:val="24"/>
              </w:rPr>
              <w:t>是否偏离</w:t>
            </w:r>
          </w:p>
        </w:tc>
        <w:tc>
          <w:tcPr>
            <w:tcW w:w="1043" w:type="dxa"/>
            <w:vAlign w:val="center"/>
          </w:tcPr>
          <w:p w14:paraId="72A70D62" w14:textId="77777777" w:rsidR="0098291E" w:rsidRPr="00BC2561" w:rsidRDefault="00B203A3">
            <w:pPr>
              <w:jc w:val="center"/>
              <w:rPr>
                <w:color w:val="000000" w:themeColor="text1"/>
                <w:sz w:val="24"/>
              </w:rPr>
            </w:pPr>
            <w:r w:rsidRPr="00BC2561">
              <w:rPr>
                <w:color w:val="000000" w:themeColor="text1"/>
                <w:sz w:val="24"/>
              </w:rPr>
              <w:t>说明</w:t>
            </w:r>
          </w:p>
        </w:tc>
      </w:tr>
      <w:tr w:rsidR="00BC2561" w:rsidRPr="00BC2561" w14:paraId="1CD53387" w14:textId="77777777">
        <w:trPr>
          <w:trHeight w:val="453"/>
          <w:jc w:val="center"/>
        </w:trPr>
        <w:tc>
          <w:tcPr>
            <w:tcW w:w="566" w:type="dxa"/>
            <w:vAlign w:val="center"/>
          </w:tcPr>
          <w:p w14:paraId="186D2CD5" w14:textId="77777777" w:rsidR="0098291E" w:rsidRPr="00BC2561" w:rsidRDefault="00B203A3">
            <w:pPr>
              <w:jc w:val="center"/>
              <w:rPr>
                <w:color w:val="000000" w:themeColor="text1"/>
                <w:sz w:val="24"/>
              </w:rPr>
            </w:pPr>
            <w:r w:rsidRPr="00BC2561">
              <w:rPr>
                <w:color w:val="000000" w:themeColor="text1"/>
                <w:sz w:val="24"/>
              </w:rPr>
              <w:t>1</w:t>
            </w:r>
          </w:p>
        </w:tc>
        <w:tc>
          <w:tcPr>
            <w:tcW w:w="1206" w:type="dxa"/>
            <w:vAlign w:val="center"/>
          </w:tcPr>
          <w:p w14:paraId="2F5DB0A9" w14:textId="77777777" w:rsidR="0098291E" w:rsidRPr="00BC2561" w:rsidRDefault="0098291E">
            <w:pPr>
              <w:jc w:val="center"/>
              <w:rPr>
                <w:b/>
                <w:color w:val="000000" w:themeColor="text1"/>
                <w:sz w:val="24"/>
              </w:rPr>
            </w:pPr>
          </w:p>
        </w:tc>
        <w:tc>
          <w:tcPr>
            <w:tcW w:w="2655" w:type="dxa"/>
            <w:vAlign w:val="center"/>
          </w:tcPr>
          <w:p w14:paraId="384F0F99" w14:textId="77777777" w:rsidR="0098291E" w:rsidRPr="00BC2561" w:rsidRDefault="0098291E">
            <w:pPr>
              <w:jc w:val="center"/>
              <w:rPr>
                <w:color w:val="000000" w:themeColor="text1"/>
                <w:sz w:val="24"/>
              </w:rPr>
            </w:pPr>
          </w:p>
        </w:tc>
        <w:tc>
          <w:tcPr>
            <w:tcW w:w="2656" w:type="dxa"/>
            <w:vAlign w:val="center"/>
          </w:tcPr>
          <w:p w14:paraId="4C163001" w14:textId="77777777" w:rsidR="0098291E" w:rsidRPr="00BC2561" w:rsidRDefault="0098291E">
            <w:pPr>
              <w:jc w:val="center"/>
              <w:rPr>
                <w:color w:val="000000" w:themeColor="text1"/>
                <w:sz w:val="24"/>
              </w:rPr>
            </w:pPr>
          </w:p>
        </w:tc>
        <w:tc>
          <w:tcPr>
            <w:tcW w:w="1276" w:type="dxa"/>
            <w:vAlign w:val="center"/>
          </w:tcPr>
          <w:p w14:paraId="0A3C84E3" w14:textId="77777777" w:rsidR="0098291E" w:rsidRPr="00BC2561" w:rsidRDefault="0098291E">
            <w:pPr>
              <w:jc w:val="center"/>
              <w:rPr>
                <w:color w:val="000000" w:themeColor="text1"/>
                <w:sz w:val="24"/>
              </w:rPr>
            </w:pPr>
          </w:p>
        </w:tc>
        <w:tc>
          <w:tcPr>
            <w:tcW w:w="1043" w:type="dxa"/>
            <w:vAlign w:val="center"/>
          </w:tcPr>
          <w:p w14:paraId="4EC2A8DE" w14:textId="77777777" w:rsidR="0098291E" w:rsidRPr="00BC2561" w:rsidRDefault="0098291E">
            <w:pPr>
              <w:jc w:val="left"/>
              <w:rPr>
                <w:color w:val="000000" w:themeColor="text1"/>
                <w:sz w:val="24"/>
              </w:rPr>
            </w:pPr>
          </w:p>
        </w:tc>
      </w:tr>
      <w:tr w:rsidR="00BC2561" w:rsidRPr="00BC2561" w14:paraId="4D0D11AF" w14:textId="77777777">
        <w:trPr>
          <w:jc w:val="center"/>
        </w:trPr>
        <w:tc>
          <w:tcPr>
            <w:tcW w:w="566" w:type="dxa"/>
            <w:vAlign w:val="center"/>
          </w:tcPr>
          <w:p w14:paraId="3A268494" w14:textId="77777777" w:rsidR="0098291E" w:rsidRPr="00BC2561" w:rsidRDefault="00B203A3">
            <w:pPr>
              <w:jc w:val="center"/>
              <w:rPr>
                <w:color w:val="000000" w:themeColor="text1"/>
                <w:sz w:val="24"/>
              </w:rPr>
            </w:pPr>
            <w:r w:rsidRPr="00BC2561">
              <w:rPr>
                <w:color w:val="000000" w:themeColor="text1"/>
                <w:sz w:val="24"/>
              </w:rPr>
              <w:t>2</w:t>
            </w:r>
          </w:p>
        </w:tc>
        <w:tc>
          <w:tcPr>
            <w:tcW w:w="1206" w:type="dxa"/>
            <w:vAlign w:val="center"/>
          </w:tcPr>
          <w:p w14:paraId="72B906FE" w14:textId="77777777" w:rsidR="0098291E" w:rsidRPr="00BC2561" w:rsidRDefault="0098291E">
            <w:pPr>
              <w:jc w:val="center"/>
              <w:rPr>
                <w:color w:val="000000" w:themeColor="text1"/>
                <w:sz w:val="24"/>
              </w:rPr>
            </w:pPr>
          </w:p>
        </w:tc>
        <w:tc>
          <w:tcPr>
            <w:tcW w:w="2655" w:type="dxa"/>
            <w:vAlign w:val="center"/>
          </w:tcPr>
          <w:p w14:paraId="3F4E2753" w14:textId="77777777" w:rsidR="0098291E" w:rsidRPr="00BC2561" w:rsidRDefault="0098291E">
            <w:pPr>
              <w:jc w:val="center"/>
              <w:rPr>
                <w:color w:val="000000" w:themeColor="text1"/>
                <w:sz w:val="24"/>
              </w:rPr>
            </w:pPr>
          </w:p>
        </w:tc>
        <w:tc>
          <w:tcPr>
            <w:tcW w:w="2656" w:type="dxa"/>
            <w:vAlign w:val="center"/>
          </w:tcPr>
          <w:p w14:paraId="3447681B" w14:textId="77777777" w:rsidR="0098291E" w:rsidRPr="00BC2561" w:rsidRDefault="0098291E">
            <w:pPr>
              <w:jc w:val="center"/>
              <w:rPr>
                <w:color w:val="000000" w:themeColor="text1"/>
                <w:sz w:val="24"/>
              </w:rPr>
            </w:pPr>
          </w:p>
        </w:tc>
        <w:tc>
          <w:tcPr>
            <w:tcW w:w="1276" w:type="dxa"/>
            <w:vAlign w:val="center"/>
          </w:tcPr>
          <w:p w14:paraId="32719C31" w14:textId="77777777" w:rsidR="0098291E" w:rsidRPr="00BC2561" w:rsidRDefault="0098291E">
            <w:pPr>
              <w:jc w:val="center"/>
              <w:rPr>
                <w:color w:val="000000" w:themeColor="text1"/>
                <w:sz w:val="24"/>
              </w:rPr>
            </w:pPr>
          </w:p>
        </w:tc>
        <w:tc>
          <w:tcPr>
            <w:tcW w:w="1043" w:type="dxa"/>
            <w:vAlign w:val="center"/>
          </w:tcPr>
          <w:p w14:paraId="4B81C91C" w14:textId="77777777" w:rsidR="0098291E" w:rsidRPr="00BC2561" w:rsidRDefault="0098291E">
            <w:pPr>
              <w:jc w:val="left"/>
              <w:rPr>
                <w:color w:val="000000" w:themeColor="text1"/>
                <w:sz w:val="24"/>
              </w:rPr>
            </w:pPr>
          </w:p>
        </w:tc>
      </w:tr>
      <w:tr w:rsidR="00BC2561" w:rsidRPr="00BC2561" w14:paraId="545273D4" w14:textId="77777777">
        <w:trPr>
          <w:jc w:val="center"/>
        </w:trPr>
        <w:tc>
          <w:tcPr>
            <w:tcW w:w="566" w:type="dxa"/>
            <w:vAlign w:val="center"/>
          </w:tcPr>
          <w:p w14:paraId="096C509A" w14:textId="77777777" w:rsidR="0098291E" w:rsidRPr="00BC2561" w:rsidRDefault="00B203A3">
            <w:pPr>
              <w:jc w:val="center"/>
              <w:rPr>
                <w:color w:val="000000" w:themeColor="text1"/>
                <w:sz w:val="24"/>
              </w:rPr>
            </w:pPr>
            <w:r w:rsidRPr="00BC2561">
              <w:rPr>
                <w:color w:val="000000" w:themeColor="text1"/>
                <w:sz w:val="24"/>
              </w:rPr>
              <w:t>3</w:t>
            </w:r>
          </w:p>
        </w:tc>
        <w:tc>
          <w:tcPr>
            <w:tcW w:w="1206" w:type="dxa"/>
            <w:vAlign w:val="center"/>
          </w:tcPr>
          <w:p w14:paraId="1B5CD83F" w14:textId="77777777" w:rsidR="0098291E" w:rsidRPr="00BC2561" w:rsidRDefault="0098291E">
            <w:pPr>
              <w:jc w:val="center"/>
              <w:rPr>
                <w:color w:val="000000" w:themeColor="text1"/>
                <w:sz w:val="24"/>
              </w:rPr>
            </w:pPr>
          </w:p>
        </w:tc>
        <w:tc>
          <w:tcPr>
            <w:tcW w:w="2655" w:type="dxa"/>
            <w:vAlign w:val="center"/>
          </w:tcPr>
          <w:p w14:paraId="53E0BA7C" w14:textId="77777777" w:rsidR="0098291E" w:rsidRPr="00BC2561" w:rsidRDefault="0098291E">
            <w:pPr>
              <w:jc w:val="center"/>
              <w:rPr>
                <w:color w:val="000000" w:themeColor="text1"/>
                <w:sz w:val="24"/>
              </w:rPr>
            </w:pPr>
          </w:p>
        </w:tc>
        <w:tc>
          <w:tcPr>
            <w:tcW w:w="2656" w:type="dxa"/>
            <w:vAlign w:val="center"/>
          </w:tcPr>
          <w:p w14:paraId="6F5EF977" w14:textId="77777777" w:rsidR="0098291E" w:rsidRPr="00BC2561" w:rsidRDefault="0098291E">
            <w:pPr>
              <w:jc w:val="center"/>
              <w:rPr>
                <w:color w:val="000000" w:themeColor="text1"/>
                <w:sz w:val="24"/>
              </w:rPr>
            </w:pPr>
          </w:p>
        </w:tc>
        <w:tc>
          <w:tcPr>
            <w:tcW w:w="1276" w:type="dxa"/>
            <w:vAlign w:val="center"/>
          </w:tcPr>
          <w:p w14:paraId="299542F1" w14:textId="77777777" w:rsidR="0098291E" w:rsidRPr="00BC2561" w:rsidRDefault="0098291E">
            <w:pPr>
              <w:jc w:val="center"/>
              <w:rPr>
                <w:color w:val="000000" w:themeColor="text1"/>
                <w:sz w:val="24"/>
              </w:rPr>
            </w:pPr>
          </w:p>
        </w:tc>
        <w:tc>
          <w:tcPr>
            <w:tcW w:w="1043" w:type="dxa"/>
            <w:vAlign w:val="center"/>
          </w:tcPr>
          <w:p w14:paraId="5E35E301" w14:textId="77777777" w:rsidR="0098291E" w:rsidRPr="00BC2561" w:rsidRDefault="0098291E">
            <w:pPr>
              <w:jc w:val="left"/>
              <w:rPr>
                <w:color w:val="000000" w:themeColor="text1"/>
                <w:sz w:val="24"/>
              </w:rPr>
            </w:pPr>
          </w:p>
        </w:tc>
      </w:tr>
      <w:tr w:rsidR="00BC2561" w:rsidRPr="00BC2561" w14:paraId="7707EB68" w14:textId="77777777">
        <w:trPr>
          <w:jc w:val="center"/>
        </w:trPr>
        <w:tc>
          <w:tcPr>
            <w:tcW w:w="566" w:type="dxa"/>
            <w:vAlign w:val="center"/>
          </w:tcPr>
          <w:p w14:paraId="7A327D61" w14:textId="77777777" w:rsidR="0098291E" w:rsidRPr="00BC2561" w:rsidRDefault="00B203A3">
            <w:pPr>
              <w:jc w:val="center"/>
              <w:rPr>
                <w:color w:val="000000" w:themeColor="text1"/>
                <w:sz w:val="24"/>
              </w:rPr>
            </w:pPr>
            <w:r w:rsidRPr="00BC2561">
              <w:rPr>
                <w:color w:val="000000" w:themeColor="text1"/>
                <w:sz w:val="24"/>
              </w:rPr>
              <w:t>4</w:t>
            </w:r>
          </w:p>
        </w:tc>
        <w:tc>
          <w:tcPr>
            <w:tcW w:w="1206" w:type="dxa"/>
            <w:vAlign w:val="center"/>
          </w:tcPr>
          <w:p w14:paraId="7E00EB9E" w14:textId="77777777" w:rsidR="0098291E" w:rsidRPr="00BC2561" w:rsidRDefault="0098291E">
            <w:pPr>
              <w:jc w:val="center"/>
              <w:rPr>
                <w:color w:val="000000" w:themeColor="text1"/>
                <w:sz w:val="24"/>
              </w:rPr>
            </w:pPr>
          </w:p>
        </w:tc>
        <w:tc>
          <w:tcPr>
            <w:tcW w:w="2655" w:type="dxa"/>
            <w:vAlign w:val="center"/>
          </w:tcPr>
          <w:p w14:paraId="045C167F" w14:textId="77777777" w:rsidR="0098291E" w:rsidRPr="00BC2561" w:rsidRDefault="0098291E">
            <w:pPr>
              <w:jc w:val="center"/>
              <w:rPr>
                <w:color w:val="000000" w:themeColor="text1"/>
                <w:sz w:val="24"/>
              </w:rPr>
            </w:pPr>
          </w:p>
        </w:tc>
        <w:tc>
          <w:tcPr>
            <w:tcW w:w="2656" w:type="dxa"/>
            <w:vAlign w:val="center"/>
          </w:tcPr>
          <w:p w14:paraId="5BD7B09F" w14:textId="77777777" w:rsidR="0098291E" w:rsidRPr="00BC2561" w:rsidRDefault="0098291E">
            <w:pPr>
              <w:jc w:val="center"/>
              <w:rPr>
                <w:color w:val="000000" w:themeColor="text1"/>
                <w:sz w:val="24"/>
              </w:rPr>
            </w:pPr>
          </w:p>
        </w:tc>
        <w:tc>
          <w:tcPr>
            <w:tcW w:w="1276" w:type="dxa"/>
            <w:vAlign w:val="center"/>
          </w:tcPr>
          <w:p w14:paraId="7C9F9D39" w14:textId="77777777" w:rsidR="0098291E" w:rsidRPr="00BC2561" w:rsidRDefault="0098291E">
            <w:pPr>
              <w:jc w:val="center"/>
              <w:rPr>
                <w:color w:val="000000" w:themeColor="text1"/>
                <w:sz w:val="24"/>
              </w:rPr>
            </w:pPr>
          </w:p>
        </w:tc>
        <w:tc>
          <w:tcPr>
            <w:tcW w:w="1043" w:type="dxa"/>
            <w:vAlign w:val="center"/>
          </w:tcPr>
          <w:p w14:paraId="125F8F44" w14:textId="77777777" w:rsidR="0098291E" w:rsidRPr="00BC2561" w:rsidRDefault="0098291E">
            <w:pPr>
              <w:jc w:val="left"/>
              <w:rPr>
                <w:color w:val="000000" w:themeColor="text1"/>
                <w:sz w:val="24"/>
              </w:rPr>
            </w:pPr>
          </w:p>
        </w:tc>
      </w:tr>
      <w:tr w:rsidR="00BC2561" w:rsidRPr="00BC2561" w14:paraId="2884676B" w14:textId="77777777">
        <w:trPr>
          <w:jc w:val="center"/>
        </w:trPr>
        <w:tc>
          <w:tcPr>
            <w:tcW w:w="566" w:type="dxa"/>
            <w:vAlign w:val="center"/>
          </w:tcPr>
          <w:p w14:paraId="05DEEE78" w14:textId="77777777" w:rsidR="0098291E" w:rsidRPr="00BC2561" w:rsidRDefault="00B203A3">
            <w:pPr>
              <w:jc w:val="center"/>
              <w:rPr>
                <w:color w:val="000000" w:themeColor="text1"/>
                <w:sz w:val="24"/>
              </w:rPr>
            </w:pPr>
            <w:r w:rsidRPr="00BC2561">
              <w:rPr>
                <w:color w:val="000000" w:themeColor="text1"/>
                <w:sz w:val="24"/>
              </w:rPr>
              <w:t>5</w:t>
            </w:r>
          </w:p>
        </w:tc>
        <w:tc>
          <w:tcPr>
            <w:tcW w:w="1206" w:type="dxa"/>
            <w:vAlign w:val="center"/>
          </w:tcPr>
          <w:p w14:paraId="546F2478" w14:textId="77777777" w:rsidR="0098291E" w:rsidRPr="00BC2561" w:rsidRDefault="0098291E">
            <w:pPr>
              <w:jc w:val="center"/>
              <w:rPr>
                <w:color w:val="000000" w:themeColor="text1"/>
                <w:sz w:val="24"/>
              </w:rPr>
            </w:pPr>
          </w:p>
        </w:tc>
        <w:tc>
          <w:tcPr>
            <w:tcW w:w="2655" w:type="dxa"/>
            <w:vAlign w:val="center"/>
          </w:tcPr>
          <w:p w14:paraId="46D6F63F" w14:textId="77777777" w:rsidR="0098291E" w:rsidRPr="00BC2561" w:rsidRDefault="0098291E">
            <w:pPr>
              <w:jc w:val="center"/>
              <w:rPr>
                <w:color w:val="000000" w:themeColor="text1"/>
                <w:sz w:val="24"/>
              </w:rPr>
            </w:pPr>
          </w:p>
        </w:tc>
        <w:tc>
          <w:tcPr>
            <w:tcW w:w="2656" w:type="dxa"/>
            <w:vAlign w:val="center"/>
          </w:tcPr>
          <w:p w14:paraId="3FB1A2E2" w14:textId="77777777" w:rsidR="0098291E" w:rsidRPr="00BC2561" w:rsidRDefault="0098291E">
            <w:pPr>
              <w:jc w:val="center"/>
              <w:rPr>
                <w:color w:val="000000" w:themeColor="text1"/>
                <w:sz w:val="24"/>
              </w:rPr>
            </w:pPr>
          </w:p>
        </w:tc>
        <w:tc>
          <w:tcPr>
            <w:tcW w:w="1276" w:type="dxa"/>
            <w:vAlign w:val="center"/>
          </w:tcPr>
          <w:p w14:paraId="1CC28355" w14:textId="77777777" w:rsidR="0098291E" w:rsidRPr="00BC2561" w:rsidRDefault="0098291E">
            <w:pPr>
              <w:jc w:val="center"/>
              <w:rPr>
                <w:color w:val="000000" w:themeColor="text1"/>
                <w:sz w:val="24"/>
              </w:rPr>
            </w:pPr>
          </w:p>
        </w:tc>
        <w:tc>
          <w:tcPr>
            <w:tcW w:w="1043" w:type="dxa"/>
            <w:vAlign w:val="center"/>
          </w:tcPr>
          <w:p w14:paraId="6D351570" w14:textId="77777777" w:rsidR="0098291E" w:rsidRPr="00BC2561" w:rsidRDefault="0098291E">
            <w:pPr>
              <w:jc w:val="left"/>
              <w:rPr>
                <w:color w:val="000000" w:themeColor="text1"/>
                <w:sz w:val="24"/>
              </w:rPr>
            </w:pPr>
          </w:p>
        </w:tc>
      </w:tr>
      <w:tr w:rsidR="00BC2561" w:rsidRPr="00BC2561" w14:paraId="326CF17A" w14:textId="77777777">
        <w:trPr>
          <w:jc w:val="center"/>
        </w:trPr>
        <w:tc>
          <w:tcPr>
            <w:tcW w:w="566" w:type="dxa"/>
            <w:vAlign w:val="center"/>
          </w:tcPr>
          <w:p w14:paraId="7A8045EA" w14:textId="77777777" w:rsidR="0098291E" w:rsidRPr="00BC2561" w:rsidRDefault="00B203A3">
            <w:pPr>
              <w:jc w:val="center"/>
              <w:rPr>
                <w:color w:val="000000" w:themeColor="text1"/>
                <w:sz w:val="24"/>
              </w:rPr>
            </w:pPr>
            <w:r w:rsidRPr="00BC2561">
              <w:rPr>
                <w:color w:val="000000" w:themeColor="text1"/>
                <w:sz w:val="24"/>
              </w:rPr>
              <w:t>6</w:t>
            </w:r>
          </w:p>
        </w:tc>
        <w:tc>
          <w:tcPr>
            <w:tcW w:w="1206" w:type="dxa"/>
            <w:vAlign w:val="center"/>
          </w:tcPr>
          <w:p w14:paraId="26071E3E" w14:textId="77777777" w:rsidR="0098291E" w:rsidRPr="00BC2561" w:rsidRDefault="0098291E">
            <w:pPr>
              <w:jc w:val="center"/>
              <w:rPr>
                <w:color w:val="000000" w:themeColor="text1"/>
                <w:sz w:val="24"/>
              </w:rPr>
            </w:pPr>
          </w:p>
        </w:tc>
        <w:tc>
          <w:tcPr>
            <w:tcW w:w="2655" w:type="dxa"/>
            <w:vAlign w:val="center"/>
          </w:tcPr>
          <w:p w14:paraId="7A1FEA4A" w14:textId="77777777" w:rsidR="0098291E" w:rsidRPr="00BC2561" w:rsidRDefault="0098291E">
            <w:pPr>
              <w:jc w:val="center"/>
              <w:rPr>
                <w:color w:val="000000" w:themeColor="text1"/>
                <w:sz w:val="24"/>
              </w:rPr>
            </w:pPr>
          </w:p>
        </w:tc>
        <w:tc>
          <w:tcPr>
            <w:tcW w:w="2656" w:type="dxa"/>
            <w:vAlign w:val="center"/>
          </w:tcPr>
          <w:p w14:paraId="356C1ACF" w14:textId="77777777" w:rsidR="0098291E" w:rsidRPr="00BC2561" w:rsidRDefault="0098291E">
            <w:pPr>
              <w:jc w:val="center"/>
              <w:rPr>
                <w:color w:val="000000" w:themeColor="text1"/>
                <w:sz w:val="24"/>
              </w:rPr>
            </w:pPr>
          </w:p>
        </w:tc>
        <w:tc>
          <w:tcPr>
            <w:tcW w:w="1276" w:type="dxa"/>
            <w:vAlign w:val="center"/>
          </w:tcPr>
          <w:p w14:paraId="0F4D4FD8" w14:textId="77777777" w:rsidR="0098291E" w:rsidRPr="00BC2561" w:rsidRDefault="0098291E">
            <w:pPr>
              <w:jc w:val="center"/>
              <w:rPr>
                <w:color w:val="000000" w:themeColor="text1"/>
                <w:sz w:val="24"/>
              </w:rPr>
            </w:pPr>
          </w:p>
        </w:tc>
        <w:tc>
          <w:tcPr>
            <w:tcW w:w="1043" w:type="dxa"/>
            <w:vAlign w:val="center"/>
          </w:tcPr>
          <w:p w14:paraId="23FCC060" w14:textId="77777777" w:rsidR="0098291E" w:rsidRPr="00BC2561" w:rsidRDefault="0098291E">
            <w:pPr>
              <w:jc w:val="left"/>
              <w:rPr>
                <w:color w:val="000000" w:themeColor="text1"/>
                <w:sz w:val="24"/>
              </w:rPr>
            </w:pPr>
          </w:p>
        </w:tc>
      </w:tr>
      <w:tr w:rsidR="00BC2561" w:rsidRPr="00BC2561" w14:paraId="4E2E0EF4" w14:textId="77777777">
        <w:trPr>
          <w:jc w:val="center"/>
        </w:trPr>
        <w:tc>
          <w:tcPr>
            <w:tcW w:w="566" w:type="dxa"/>
            <w:vAlign w:val="center"/>
          </w:tcPr>
          <w:p w14:paraId="18789D8E" w14:textId="77777777" w:rsidR="0098291E" w:rsidRPr="00BC2561" w:rsidRDefault="00B203A3">
            <w:pPr>
              <w:jc w:val="center"/>
              <w:rPr>
                <w:color w:val="000000" w:themeColor="text1"/>
                <w:sz w:val="24"/>
              </w:rPr>
            </w:pPr>
            <w:r w:rsidRPr="00BC2561">
              <w:rPr>
                <w:color w:val="000000" w:themeColor="text1"/>
                <w:sz w:val="24"/>
              </w:rPr>
              <w:t>7</w:t>
            </w:r>
          </w:p>
        </w:tc>
        <w:tc>
          <w:tcPr>
            <w:tcW w:w="1206" w:type="dxa"/>
            <w:vAlign w:val="center"/>
          </w:tcPr>
          <w:p w14:paraId="664107F5" w14:textId="77777777" w:rsidR="0098291E" w:rsidRPr="00BC2561" w:rsidRDefault="0098291E">
            <w:pPr>
              <w:jc w:val="center"/>
              <w:rPr>
                <w:color w:val="000000" w:themeColor="text1"/>
                <w:sz w:val="24"/>
              </w:rPr>
            </w:pPr>
          </w:p>
        </w:tc>
        <w:tc>
          <w:tcPr>
            <w:tcW w:w="2655" w:type="dxa"/>
            <w:vAlign w:val="center"/>
          </w:tcPr>
          <w:p w14:paraId="67DB24C2" w14:textId="77777777" w:rsidR="0098291E" w:rsidRPr="00BC2561" w:rsidRDefault="0098291E">
            <w:pPr>
              <w:jc w:val="center"/>
              <w:rPr>
                <w:color w:val="000000" w:themeColor="text1"/>
                <w:sz w:val="24"/>
              </w:rPr>
            </w:pPr>
          </w:p>
        </w:tc>
        <w:tc>
          <w:tcPr>
            <w:tcW w:w="2656" w:type="dxa"/>
            <w:vAlign w:val="center"/>
          </w:tcPr>
          <w:p w14:paraId="5D1E0FC0" w14:textId="77777777" w:rsidR="0098291E" w:rsidRPr="00BC2561" w:rsidRDefault="0098291E">
            <w:pPr>
              <w:jc w:val="center"/>
              <w:rPr>
                <w:color w:val="000000" w:themeColor="text1"/>
                <w:sz w:val="24"/>
              </w:rPr>
            </w:pPr>
          </w:p>
        </w:tc>
        <w:tc>
          <w:tcPr>
            <w:tcW w:w="1276" w:type="dxa"/>
            <w:vAlign w:val="center"/>
          </w:tcPr>
          <w:p w14:paraId="654F1A74" w14:textId="77777777" w:rsidR="0098291E" w:rsidRPr="00BC2561" w:rsidRDefault="0098291E">
            <w:pPr>
              <w:jc w:val="center"/>
              <w:rPr>
                <w:color w:val="000000" w:themeColor="text1"/>
                <w:sz w:val="24"/>
              </w:rPr>
            </w:pPr>
          </w:p>
        </w:tc>
        <w:tc>
          <w:tcPr>
            <w:tcW w:w="1043" w:type="dxa"/>
            <w:vAlign w:val="center"/>
          </w:tcPr>
          <w:p w14:paraId="26B6CEF3" w14:textId="77777777" w:rsidR="0098291E" w:rsidRPr="00BC2561" w:rsidRDefault="0098291E">
            <w:pPr>
              <w:jc w:val="left"/>
              <w:rPr>
                <w:color w:val="000000" w:themeColor="text1"/>
                <w:sz w:val="24"/>
              </w:rPr>
            </w:pPr>
          </w:p>
        </w:tc>
      </w:tr>
      <w:tr w:rsidR="0098291E" w:rsidRPr="00BC2561" w14:paraId="64CA7FF9" w14:textId="77777777">
        <w:trPr>
          <w:trHeight w:val="508"/>
          <w:jc w:val="center"/>
        </w:trPr>
        <w:tc>
          <w:tcPr>
            <w:tcW w:w="566" w:type="dxa"/>
            <w:vAlign w:val="center"/>
          </w:tcPr>
          <w:p w14:paraId="580075D7" w14:textId="77777777" w:rsidR="0098291E" w:rsidRPr="00BC2561" w:rsidRDefault="00B203A3">
            <w:pPr>
              <w:jc w:val="center"/>
              <w:rPr>
                <w:color w:val="000000" w:themeColor="text1"/>
                <w:sz w:val="24"/>
              </w:rPr>
            </w:pPr>
            <w:r w:rsidRPr="00BC2561">
              <w:rPr>
                <w:color w:val="000000" w:themeColor="text1"/>
                <w:sz w:val="24"/>
              </w:rPr>
              <w:t>8</w:t>
            </w:r>
          </w:p>
        </w:tc>
        <w:tc>
          <w:tcPr>
            <w:tcW w:w="8836" w:type="dxa"/>
            <w:gridSpan w:val="5"/>
            <w:vAlign w:val="center"/>
          </w:tcPr>
          <w:p w14:paraId="24B592B9" w14:textId="77777777" w:rsidR="0098291E" w:rsidRPr="00BC2561" w:rsidRDefault="00B203A3">
            <w:pPr>
              <w:jc w:val="left"/>
              <w:rPr>
                <w:color w:val="000000" w:themeColor="text1"/>
                <w:sz w:val="24"/>
              </w:rPr>
            </w:pPr>
            <w:r w:rsidRPr="00BC2561">
              <w:rPr>
                <w:color w:val="000000" w:themeColor="text1"/>
                <w:sz w:val="24"/>
              </w:rPr>
              <w:t>投标人认为有必要提供的其它资料</w:t>
            </w:r>
            <w:r w:rsidRPr="00BC2561">
              <w:rPr>
                <w:color w:val="000000" w:themeColor="text1"/>
                <w:sz w:val="24"/>
              </w:rPr>
              <w:t>……</w:t>
            </w:r>
          </w:p>
        </w:tc>
      </w:tr>
    </w:tbl>
    <w:p w14:paraId="479C5936" w14:textId="77777777" w:rsidR="0098291E" w:rsidRPr="00BC2561" w:rsidRDefault="0098291E">
      <w:pPr>
        <w:pStyle w:val="29"/>
        <w:ind w:firstLineChars="0" w:firstLine="0"/>
        <w:rPr>
          <w:rFonts w:ascii="Times New Roman" w:eastAsia="宋体" w:hAnsi="Times New Roman"/>
          <w:b/>
          <w:color w:val="000000" w:themeColor="text1"/>
          <w:sz w:val="24"/>
          <w:szCs w:val="24"/>
        </w:rPr>
      </w:pPr>
    </w:p>
    <w:p w14:paraId="541739B8" w14:textId="77777777" w:rsidR="0098291E" w:rsidRPr="00BC2561" w:rsidRDefault="00B203A3">
      <w:pPr>
        <w:pStyle w:val="29"/>
        <w:ind w:firstLineChars="0" w:firstLine="0"/>
        <w:rPr>
          <w:rFonts w:ascii="Times New Roman" w:eastAsia="新宋体" w:hAnsi="Times New Roman"/>
          <w:color w:val="000000" w:themeColor="text1"/>
        </w:rPr>
      </w:pPr>
      <w:r w:rsidRPr="00BC2561">
        <w:rPr>
          <w:rFonts w:ascii="Times New Roman" w:eastAsia="宋体" w:hAnsi="Times New Roman"/>
          <w:b/>
          <w:color w:val="000000" w:themeColor="text1"/>
          <w:sz w:val="24"/>
          <w:szCs w:val="24"/>
        </w:rPr>
        <w:t>说明：</w:t>
      </w:r>
    </w:p>
    <w:p w14:paraId="1A0E1E2A" w14:textId="77777777" w:rsidR="0098291E" w:rsidRPr="00BC2561" w:rsidRDefault="00B203A3">
      <w:pPr>
        <w:pStyle w:val="29"/>
        <w:spacing w:line="360" w:lineRule="auto"/>
        <w:ind w:firstLineChars="150" w:firstLine="367"/>
        <w:rPr>
          <w:rFonts w:ascii="Times New Roman" w:eastAsia="宋体" w:hAnsi="Times New Roman"/>
          <w:b/>
          <w:color w:val="000000" w:themeColor="text1"/>
          <w:sz w:val="24"/>
          <w:szCs w:val="24"/>
        </w:rPr>
      </w:pPr>
      <w:r w:rsidRPr="00BC2561">
        <w:rPr>
          <w:rFonts w:ascii="Times New Roman" w:eastAsia="宋体" w:hAnsi="Times New Roman"/>
          <w:b/>
          <w:color w:val="000000" w:themeColor="text1"/>
          <w:sz w:val="24"/>
          <w:szCs w:val="24"/>
        </w:rPr>
        <w:t>投标人</w:t>
      </w:r>
      <w:r w:rsidRPr="00BC2561">
        <w:rPr>
          <w:rFonts w:ascii="Times New Roman" w:eastAsia="宋体" w:hAnsi="Times New Roman" w:hint="eastAsia"/>
          <w:b/>
          <w:color w:val="000000" w:themeColor="text1"/>
          <w:sz w:val="24"/>
          <w:szCs w:val="24"/>
        </w:rPr>
        <w:t>必须对</w:t>
      </w:r>
      <w:r w:rsidRPr="00BC2561">
        <w:rPr>
          <w:rFonts w:ascii="Times New Roman" w:eastAsia="宋体" w:hAnsi="Times New Roman"/>
          <w:b/>
          <w:color w:val="000000" w:themeColor="text1"/>
          <w:sz w:val="24"/>
          <w:szCs w:val="24"/>
        </w:rPr>
        <w:t>招标文件</w:t>
      </w:r>
      <w:r w:rsidRPr="00BC2561">
        <w:rPr>
          <w:rFonts w:ascii="Times New Roman" w:eastAsia="宋体" w:hAnsi="Times New Roman"/>
          <w:b/>
          <w:color w:val="000000" w:themeColor="text1"/>
          <w:sz w:val="24"/>
          <w:szCs w:val="24"/>
        </w:rPr>
        <w:t xml:space="preserve"> “</w:t>
      </w:r>
      <w:r w:rsidRPr="00BC2561">
        <w:rPr>
          <w:rFonts w:ascii="Times New Roman" w:eastAsia="宋体" w:hAnsi="Times New Roman"/>
          <w:b/>
          <w:color w:val="000000" w:themeColor="text1"/>
          <w:sz w:val="24"/>
          <w:szCs w:val="24"/>
        </w:rPr>
        <w:t>用户需求书</w:t>
      </w:r>
      <w:r w:rsidRPr="00BC2561">
        <w:rPr>
          <w:rFonts w:ascii="Times New Roman" w:eastAsia="宋体" w:hAnsi="Times New Roman"/>
          <w:b/>
          <w:color w:val="000000" w:themeColor="text1"/>
          <w:sz w:val="24"/>
          <w:szCs w:val="24"/>
        </w:rPr>
        <w:t>”</w:t>
      </w:r>
      <w:r w:rsidRPr="00BC2561">
        <w:rPr>
          <w:rFonts w:ascii="Times New Roman" w:eastAsia="宋体" w:hAnsi="Times New Roman"/>
          <w:b/>
          <w:color w:val="000000" w:themeColor="text1"/>
          <w:sz w:val="24"/>
          <w:szCs w:val="24"/>
        </w:rPr>
        <w:t>的</w:t>
      </w:r>
      <w:r w:rsidRPr="00BC2561">
        <w:rPr>
          <w:rFonts w:ascii="Times New Roman" w:eastAsia="宋体" w:hAnsi="Times New Roman"/>
          <w:b/>
          <w:color w:val="000000" w:themeColor="text1"/>
          <w:sz w:val="24"/>
          <w:szCs w:val="24"/>
        </w:rPr>
        <w:t>“</w:t>
      </w:r>
      <w:r w:rsidRPr="00BC2561">
        <w:rPr>
          <w:rFonts w:ascii="Times New Roman" w:eastAsia="宋体" w:hAnsi="Times New Roman" w:hint="eastAsia"/>
          <w:b/>
          <w:color w:val="000000" w:themeColor="text1"/>
          <w:sz w:val="24"/>
          <w:szCs w:val="24"/>
        </w:rPr>
        <w:t>商务</w:t>
      </w:r>
      <w:r w:rsidRPr="00BC2561">
        <w:rPr>
          <w:rFonts w:ascii="Times New Roman" w:eastAsia="宋体" w:hAnsi="Times New Roman"/>
          <w:b/>
          <w:color w:val="000000" w:themeColor="text1"/>
          <w:sz w:val="24"/>
          <w:szCs w:val="24"/>
        </w:rPr>
        <w:t>用户需求</w:t>
      </w:r>
      <w:r w:rsidRPr="00BC2561">
        <w:rPr>
          <w:rFonts w:ascii="Times New Roman" w:eastAsia="宋体" w:hAnsi="Times New Roman"/>
          <w:b/>
          <w:color w:val="000000" w:themeColor="text1"/>
          <w:sz w:val="24"/>
          <w:szCs w:val="24"/>
        </w:rPr>
        <w:t>”</w:t>
      </w:r>
      <w:r w:rsidRPr="00BC2561">
        <w:rPr>
          <w:rFonts w:ascii="Times New Roman" w:eastAsia="宋体" w:hAnsi="Times New Roman"/>
          <w:b/>
          <w:color w:val="000000" w:themeColor="text1"/>
          <w:sz w:val="24"/>
          <w:szCs w:val="24"/>
        </w:rPr>
        <w:t>中</w:t>
      </w:r>
      <w:r w:rsidRPr="00BC2561">
        <w:rPr>
          <w:rFonts w:ascii="Times New Roman" w:eastAsia="宋体" w:hAnsi="Times New Roman"/>
          <w:b/>
          <w:color w:val="000000" w:themeColor="text1"/>
          <w:sz w:val="24"/>
          <w:szCs w:val="24"/>
          <w:u w:val="single"/>
        </w:rPr>
        <w:t>标</w:t>
      </w:r>
      <w:r w:rsidRPr="00BC2561">
        <w:rPr>
          <w:rFonts w:ascii="Times New Roman" w:eastAsia="宋体" w:hAnsi="Times New Roman" w:hint="eastAsia"/>
          <w:b/>
          <w:color w:val="000000" w:themeColor="text1"/>
          <w:sz w:val="24"/>
          <w:szCs w:val="24"/>
          <w:u w:val="single"/>
        </w:rPr>
        <w:t>注</w:t>
      </w:r>
      <w:r w:rsidRPr="00BC2561">
        <w:rPr>
          <w:rFonts w:ascii="Times New Roman" w:eastAsia="宋体" w:hAnsi="Times New Roman"/>
          <w:b/>
          <w:color w:val="000000" w:themeColor="text1"/>
          <w:sz w:val="24"/>
          <w:szCs w:val="24"/>
        </w:rPr>
        <w:t>“</w:t>
      </w:r>
      <w:r w:rsidRPr="00BC2561">
        <w:rPr>
          <w:rFonts w:ascii="宋体" w:eastAsia="宋体" w:hint="eastAsia"/>
          <w:b/>
          <w:color w:val="000000" w:themeColor="text1"/>
          <w:sz w:val="24"/>
        </w:rPr>
        <w:t>★</w:t>
      </w:r>
      <w:r w:rsidRPr="00BC2561">
        <w:rPr>
          <w:rFonts w:ascii="Times New Roman" w:eastAsia="宋体" w:hAnsi="Times New Roman"/>
          <w:b/>
          <w:color w:val="000000" w:themeColor="text1"/>
          <w:sz w:val="24"/>
          <w:szCs w:val="24"/>
        </w:rPr>
        <w:t>”</w:t>
      </w:r>
      <w:r w:rsidRPr="00BC2561">
        <w:rPr>
          <w:rFonts w:ascii="Times New Roman" w:eastAsia="宋体" w:hAnsi="Times New Roman"/>
          <w:b/>
          <w:color w:val="000000" w:themeColor="text1"/>
          <w:sz w:val="24"/>
          <w:szCs w:val="24"/>
        </w:rPr>
        <w:t>的内容进行逐条响应</w:t>
      </w:r>
      <w:r w:rsidRPr="00BC2561">
        <w:rPr>
          <w:rFonts w:ascii="Times New Roman" w:eastAsia="宋体" w:hAnsi="Times New Roman" w:hint="eastAsia"/>
          <w:b/>
          <w:color w:val="000000" w:themeColor="text1"/>
          <w:sz w:val="24"/>
          <w:szCs w:val="24"/>
        </w:rPr>
        <w:t>，</w:t>
      </w:r>
      <w:r w:rsidRPr="00BC2561">
        <w:rPr>
          <w:rFonts w:ascii="Times New Roman" w:eastAsia="宋体" w:hAnsi="Times New Roman"/>
          <w:b/>
          <w:color w:val="000000" w:themeColor="text1"/>
          <w:sz w:val="24"/>
          <w:szCs w:val="24"/>
        </w:rPr>
        <w:t>对响应有差异的，则说明差异的内容。</w:t>
      </w:r>
      <w:r w:rsidRPr="00BC2561">
        <w:rPr>
          <w:rFonts w:ascii="Times New Roman" w:eastAsia="宋体" w:hAnsi="Times New Roman" w:hint="eastAsia"/>
          <w:b/>
          <w:color w:val="000000" w:themeColor="text1"/>
          <w:sz w:val="24"/>
          <w:szCs w:val="24"/>
        </w:rPr>
        <w:t>未标注“★</w:t>
      </w:r>
      <w:r w:rsidRPr="00BC2561">
        <w:rPr>
          <w:rFonts w:ascii="Times New Roman" w:eastAsia="宋体" w:hAnsi="Times New Roman"/>
          <w:color w:val="000000" w:themeColor="text1"/>
          <w:sz w:val="24"/>
          <w:szCs w:val="24"/>
        </w:rPr>
        <w:t>”</w:t>
      </w:r>
      <w:r w:rsidRPr="00BC2561">
        <w:rPr>
          <w:rFonts w:ascii="Times New Roman" w:eastAsia="宋体" w:hAnsi="Times New Roman" w:hint="eastAsia"/>
          <w:b/>
          <w:color w:val="000000" w:themeColor="text1"/>
          <w:sz w:val="24"/>
          <w:szCs w:val="24"/>
        </w:rPr>
        <w:t>的内容，投标人若完全响应该部分内容的，可填写“完全响应”；投标人若对该部分内容有偏离（包括正偏离及负偏离）的，应该填写相关的偏离事项。投标人必须认真如实进行填写，投标人虚假响应或提供虚假材料的，经查证，移送监管部门查处。无论出于何种原因此表未填写的，将视为不响应招标要求。</w:t>
      </w:r>
    </w:p>
    <w:p w14:paraId="2AA7EE53" w14:textId="77777777" w:rsidR="0098291E" w:rsidRPr="00BC2561" w:rsidRDefault="0098291E">
      <w:pPr>
        <w:pStyle w:val="29"/>
        <w:spacing w:line="360" w:lineRule="auto"/>
        <w:ind w:firstLineChars="150" w:firstLine="367"/>
        <w:rPr>
          <w:rFonts w:ascii="Times New Roman" w:eastAsia="宋体" w:hAnsi="Times New Roman"/>
          <w:b/>
          <w:color w:val="000000" w:themeColor="text1"/>
          <w:sz w:val="24"/>
          <w:szCs w:val="24"/>
        </w:rPr>
      </w:pPr>
    </w:p>
    <w:p w14:paraId="076EC16B" w14:textId="77777777" w:rsidR="0098291E" w:rsidRPr="00BC2561" w:rsidRDefault="0098291E">
      <w:pPr>
        <w:pStyle w:val="29"/>
        <w:spacing w:line="360" w:lineRule="auto"/>
        <w:ind w:firstLineChars="150" w:firstLine="367"/>
        <w:rPr>
          <w:rFonts w:ascii="Times New Roman" w:eastAsia="宋体" w:hAnsi="Times New Roman"/>
          <w:b/>
          <w:color w:val="000000" w:themeColor="text1"/>
          <w:sz w:val="24"/>
          <w:szCs w:val="24"/>
        </w:rPr>
      </w:pPr>
    </w:p>
    <w:p w14:paraId="3EFEE27D" w14:textId="77777777" w:rsidR="0098291E" w:rsidRPr="00BC2561" w:rsidRDefault="0098291E">
      <w:pPr>
        <w:pStyle w:val="29"/>
        <w:spacing w:line="240" w:lineRule="auto"/>
        <w:ind w:firstLineChars="150" w:firstLine="365"/>
        <w:rPr>
          <w:rFonts w:ascii="Times New Roman" w:eastAsia="宋体" w:hAnsi="Times New Roman"/>
          <w:color w:val="000000" w:themeColor="text1"/>
          <w:sz w:val="24"/>
          <w:szCs w:val="24"/>
        </w:rPr>
      </w:pPr>
    </w:p>
    <w:p w14:paraId="5343AD3A"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66595F69" w14:textId="77777777" w:rsidR="0098291E" w:rsidRPr="00BC2561" w:rsidRDefault="0098291E">
      <w:pPr>
        <w:pStyle w:val="29"/>
        <w:spacing w:line="240" w:lineRule="auto"/>
        <w:ind w:firstLineChars="0" w:firstLine="0"/>
        <w:rPr>
          <w:rFonts w:ascii="Times New Roman" w:eastAsia="宋体" w:hAnsi="Times New Roman"/>
          <w:color w:val="000000" w:themeColor="text1"/>
          <w:sz w:val="24"/>
          <w:szCs w:val="24"/>
        </w:rPr>
      </w:pPr>
    </w:p>
    <w:p w14:paraId="0DAE3B14"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701D325F" w14:textId="77777777" w:rsidR="0098291E" w:rsidRPr="00BC2561" w:rsidRDefault="0098291E">
      <w:pPr>
        <w:pStyle w:val="29"/>
        <w:spacing w:line="240" w:lineRule="auto"/>
        <w:ind w:firstLineChars="0" w:firstLine="0"/>
        <w:rPr>
          <w:rFonts w:ascii="Times New Roman" w:eastAsia="宋体" w:hAnsi="Times New Roman"/>
          <w:color w:val="000000" w:themeColor="text1"/>
          <w:sz w:val="24"/>
          <w:szCs w:val="24"/>
        </w:rPr>
      </w:pPr>
    </w:p>
    <w:p w14:paraId="2B226AFD"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626F24C7" w14:textId="77777777" w:rsidR="0098291E" w:rsidRPr="00BC2561" w:rsidRDefault="00B203A3">
      <w:pPr>
        <w:numPr>
          <w:ilvl w:val="0"/>
          <w:numId w:val="14"/>
        </w:numPr>
        <w:jc w:val="left"/>
        <w:outlineLvl w:val="1"/>
        <w:rPr>
          <w:rStyle w:val="GB2312"/>
          <w:rFonts w:ascii="Times New Roman" w:eastAsia="宋体" w:hAnsi="Times New Roman"/>
          <w:color w:val="000000" w:themeColor="text1"/>
        </w:rPr>
      </w:pPr>
      <w:r w:rsidRPr="00BC2561">
        <w:rPr>
          <w:color w:val="000000" w:themeColor="text1"/>
        </w:rPr>
        <w:br w:type="page"/>
      </w:r>
      <w:bookmarkStart w:id="198" w:name="_Toc55982856"/>
      <w:r w:rsidRPr="00BC2561">
        <w:rPr>
          <w:rStyle w:val="GB2312"/>
          <w:rFonts w:ascii="Times New Roman" w:eastAsia="宋体" w:hAnsi="Times New Roman"/>
          <w:b/>
          <w:color w:val="000000" w:themeColor="text1"/>
        </w:rPr>
        <w:lastRenderedPageBreak/>
        <w:t>技术响应文件格式</w:t>
      </w:r>
      <w:bookmarkEnd w:id="198"/>
    </w:p>
    <w:p w14:paraId="5CE2E153" w14:textId="77777777" w:rsidR="0098291E" w:rsidRPr="00BC2561" w:rsidRDefault="00B203A3">
      <w:pPr>
        <w:pStyle w:val="22"/>
        <w:spacing w:line="520" w:lineRule="exact"/>
        <w:ind w:left="427" w:firstLine="487"/>
        <w:jc w:val="center"/>
        <w:rPr>
          <w:b/>
          <w:color w:val="000000" w:themeColor="text1"/>
          <w:sz w:val="30"/>
          <w:szCs w:val="30"/>
        </w:rPr>
      </w:pPr>
      <w:r w:rsidRPr="00BC2561">
        <w:rPr>
          <w:b/>
          <w:color w:val="000000" w:themeColor="text1"/>
          <w:sz w:val="30"/>
          <w:szCs w:val="30"/>
        </w:rPr>
        <w:t>目</w:t>
      </w:r>
      <w:r w:rsidRPr="00BC2561">
        <w:rPr>
          <w:b/>
          <w:color w:val="000000" w:themeColor="text1"/>
          <w:sz w:val="30"/>
          <w:szCs w:val="30"/>
        </w:rPr>
        <w:t xml:space="preserve">   </w:t>
      </w:r>
      <w:r w:rsidRPr="00BC2561">
        <w:rPr>
          <w:b/>
          <w:color w:val="000000" w:themeColor="text1"/>
          <w:sz w:val="30"/>
          <w:szCs w:val="30"/>
        </w:rPr>
        <w:t>录</w:t>
      </w:r>
    </w:p>
    <w:p w14:paraId="06EB10BC" w14:textId="77777777" w:rsidR="0098291E" w:rsidRPr="00BC2561" w:rsidRDefault="00B203A3">
      <w:pPr>
        <w:pStyle w:val="22"/>
        <w:spacing w:line="520" w:lineRule="exact"/>
        <w:ind w:left="427" w:firstLine="487"/>
        <w:rPr>
          <w:color w:val="000000" w:themeColor="text1"/>
          <w:sz w:val="24"/>
        </w:rPr>
      </w:pPr>
      <w:r w:rsidRPr="00BC2561">
        <w:rPr>
          <w:b/>
          <w:color w:val="000000" w:themeColor="text1"/>
          <w:sz w:val="24"/>
        </w:rPr>
        <w:t>投标技术文件部分文件应该严格按下面目录及所提供的格式制作，根据</w:t>
      </w:r>
      <w:r w:rsidRPr="00BC2561">
        <w:rPr>
          <w:b/>
          <w:color w:val="000000" w:themeColor="text1"/>
          <w:sz w:val="24"/>
        </w:rPr>
        <w:t>“</w:t>
      </w:r>
      <w:r w:rsidRPr="00BC2561">
        <w:rPr>
          <w:b/>
          <w:color w:val="000000" w:themeColor="text1"/>
          <w:sz w:val="24"/>
        </w:rPr>
        <w:t>用户需求书</w:t>
      </w:r>
      <w:r w:rsidRPr="00BC2561">
        <w:rPr>
          <w:b/>
          <w:color w:val="000000" w:themeColor="text1"/>
          <w:sz w:val="24"/>
        </w:rPr>
        <w:t>”</w:t>
      </w:r>
      <w:r w:rsidRPr="00BC2561">
        <w:rPr>
          <w:b/>
          <w:color w:val="000000" w:themeColor="text1"/>
          <w:sz w:val="24"/>
        </w:rPr>
        <w:t>内容作出全面响应。对必须满足的内容，必须完全满足。对响应有差异的，则说明差异的内容。技术部分文件应包括但不限于下列部分内容：</w:t>
      </w:r>
    </w:p>
    <w:p w14:paraId="02EDBF23"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投标人声明；</w:t>
      </w:r>
    </w:p>
    <w:p w14:paraId="75CA5616"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项目实施方案；</w:t>
      </w:r>
    </w:p>
    <w:p w14:paraId="6E5588EC"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拟投入本项目货物清单；</w:t>
      </w:r>
    </w:p>
    <w:p w14:paraId="6272AB1C"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项目负责人及管理技术人员一览表；</w:t>
      </w:r>
    </w:p>
    <w:p w14:paraId="641B483B" w14:textId="77777777" w:rsidR="0098291E" w:rsidRPr="00BC2561" w:rsidRDefault="00B203A3">
      <w:pPr>
        <w:numPr>
          <w:ilvl w:val="4"/>
          <w:numId w:val="25"/>
        </w:numPr>
        <w:spacing w:line="520" w:lineRule="exact"/>
        <w:ind w:left="1134"/>
        <w:rPr>
          <w:color w:val="000000" w:themeColor="text1"/>
          <w:sz w:val="24"/>
        </w:rPr>
      </w:pPr>
      <w:bookmarkStart w:id="199" w:name="_Toc34987271"/>
      <w:bookmarkStart w:id="200" w:name="_Toc34984127"/>
      <w:bookmarkStart w:id="201" w:name="_Toc81879449"/>
      <w:bookmarkStart w:id="202" w:name="_Toc34991053"/>
      <w:r w:rsidRPr="00BC2561">
        <w:rPr>
          <w:color w:val="000000" w:themeColor="text1"/>
          <w:sz w:val="24"/>
        </w:rPr>
        <w:t>服务计划</w:t>
      </w:r>
      <w:bookmarkEnd w:id="199"/>
      <w:bookmarkEnd w:id="200"/>
      <w:bookmarkEnd w:id="201"/>
      <w:bookmarkEnd w:id="202"/>
      <w:r w:rsidRPr="00BC2561">
        <w:rPr>
          <w:color w:val="000000" w:themeColor="text1"/>
          <w:sz w:val="24"/>
        </w:rPr>
        <w:t>及承诺；</w:t>
      </w:r>
    </w:p>
    <w:p w14:paraId="05AEF154"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技术条款偏离表；</w:t>
      </w:r>
    </w:p>
    <w:p w14:paraId="236CDA97"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招标文件要求的其它技术资料（如技术评分标准中要求的相关资料）；</w:t>
      </w:r>
    </w:p>
    <w:p w14:paraId="220A99BD" w14:textId="77777777" w:rsidR="0098291E" w:rsidRPr="00BC2561" w:rsidRDefault="00B203A3">
      <w:pPr>
        <w:numPr>
          <w:ilvl w:val="4"/>
          <w:numId w:val="25"/>
        </w:numPr>
        <w:spacing w:line="520" w:lineRule="exact"/>
        <w:ind w:left="1134"/>
        <w:rPr>
          <w:color w:val="000000" w:themeColor="text1"/>
          <w:sz w:val="24"/>
        </w:rPr>
      </w:pPr>
      <w:r w:rsidRPr="00BC2561">
        <w:rPr>
          <w:color w:val="000000" w:themeColor="text1"/>
          <w:sz w:val="24"/>
        </w:rPr>
        <w:t>投标人认为需要提交的其他资料。</w:t>
      </w:r>
    </w:p>
    <w:p w14:paraId="0BB8BB0F" w14:textId="77777777" w:rsidR="0098291E" w:rsidRPr="00BC2561" w:rsidRDefault="0098291E">
      <w:pPr>
        <w:spacing w:line="520" w:lineRule="exact"/>
        <w:ind w:firstLineChars="174" w:firstLine="424"/>
        <w:jc w:val="left"/>
        <w:rPr>
          <w:color w:val="000000" w:themeColor="text1"/>
          <w:sz w:val="24"/>
        </w:rPr>
      </w:pPr>
    </w:p>
    <w:p w14:paraId="48ECE84B" w14:textId="77777777" w:rsidR="0098291E" w:rsidRPr="00BC2561" w:rsidRDefault="0098291E">
      <w:pPr>
        <w:spacing w:line="520" w:lineRule="exact"/>
        <w:ind w:firstLineChars="174" w:firstLine="424"/>
        <w:jc w:val="left"/>
        <w:rPr>
          <w:color w:val="000000" w:themeColor="text1"/>
          <w:sz w:val="24"/>
        </w:rPr>
      </w:pPr>
    </w:p>
    <w:p w14:paraId="439867C7" w14:textId="77777777" w:rsidR="0098291E" w:rsidRPr="00BC2561" w:rsidRDefault="0098291E">
      <w:pPr>
        <w:spacing w:line="520" w:lineRule="exact"/>
        <w:ind w:firstLineChars="174" w:firstLine="424"/>
        <w:jc w:val="left"/>
        <w:rPr>
          <w:color w:val="000000" w:themeColor="text1"/>
          <w:sz w:val="24"/>
        </w:rPr>
      </w:pPr>
    </w:p>
    <w:p w14:paraId="48D211A9" w14:textId="77777777" w:rsidR="0098291E" w:rsidRPr="00BC2561" w:rsidRDefault="0098291E">
      <w:pPr>
        <w:spacing w:line="520" w:lineRule="exact"/>
        <w:ind w:firstLineChars="174" w:firstLine="424"/>
        <w:jc w:val="left"/>
        <w:rPr>
          <w:color w:val="000000" w:themeColor="text1"/>
          <w:sz w:val="24"/>
        </w:rPr>
      </w:pPr>
    </w:p>
    <w:p w14:paraId="3DFC6E77" w14:textId="77777777" w:rsidR="0098291E" w:rsidRPr="00BC2561" w:rsidRDefault="0098291E">
      <w:pPr>
        <w:spacing w:line="520" w:lineRule="exact"/>
        <w:ind w:firstLineChars="174" w:firstLine="424"/>
        <w:jc w:val="left"/>
        <w:rPr>
          <w:color w:val="000000" w:themeColor="text1"/>
          <w:sz w:val="24"/>
        </w:rPr>
      </w:pPr>
    </w:p>
    <w:p w14:paraId="18269E8E" w14:textId="77777777" w:rsidR="0098291E" w:rsidRPr="00BC2561" w:rsidRDefault="0098291E">
      <w:pPr>
        <w:spacing w:line="520" w:lineRule="exact"/>
        <w:ind w:firstLineChars="174" w:firstLine="424"/>
        <w:jc w:val="left"/>
        <w:rPr>
          <w:color w:val="000000" w:themeColor="text1"/>
          <w:sz w:val="24"/>
        </w:rPr>
      </w:pPr>
    </w:p>
    <w:p w14:paraId="1C9D6077"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bookmarkStart w:id="203" w:name="_Toc331001808"/>
      <w:bookmarkStart w:id="204" w:name="_Toc335316467"/>
      <w:r w:rsidRPr="00BC2561">
        <w:rPr>
          <w:color w:val="000000" w:themeColor="text1"/>
          <w:sz w:val="28"/>
          <w:szCs w:val="28"/>
        </w:rPr>
        <w:br w:type="page"/>
      </w:r>
      <w:bookmarkStart w:id="205" w:name="_Ref354753298"/>
      <w:bookmarkStart w:id="206" w:name="_Toc55982857"/>
      <w:r w:rsidRPr="00BC2561">
        <w:rPr>
          <w:rStyle w:val="GB2312"/>
          <w:rFonts w:ascii="Times New Roman" w:eastAsia="宋体" w:hAnsi="Times New Roman"/>
          <w:b/>
          <w:color w:val="000000" w:themeColor="text1"/>
        </w:rPr>
        <w:lastRenderedPageBreak/>
        <w:t>投标人声明</w:t>
      </w:r>
      <w:bookmarkEnd w:id="203"/>
      <w:bookmarkEnd w:id="204"/>
      <w:r w:rsidRPr="00BC2561">
        <w:rPr>
          <w:rStyle w:val="GB2312"/>
          <w:rFonts w:ascii="Times New Roman" w:eastAsia="宋体" w:hAnsi="Times New Roman"/>
          <w:b/>
          <w:color w:val="000000" w:themeColor="text1"/>
        </w:rPr>
        <w:t>函格式</w:t>
      </w:r>
      <w:bookmarkEnd w:id="205"/>
      <w:bookmarkEnd w:id="206"/>
    </w:p>
    <w:p w14:paraId="5C8A7584"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投标人声明</w:t>
      </w:r>
    </w:p>
    <w:p w14:paraId="46CB4350" w14:textId="77777777" w:rsidR="0098291E" w:rsidRPr="00BC2561" w:rsidRDefault="00B203A3">
      <w:pPr>
        <w:spacing w:line="520" w:lineRule="exact"/>
        <w:ind w:firstLineChars="224" w:firstLine="546"/>
        <w:rPr>
          <w:color w:val="000000" w:themeColor="text1"/>
          <w:sz w:val="24"/>
        </w:rPr>
      </w:pPr>
      <w:r w:rsidRPr="00BC2561">
        <w:rPr>
          <w:color w:val="000000" w:themeColor="text1"/>
          <w:sz w:val="24"/>
        </w:rPr>
        <w:t>我公司在此声明已充分理解</w:t>
      </w:r>
      <w:r w:rsidRPr="00BC2561">
        <w:rPr>
          <w:color w:val="000000" w:themeColor="text1"/>
          <w:sz w:val="24"/>
          <w:u w:val="single"/>
        </w:rPr>
        <w:t xml:space="preserve">      </w:t>
      </w:r>
      <w:r w:rsidRPr="00BC2561">
        <w:rPr>
          <w:color w:val="000000" w:themeColor="text1"/>
          <w:sz w:val="24"/>
          <w:u w:val="single"/>
        </w:rPr>
        <w:t>（项目名称）</w:t>
      </w:r>
      <w:r w:rsidRPr="00BC2561">
        <w:rPr>
          <w:color w:val="000000" w:themeColor="text1"/>
          <w:sz w:val="24"/>
          <w:u w:val="single"/>
        </w:rPr>
        <w:t xml:space="preserve">  </w:t>
      </w:r>
      <w:r w:rsidRPr="00BC2561">
        <w:rPr>
          <w:color w:val="000000" w:themeColor="text1"/>
          <w:sz w:val="24"/>
          <w:u w:val="single"/>
        </w:rPr>
        <w:t>（项目编号：</w:t>
      </w:r>
      <w:r w:rsidRPr="00BC2561">
        <w:rPr>
          <w:color w:val="000000" w:themeColor="text1"/>
          <w:sz w:val="24"/>
          <w:u w:val="single"/>
        </w:rPr>
        <w:t xml:space="preserve">      </w:t>
      </w:r>
      <w:r w:rsidRPr="00BC2561">
        <w:rPr>
          <w:color w:val="000000" w:themeColor="text1"/>
          <w:sz w:val="24"/>
          <w:u w:val="single"/>
        </w:rPr>
        <w:t>）（包号：）</w:t>
      </w:r>
      <w:r w:rsidRPr="00BC2561">
        <w:rPr>
          <w:color w:val="000000" w:themeColor="text1"/>
          <w:sz w:val="24"/>
        </w:rPr>
        <w:t>货物</w:t>
      </w:r>
      <w:r w:rsidRPr="00BC2561">
        <w:rPr>
          <w:color w:val="000000" w:themeColor="text1"/>
          <w:sz w:val="24"/>
        </w:rPr>
        <w:t>/</w:t>
      </w:r>
      <w:r w:rsidRPr="00BC2561">
        <w:rPr>
          <w:color w:val="000000" w:themeColor="text1"/>
          <w:sz w:val="24"/>
        </w:rPr>
        <w:t>服务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7EE21F49" w14:textId="77777777" w:rsidR="0098291E" w:rsidRPr="00BC2561" w:rsidRDefault="00B203A3">
      <w:pPr>
        <w:spacing w:line="520" w:lineRule="exact"/>
        <w:ind w:firstLineChars="174" w:firstLine="424"/>
        <w:rPr>
          <w:color w:val="000000" w:themeColor="text1"/>
          <w:sz w:val="24"/>
        </w:rPr>
      </w:pPr>
      <w:r w:rsidRPr="00BC2561">
        <w:rPr>
          <w:color w:val="000000" w:themeColor="text1"/>
          <w:sz w:val="24"/>
        </w:rPr>
        <w:t>我方理解</w:t>
      </w:r>
      <w:r w:rsidRPr="00BC2561">
        <w:rPr>
          <w:rFonts w:hint="eastAsia"/>
          <w:color w:val="000000" w:themeColor="text1"/>
          <w:sz w:val="24"/>
        </w:rPr>
        <w:t>采购人</w:t>
      </w:r>
      <w:r w:rsidRPr="00BC2561">
        <w:rPr>
          <w:color w:val="000000" w:themeColor="text1"/>
          <w:sz w:val="24"/>
        </w:rPr>
        <w:t>可能还要求提供更进一步的资料，并愿意应</w:t>
      </w:r>
      <w:r w:rsidRPr="00BC2561">
        <w:rPr>
          <w:rFonts w:hint="eastAsia"/>
          <w:color w:val="000000" w:themeColor="text1"/>
          <w:sz w:val="24"/>
        </w:rPr>
        <w:t>采购人</w:t>
      </w:r>
      <w:r w:rsidRPr="00BC2561">
        <w:rPr>
          <w:color w:val="000000" w:themeColor="text1"/>
          <w:sz w:val="24"/>
        </w:rPr>
        <w:t>的要求提交。</w:t>
      </w:r>
    </w:p>
    <w:p w14:paraId="43D741CF" w14:textId="77777777" w:rsidR="0098291E" w:rsidRPr="00BC2561" w:rsidRDefault="0098291E">
      <w:pPr>
        <w:spacing w:line="520" w:lineRule="exact"/>
        <w:ind w:firstLineChars="174" w:firstLine="424"/>
        <w:rPr>
          <w:color w:val="000000" w:themeColor="text1"/>
          <w:sz w:val="24"/>
        </w:rPr>
      </w:pPr>
    </w:p>
    <w:p w14:paraId="340479A4" w14:textId="77777777" w:rsidR="0098291E" w:rsidRPr="00BC2561" w:rsidRDefault="0098291E">
      <w:pPr>
        <w:spacing w:line="520" w:lineRule="exact"/>
        <w:ind w:firstLineChars="174" w:firstLine="424"/>
        <w:rPr>
          <w:color w:val="000000" w:themeColor="text1"/>
          <w:sz w:val="24"/>
        </w:rPr>
      </w:pPr>
    </w:p>
    <w:p w14:paraId="2ABB6172" w14:textId="77777777" w:rsidR="0098291E" w:rsidRPr="00BC2561" w:rsidRDefault="0098291E">
      <w:pPr>
        <w:spacing w:line="520" w:lineRule="exact"/>
        <w:rPr>
          <w:color w:val="000000" w:themeColor="text1"/>
          <w:sz w:val="24"/>
        </w:rPr>
      </w:pPr>
    </w:p>
    <w:p w14:paraId="71961639" w14:textId="77777777" w:rsidR="0098291E" w:rsidRPr="00BC2561" w:rsidRDefault="00B203A3">
      <w:pPr>
        <w:spacing w:line="360"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25DF714F" w14:textId="77777777" w:rsidR="0098291E" w:rsidRPr="00BC2561" w:rsidRDefault="0098291E">
      <w:pPr>
        <w:spacing w:line="360" w:lineRule="auto"/>
        <w:rPr>
          <w:color w:val="000000" w:themeColor="text1"/>
          <w:sz w:val="24"/>
        </w:rPr>
      </w:pPr>
    </w:p>
    <w:p w14:paraId="080AAD0F"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1C9DC542" w14:textId="77777777" w:rsidR="0098291E" w:rsidRPr="00BC2561" w:rsidRDefault="0098291E">
      <w:pPr>
        <w:spacing w:line="360" w:lineRule="auto"/>
        <w:rPr>
          <w:color w:val="000000" w:themeColor="text1"/>
          <w:sz w:val="24"/>
        </w:rPr>
      </w:pPr>
    </w:p>
    <w:p w14:paraId="6BA54047" w14:textId="77777777" w:rsidR="0098291E" w:rsidRPr="00BC2561" w:rsidRDefault="00B203A3">
      <w:pPr>
        <w:spacing w:line="360"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3D9FD2B0" w14:textId="77777777" w:rsidR="0098291E" w:rsidRPr="00BC2561" w:rsidRDefault="0098291E">
      <w:pPr>
        <w:rPr>
          <w:color w:val="000000" w:themeColor="text1"/>
        </w:rPr>
      </w:pPr>
    </w:p>
    <w:p w14:paraId="37627D2F" w14:textId="77777777" w:rsidR="0098291E" w:rsidRPr="00BC2561" w:rsidRDefault="0098291E">
      <w:pPr>
        <w:rPr>
          <w:color w:val="000000" w:themeColor="text1"/>
        </w:rPr>
      </w:pPr>
    </w:p>
    <w:p w14:paraId="58694658" w14:textId="77777777" w:rsidR="0098291E" w:rsidRPr="00BC2561" w:rsidRDefault="0098291E">
      <w:pPr>
        <w:rPr>
          <w:color w:val="000000" w:themeColor="text1"/>
        </w:rPr>
      </w:pPr>
    </w:p>
    <w:p w14:paraId="59BC88BE" w14:textId="77777777" w:rsidR="0098291E" w:rsidRPr="00BC2561" w:rsidRDefault="0098291E">
      <w:pPr>
        <w:rPr>
          <w:color w:val="000000" w:themeColor="text1"/>
        </w:rPr>
      </w:pPr>
    </w:p>
    <w:p w14:paraId="30D6B4A5" w14:textId="77777777" w:rsidR="0098291E" w:rsidRPr="00BC2561" w:rsidRDefault="0098291E">
      <w:pPr>
        <w:rPr>
          <w:color w:val="000000" w:themeColor="text1"/>
        </w:rPr>
      </w:pPr>
    </w:p>
    <w:p w14:paraId="37DCECB1" w14:textId="77777777" w:rsidR="0098291E" w:rsidRPr="00BC2561" w:rsidRDefault="0098291E">
      <w:pPr>
        <w:rPr>
          <w:color w:val="000000" w:themeColor="text1"/>
        </w:rPr>
      </w:pPr>
    </w:p>
    <w:p w14:paraId="31711878" w14:textId="77777777" w:rsidR="0098291E" w:rsidRPr="00BC2561" w:rsidRDefault="0098291E">
      <w:pPr>
        <w:rPr>
          <w:color w:val="000000" w:themeColor="text1"/>
        </w:rPr>
      </w:pPr>
    </w:p>
    <w:p w14:paraId="5AC48916" w14:textId="77777777" w:rsidR="0098291E" w:rsidRPr="00BC2561" w:rsidRDefault="0098291E">
      <w:pPr>
        <w:rPr>
          <w:color w:val="000000" w:themeColor="text1"/>
        </w:rPr>
      </w:pPr>
    </w:p>
    <w:p w14:paraId="40CBF47F" w14:textId="77777777" w:rsidR="0098291E" w:rsidRPr="00BC2561" w:rsidRDefault="0098291E">
      <w:pPr>
        <w:rPr>
          <w:color w:val="000000" w:themeColor="text1"/>
        </w:rPr>
      </w:pPr>
    </w:p>
    <w:p w14:paraId="6B6F8E5E" w14:textId="77777777" w:rsidR="0098291E" w:rsidRPr="00BC2561" w:rsidRDefault="0098291E">
      <w:pPr>
        <w:rPr>
          <w:color w:val="000000" w:themeColor="text1"/>
        </w:rPr>
      </w:pPr>
    </w:p>
    <w:p w14:paraId="31B58B02" w14:textId="77777777" w:rsidR="0098291E" w:rsidRPr="00BC2561" w:rsidRDefault="0098291E">
      <w:pPr>
        <w:rPr>
          <w:color w:val="000000" w:themeColor="text1"/>
        </w:rPr>
      </w:pPr>
    </w:p>
    <w:p w14:paraId="1CA2A412" w14:textId="77777777" w:rsidR="0098291E" w:rsidRPr="00BC2561" w:rsidRDefault="0098291E">
      <w:pPr>
        <w:rPr>
          <w:color w:val="000000" w:themeColor="text1"/>
        </w:rPr>
      </w:pPr>
    </w:p>
    <w:p w14:paraId="267CFFF0" w14:textId="77777777" w:rsidR="0098291E" w:rsidRPr="00BC2561" w:rsidRDefault="0098291E">
      <w:pPr>
        <w:rPr>
          <w:color w:val="000000" w:themeColor="text1"/>
        </w:rPr>
      </w:pPr>
    </w:p>
    <w:p w14:paraId="247352E9" w14:textId="77777777" w:rsidR="0098291E" w:rsidRPr="00BC2561" w:rsidRDefault="0098291E">
      <w:pPr>
        <w:rPr>
          <w:color w:val="000000" w:themeColor="text1"/>
        </w:rPr>
      </w:pPr>
    </w:p>
    <w:p w14:paraId="77407B60"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bookmarkStart w:id="207" w:name="_Toc331001809"/>
      <w:bookmarkStart w:id="208" w:name="_Toc335316469"/>
      <w:r w:rsidRPr="00BC2561">
        <w:rPr>
          <w:color w:val="000000" w:themeColor="text1"/>
        </w:rPr>
        <w:br w:type="page"/>
      </w:r>
      <w:bookmarkStart w:id="209" w:name="_Ref395715823"/>
      <w:bookmarkStart w:id="210" w:name="_Toc396492297"/>
      <w:bookmarkStart w:id="211" w:name="_Toc55982858"/>
      <w:bookmarkEnd w:id="207"/>
      <w:bookmarkEnd w:id="208"/>
      <w:r w:rsidRPr="00BC2561">
        <w:rPr>
          <w:rStyle w:val="GB2312"/>
          <w:rFonts w:ascii="Times New Roman" w:eastAsia="宋体" w:hAnsi="Times New Roman"/>
          <w:b/>
          <w:color w:val="000000" w:themeColor="text1"/>
        </w:rPr>
        <w:lastRenderedPageBreak/>
        <w:t>项目实施方案格式</w:t>
      </w:r>
      <w:bookmarkEnd w:id="209"/>
      <w:bookmarkEnd w:id="210"/>
      <w:bookmarkEnd w:id="211"/>
    </w:p>
    <w:p w14:paraId="7FC9FDB1"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项目实施方案</w:t>
      </w:r>
    </w:p>
    <w:p w14:paraId="03167E31" w14:textId="77777777" w:rsidR="0098291E" w:rsidRPr="00BC2561" w:rsidRDefault="0098291E">
      <w:pPr>
        <w:rPr>
          <w:color w:val="000000" w:themeColor="text1"/>
        </w:rPr>
      </w:pPr>
    </w:p>
    <w:p w14:paraId="10F3E044" w14:textId="77777777" w:rsidR="0098291E" w:rsidRPr="00BC2561" w:rsidRDefault="00B203A3">
      <w:pPr>
        <w:spacing w:afterLines="50" w:after="156"/>
        <w:rPr>
          <w:color w:val="000000" w:themeColor="text1"/>
          <w:sz w:val="24"/>
        </w:rPr>
      </w:pPr>
      <w:r w:rsidRPr="00BC2561">
        <w:rPr>
          <w:color w:val="000000" w:themeColor="text1"/>
          <w:sz w:val="24"/>
        </w:rPr>
        <w:t>项目名称：</w:t>
      </w:r>
      <w:r w:rsidRPr="00BC2561">
        <w:rPr>
          <w:color w:val="000000" w:themeColor="text1"/>
          <w:sz w:val="24"/>
          <w:u w:val="single"/>
        </w:rPr>
        <w:t xml:space="preserve">　　　　　　　　　　</w:t>
      </w:r>
      <w:r w:rsidRPr="00BC2561">
        <w:rPr>
          <w:color w:val="000000" w:themeColor="text1"/>
          <w:sz w:val="24"/>
        </w:rPr>
        <w:t xml:space="preserve">　　项目编号：</w:t>
      </w:r>
      <w:r w:rsidRPr="00BC2561">
        <w:rPr>
          <w:color w:val="000000" w:themeColor="text1"/>
          <w:sz w:val="24"/>
          <w:u w:val="single"/>
        </w:rPr>
        <w:t xml:space="preserve">　　　　　　包号：　　　　　</w:t>
      </w:r>
    </w:p>
    <w:p w14:paraId="76EF4899" w14:textId="77777777" w:rsidR="0098291E" w:rsidRPr="00BC2561" w:rsidRDefault="0098291E">
      <w:pPr>
        <w:spacing w:line="360" w:lineRule="auto"/>
        <w:ind w:firstLineChars="200" w:firstLine="487"/>
        <w:rPr>
          <w:rStyle w:val="GB2312"/>
          <w:rFonts w:ascii="Times New Roman" w:eastAsia="宋体" w:hAnsi="Times New Roman"/>
          <w:color w:val="000000" w:themeColor="text1"/>
        </w:rPr>
      </w:pPr>
    </w:p>
    <w:p w14:paraId="54C119C1" w14:textId="77777777" w:rsidR="0098291E" w:rsidRPr="00BC2561" w:rsidRDefault="00B203A3">
      <w:pPr>
        <w:spacing w:line="360" w:lineRule="auto"/>
        <w:ind w:firstLineChars="200" w:firstLine="487"/>
        <w:rPr>
          <w:rStyle w:val="GB2312"/>
          <w:rFonts w:ascii="Times New Roman" w:eastAsia="宋体" w:hAnsi="Times New Roman"/>
          <w:b/>
          <w:color w:val="000000" w:themeColor="text1"/>
          <w:u w:val="single"/>
        </w:rPr>
      </w:pPr>
      <w:r w:rsidRPr="00BC2561">
        <w:rPr>
          <w:rStyle w:val="GB2312"/>
          <w:rFonts w:ascii="Times New Roman" w:eastAsia="宋体" w:hAnsi="Times New Roman"/>
          <w:color w:val="000000" w:themeColor="text1"/>
        </w:rPr>
        <w:t>本部分内容是投标人根据项目用户需求书对其投标技术方案的详细描述</w:t>
      </w:r>
      <w:r w:rsidRPr="00BC2561">
        <w:rPr>
          <w:color w:val="000000" w:themeColor="text1"/>
          <w:kern w:val="0"/>
          <w:sz w:val="24"/>
        </w:rPr>
        <w:t>，格式自定</w:t>
      </w:r>
      <w:r w:rsidRPr="00BC2561">
        <w:rPr>
          <w:rStyle w:val="GB2312"/>
          <w:rFonts w:ascii="Times New Roman" w:eastAsia="宋体" w:hAnsi="Times New Roman"/>
          <w:color w:val="000000" w:themeColor="text1"/>
        </w:rPr>
        <w:t>。</w:t>
      </w:r>
    </w:p>
    <w:p w14:paraId="0F05EAD7" w14:textId="77777777" w:rsidR="0098291E" w:rsidRPr="00BC2561" w:rsidRDefault="0098291E">
      <w:pPr>
        <w:tabs>
          <w:tab w:val="left" w:pos="360"/>
        </w:tabs>
        <w:spacing w:line="600" w:lineRule="exact"/>
        <w:rPr>
          <w:color w:val="000000" w:themeColor="text1"/>
        </w:rPr>
      </w:pPr>
    </w:p>
    <w:p w14:paraId="710EF8E5" w14:textId="77777777" w:rsidR="0098291E" w:rsidRPr="00BC2561" w:rsidRDefault="0098291E">
      <w:pPr>
        <w:tabs>
          <w:tab w:val="left" w:pos="360"/>
        </w:tabs>
        <w:spacing w:line="600" w:lineRule="exact"/>
        <w:rPr>
          <w:color w:val="000000" w:themeColor="text1"/>
        </w:rPr>
      </w:pPr>
    </w:p>
    <w:p w14:paraId="666F4B45" w14:textId="77777777" w:rsidR="0098291E" w:rsidRPr="00BC2561" w:rsidRDefault="00B203A3">
      <w:pPr>
        <w:spacing w:line="360"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56A78D6D" w14:textId="77777777" w:rsidR="0098291E" w:rsidRPr="00BC2561" w:rsidRDefault="0098291E">
      <w:pPr>
        <w:spacing w:line="360" w:lineRule="auto"/>
        <w:rPr>
          <w:color w:val="000000" w:themeColor="text1"/>
          <w:sz w:val="24"/>
        </w:rPr>
      </w:pPr>
    </w:p>
    <w:p w14:paraId="74E975FF"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3B60AAF4" w14:textId="77777777" w:rsidR="0098291E" w:rsidRPr="00BC2561" w:rsidRDefault="0098291E">
      <w:pPr>
        <w:spacing w:line="360" w:lineRule="auto"/>
        <w:rPr>
          <w:color w:val="000000" w:themeColor="text1"/>
          <w:sz w:val="24"/>
        </w:rPr>
      </w:pPr>
    </w:p>
    <w:p w14:paraId="068B1B1A" w14:textId="77777777" w:rsidR="0098291E" w:rsidRPr="00BC2561" w:rsidRDefault="00B203A3">
      <w:pPr>
        <w:spacing w:line="360" w:lineRule="auto"/>
        <w:rPr>
          <w:color w:val="000000" w:themeColor="text1"/>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219B5A5C" w14:textId="77777777" w:rsidR="0098291E" w:rsidRPr="00BC2561" w:rsidRDefault="00B203A3">
      <w:pPr>
        <w:numPr>
          <w:ilvl w:val="1"/>
          <w:numId w:val="14"/>
        </w:numPr>
        <w:tabs>
          <w:tab w:val="left" w:pos="993"/>
        </w:tabs>
        <w:jc w:val="left"/>
        <w:outlineLvl w:val="1"/>
        <w:rPr>
          <w:rStyle w:val="GB2312"/>
          <w:rFonts w:ascii="Times New Roman" w:eastAsia="宋体" w:hAnsi="Times New Roman"/>
          <w:b/>
          <w:color w:val="000000" w:themeColor="text1"/>
        </w:rPr>
      </w:pPr>
      <w:bookmarkStart w:id="212" w:name="_Toc396492298"/>
      <w:r w:rsidRPr="00BC2561">
        <w:rPr>
          <w:rStyle w:val="GB2312"/>
          <w:rFonts w:ascii="Times New Roman" w:eastAsia="宋体" w:hAnsi="Times New Roman"/>
          <w:b/>
          <w:color w:val="000000" w:themeColor="text1"/>
        </w:rPr>
        <w:br w:type="page"/>
      </w:r>
      <w:bookmarkStart w:id="213" w:name="_Ref396565877"/>
      <w:bookmarkStart w:id="214" w:name="_Toc55982859"/>
      <w:r w:rsidRPr="00BC2561">
        <w:rPr>
          <w:rStyle w:val="GB2312"/>
          <w:rFonts w:ascii="Times New Roman" w:eastAsia="宋体" w:hAnsi="Times New Roman"/>
          <w:b/>
          <w:color w:val="000000" w:themeColor="text1"/>
          <w:szCs w:val="22"/>
        </w:rPr>
        <w:lastRenderedPageBreak/>
        <w:t>投入本项目货物清单格式</w:t>
      </w:r>
      <w:bookmarkEnd w:id="212"/>
      <w:bookmarkEnd w:id="213"/>
      <w:bookmarkEnd w:id="214"/>
    </w:p>
    <w:p w14:paraId="5FE651D0"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投入本项目货物清单</w:t>
      </w:r>
    </w:p>
    <w:p w14:paraId="21DD82F6" w14:textId="77777777" w:rsidR="0098291E" w:rsidRPr="00BC2561" w:rsidRDefault="00B203A3">
      <w:pPr>
        <w:pStyle w:val="affff0"/>
        <w:spacing w:beforeLines="50" w:before="156" w:afterLines="50" w:after="156" w:line="240" w:lineRule="auto"/>
        <w:jc w:val="left"/>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项目编号：</w:t>
      </w:r>
      <w:r w:rsidRPr="00BC2561">
        <w:rPr>
          <w:rFonts w:ascii="Times New Roman" w:eastAsia="宋体" w:hAnsi="Times New Roman"/>
          <w:color w:val="000000" w:themeColor="text1"/>
          <w:sz w:val="24"/>
          <w:u w:val="single"/>
        </w:rPr>
        <w:t xml:space="preserve">　　　　　　　包号：</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BC2561" w:rsidRPr="00BC2561" w14:paraId="1D05D581" w14:textId="77777777">
        <w:trPr>
          <w:trHeight w:val="586"/>
          <w:jc w:val="center"/>
        </w:trPr>
        <w:tc>
          <w:tcPr>
            <w:tcW w:w="817" w:type="dxa"/>
            <w:vAlign w:val="center"/>
          </w:tcPr>
          <w:p w14:paraId="49F5EE82"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序号</w:t>
            </w:r>
          </w:p>
        </w:tc>
        <w:tc>
          <w:tcPr>
            <w:tcW w:w="1345" w:type="dxa"/>
            <w:vAlign w:val="center"/>
          </w:tcPr>
          <w:p w14:paraId="7ACBD494"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货物名称</w:t>
            </w:r>
          </w:p>
        </w:tc>
        <w:tc>
          <w:tcPr>
            <w:tcW w:w="763" w:type="dxa"/>
            <w:vAlign w:val="center"/>
          </w:tcPr>
          <w:p w14:paraId="78A72C6C"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品牌</w:t>
            </w:r>
          </w:p>
        </w:tc>
        <w:tc>
          <w:tcPr>
            <w:tcW w:w="880" w:type="dxa"/>
            <w:vAlign w:val="center"/>
          </w:tcPr>
          <w:p w14:paraId="40601269"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货物型号</w:t>
            </w:r>
          </w:p>
        </w:tc>
        <w:tc>
          <w:tcPr>
            <w:tcW w:w="726" w:type="dxa"/>
            <w:vAlign w:val="center"/>
          </w:tcPr>
          <w:p w14:paraId="40AF24A1"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产地</w:t>
            </w:r>
          </w:p>
        </w:tc>
        <w:tc>
          <w:tcPr>
            <w:tcW w:w="724" w:type="dxa"/>
            <w:vAlign w:val="center"/>
          </w:tcPr>
          <w:p w14:paraId="1A1D1034"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单位</w:t>
            </w:r>
          </w:p>
        </w:tc>
        <w:tc>
          <w:tcPr>
            <w:tcW w:w="890" w:type="dxa"/>
            <w:vAlign w:val="center"/>
          </w:tcPr>
          <w:p w14:paraId="68035AF4"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数量</w:t>
            </w:r>
          </w:p>
        </w:tc>
        <w:tc>
          <w:tcPr>
            <w:tcW w:w="1616" w:type="dxa"/>
            <w:vAlign w:val="center"/>
          </w:tcPr>
          <w:p w14:paraId="63C52817"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技术参数</w:t>
            </w:r>
          </w:p>
        </w:tc>
        <w:tc>
          <w:tcPr>
            <w:tcW w:w="1342" w:type="dxa"/>
            <w:vAlign w:val="center"/>
          </w:tcPr>
          <w:p w14:paraId="1D9FF850" w14:textId="77777777" w:rsidR="0098291E" w:rsidRPr="00BC2561" w:rsidRDefault="00B203A3">
            <w:pPr>
              <w:pStyle w:val="af4"/>
              <w:spacing w:line="300" w:lineRule="auto"/>
              <w:jc w:val="center"/>
              <w:rPr>
                <w:rFonts w:ascii="Times New Roman" w:hAnsi="Times New Roman"/>
                <w:b/>
                <w:color w:val="000000" w:themeColor="text1"/>
                <w:sz w:val="24"/>
                <w:szCs w:val="24"/>
              </w:rPr>
            </w:pPr>
            <w:r w:rsidRPr="00BC2561">
              <w:rPr>
                <w:rFonts w:ascii="Times New Roman" w:hAnsi="Times New Roman"/>
                <w:b/>
                <w:color w:val="000000" w:themeColor="text1"/>
                <w:sz w:val="24"/>
                <w:szCs w:val="24"/>
              </w:rPr>
              <w:t>备注</w:t>
            </w:r>
          </w:p>
        </w:tc>
      </w:tr>
      <w:tr w:rsidR="00BC2561" w:rsidRPr="00BC2561" w14:paraId="7700AF93" w14:textId="77777777">
        <w:trPr>
          <w:trHeight w:val="550"/>
          <w:jc w:val="center"/>
        </w:trPr>
        <w:tc>
          <w:tcPr>
            <w:tcW w:w="817" w:type="dxa"/>
            <w:vAlign w:val="center"/>
          </w:tcPr>
          <w:p w14:paraId="03DC716F" w14:textId="77777777" w:rsidR="0098291E" w:rsidRPr="00BC2561" w:rsidRDefault="00B203A3">
            <w:pPr>
              <w:pStyle w:val="af4"/>
              <w:spacing w:line="300" w:lineRule="auto"/>
              <w:jc w:val="center"/>
              <w:rPr>
                <w:rFonts w:ascii="Times New Roman" w:hAnsi="Times New Roman"/>
                <w:color w:val="000000" w:themeColor="text1"/>
                <w:sz w:val="24"/>
                <w:szCs w:val="24"/>
              </w:rPr>
            </w:pPr>
            <w:r w:rsidRPr="00BC2561">
              <w:rPr>
                <w:rFonts w:ascii="Times New Roman" w:hAnsi="Times New Roman"/>
                <w:color w:val="000000" w:themeColor="text1"/>
                <w:sz w:val="24"/>
                <w:szCs w:val="24"/>
              </w:rPr>
              <w:t>1</w:t>
            </w:r>
          </w:p>
        </w:tc>
        <w:tc>
          <w:tcPr>
            <w:tcW w:w="1345" w:type="dxa"/>
            <w:vAlign w:val="center"/>
          </w:tcPr>
          <w:p w14:paraId="3AF87250"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6846295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66AE183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3FE32B9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090B987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1CE4126D"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74A39E3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43FA5E4E"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49535EA7" w14:textId="77777777">
        <w:trPr>
          <w:trHeight w:val="550"/>
          <w:jc w:val="center"/>
        </w:trPr>
        <w:tc>
          <w:tcPr>
            <w:tcW w:w="817" w:type="dxa"/>
            <w:vAlign w:val="center"/>
          </w:tcPr>
          <w:p w14:paraId="705C810D" w14:textId="77777777" w:rsidR="0098291E" w:rsidRPr="00BC2561" w:rsidRDefault="00B203A3">
            <w:pPr>
              <w:pStyle w:val="af4"/>
              <w:spacing w:line="300" w:lineRule="auto"/>
              <w:jc w:val="center"/>
              <w:rPr>
                <w:rFonts w:ascii="Times New Roman" w:hAnsi="Times New Roman"/>
                <w:color w:val="000000" w:themeColor="text1"/>
                <w:sz w:val="24"/>
                <w:szCs w:val="24"/>
              </w:rPr>
            </w:pPr>
            <w:r w:rsidRPr="00BC2561">
              <w:rPr>
                <w:rFonts w:ascii="Times New Roman" w:hAnsi="Times New Roman"/>
                <w:color w:val="000000" w:themeColor="text1"/>
                <w:sz w:val="24"/>
                <w:szCs w:val="24"/>
              </w:rPr>
              <w:t>2</w:t>
            </w:r>
          </w:p>
        </w:tc>
        <w:tc>
          <w:tcPr>
            <w:tcW w:w="1345" w:type="dxa"/>
            <w:vAlign w:val="center"/>
          </w:tcPr>
          <w:p w14:paraId="27CFCA3B"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698E12A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0A6F372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67A30DB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7551CA58"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5DCC79E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086D1DA3"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5D16A8B7"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03900BD0" w14:textId="77777777">
        <w:trPr>
          <w:trHeight w:val="550"/>
          <w:jc w:val="center"/>
        </w:trPr>
        <w:tc>
          <w:tcPr>
            <w:tcW w:w="817" w:type="dxa"/>
            <w:vAlign w:val="center"/>
          </w:tcPr>
          <w:p w14:paraId="1E631545" w14:textId="77777777" w:rsidR="0098291E" w:rsidRPr="00BC2561" w:rsidRDefault="00B203A3">
            <w:pPr>
              <w:pStyle w:val="af4"/>
              <w:spacing w:line="300" w:lineRule="auto"/>
              <w:jc w:val="center"/>
              <w:rPr>
                <w:rFonts w:ascii="Times New Roman" w:hAnsi="Times New Roman"/>
                <w:color w:val="000000" w:themeColor="text1"/>
                <w:sz w:val="24"/>
                <w:szCs w:val="24"/>
              </w:rPr>
            </w:pPr>
            <w:r w:rsidRPr="00BC2561">
              <w:rPr>
                <w:rFonts w:ascii="Times New Roman" w:hAnsi="Times New Roman"/>
                <w:color w:val="000000" w:themeColor="text1"/>
                <w:sz w:val="24"/>
                <w:szCs w:val="24"/>
              </w:rPr>
              <w:t>3</w:t>
            </w:r>
          </w:p>
        </w:tc>
        <w:tc>
          <w:tcPr>
            <w:tcW w:w="1345" w:type="dxa"/>
            <w:vAlign w:val="center"/>
          </w:tcPr>
          <w:p w14:paraId="5A33C16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0E901F68"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4A11A41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21D0A88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5CDDEFE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494A295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3D21E5E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587E625A"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715C6C35" w14:textId="77777777">
        <w:trPr>
          <w:trHeight w:val="550"/>
          <w:jc w:val="center"/>
        </w:trPr>
        <w:tc>
          <w:tcPr>
            <w:tcW w:w="817" w:type="dxa"/>
            <w:vAlign w:val="center"/>
          </w:tcPr>
          <w:p w14:paraId="4821DA5E" w14:textId="77777777" w:rsidR="0098291E" w:rsidRPr="00BC2561" w:rsidRDefault="00B203A3">
            <w:pPr>
              <w:pStyle w:val="af4"/>
              <w:spacing w:line="300" w:lineRule="auto"/>
              <w:jc w:val="center"/>
              <w:rPr>
                <w:rFonts w:ascii="Times New Roman" w:hAnsi="Times New Roman"/>
                <w:color w:val="000000" w:themeColor="text1"/>
                <w:sz w:val="24"/>
                <w:szCs w:val="24"/>
              </w:rPr>
            </w:pPr>
            <w:r w:rsidRPr="00BC2561">
              <w:rPr>
                <w:rFonts w:ascii="Times New Roman" w:hAnsi="Times New Roman"/>
                <w:color w:val="000000" w:themeColor="text1"/>
                <w:sz w:val="24"/>
                <w:szCs w:val="24"/>
              </w:rPr>
              <w:t>……</w:t>
            </w:r>
          </w:p>
        </w:tc>
        <w:tc>
          <w:tcPr>
            <w:tcW w:w="1345" w:type="dxa"/>
            <w:vAlign w:val="center"/>
          </w:tcPr>
          <w:p w14:paraId="55C31DA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3955001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0CF107DD"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15C761C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1CFF0DD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7FC30FA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793C60F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1C61DCB2"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3D99BB3F" w14:textId="77777777">
        <w:trPr>
          <w:trHeight w:val="550"/>
          <w:jc w:val="center"/>
        </w:trPr>
        <w:tc>
          <w:tcPr>
            <w:tcW w:w="817" w:type="dxa"/>
            <w:vAlign w:val="center"/>
          </w:tcPr>
          <w:p w14:paraId="01B01B67"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5C17F27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1DBEAED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3745F0C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1133D6F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0CCBA50B"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7B87578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1234FF21"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162C53DB"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39D37F97" w14:textId="77777777">
        <w:trPr>
          <w:trHeight w:val="550"/>
          <w:jc w:val="center"/>
        </w:trPr>
        <w:tc>
          <w:tcPr>
            <w:tcW w:w="817" w:type="dxa"/>
            <w:vAlign w:val="center"/>
          </w:tcPr>
          <w:p w14:paraId="4DB12CB0"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210C3CB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6D8338E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5E2C28F3"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5F2BE37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31C3443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2B1D0451"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133B677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68FC8051"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3B34F13D" w14:textId="77777777">
        <w:trPr>
          <w:trHeight w:val="550"/>
          <w:jc w:val="center"/>
        </w:trPr>
        <w:tc>
          <w:tcPr>
            <w:tcW w:w="817" w:type="dxa"/>
            <w:vAlign w:val="center"/>
          </w:tcPr>
          <w:p w14:paraId="01D2875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049FEDE1"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06758438"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655E1AA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6631135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03C0F7E3"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1CF260CF"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1978B88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474B9F8E"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152CE699" w14:textId="77777777">
        <w:trPr>
          <w:trHeight w:val="550"/>
          <w:jc w:val="center"/>
        </w:trPr>
        <w:tc>
          <w:tcPr>
            <w:tcW w:w="817" w:type="dxa"/>
            <w:vAlign w:val="center"/>
          </w:tcPr>
          <w:p w14:paraId="79178527"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165C1AC3"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667B6C6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27FA82C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50782AEA"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2D13414E"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56BD0F3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2DFCE468"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59D32B31"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275A827E" w14:textId="77777777">
        <w:trPr>
          <w:trHeight w:val="550"/>
          <w:jc w:val="center"/>
        </w:trPr>
        <w:tc>
          <w:tcPr>
            <w:tcW w:w="817" w:type="dxa"/>
            <w:vAlign w:val="center"/>
          </w:tcPr>
          <w:p w14:paraId="76972F5B"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2100A39B"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30913A5D"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4E78DF7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0E20F43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214535ED"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77328010"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6767E42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17A81C83"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BC2561" w:rsidRPr="00BC2561" w14:paraId="21CDD04C" w14:textId="77777777">
        <w:trPr>
          <w:trHeight w:val="550"/>
          <w:jc w:val="center"/>
        </w:trPr>
        <w:tc>
          <w:tcPr>
            <w:tcW w:w="817" w:type="dxa"/>
            <w:vAlign w:val="center"/>
          </w:tcPr>
          <w:p w14:paraId="564CD864"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5D164C2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3B73FCC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6BB5809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2D12E4F7"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48E6B5EA"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55DDB836"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35F0C02B"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7008EF36"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r w:rsidR="0098291E" w:rsidRPr="00BC2561" w14:paraId="2988A946" w14:textId="77777777">
        <w:trPr>
          <w:trHeight w:val="550"/>
          <w:jc w:val="center"/>
        </w:trPr>
        <w:tc>
          <w:tcPr>
            <w:tcW w:w="817" w:type="dxa"/>
            <w:vAlign w:val="center"/>
          </w:tcPr>
          <w:p w14:paraId="6FBCB9D1"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5" w:type="dxa"/>
            <w:vAlign w:val="center"/>
          </w:tcPr>
          <w:p w14:paraId="36316855"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63" w:type="dxa"/>
            <w:vAlign w:val="center"/>
          </w:tcPr>
          <w:p w14:paraId="207C63D1"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80" w:type="dxa"/>
            <w:vAlign w:val="center"/>
          </w:tcPr>
          <w:p w14:paraId="5F0E01B8"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6" w:type="dxa"/>
            <w:vAlign w:val="center"/>
          </w:tcPr>
          <w:p w14:paraId="3764E3E9"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724" w:type="dxa"/>
            <w:vAlign w:val="center"/>
          </w:tcPr>
          <w:p w14:paraId="348822FC"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890" w:type="dxa"/>
          </w:tcPr>
          <w:p w14:paraId="65B2E002"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616" w:type="dxa"/>
          </w:tcPr>
          <w:p w14:paraId="1A488AFD" w14:textId="77777777" w:rsidR="0098291E" w:rsidRPr="00BC2561" w:rsidRDefault="0098291E">
            <w:pPr>
              <w:pStyle w:val="af4"/>
              <w:spacing w:line="300" w:lineRule="auto"/>
              <w:jc w:val="center"/>
              <w:rPr>
                <w:rFonts w:ascii="Times New Roman" w:hAnsi="Times New Roman"/>
                <w:color w:val="000000" w:themeColor="text1"/>
                <w:sz w:val="24"/>
                <w:szCs w:val="24"/>
              </w:rPr>
            </w:pPr>
          </w:p>
        </w:tc>
        <w:tc>
          <w:tcPr>
            <w:tcW w:w="1342" w:type="dxa"/>
            <w:vAlign w:val="center"/>
          </w:tcPr>
          <w:p w14:paraId="6C08D2B7" w14:textId="77777777" w:rsidR="0098291E" w:rsidRPr="00BC2561" w:rsidRDefault="0098291E">
            <w:pPr>
              <w:pStyle w:val="af4"/>
              <w:spacing w:line="300" w:lineRule="auto"/>
              <w:jc w:val="center"/>
              <w:rPr>
                <w:rFonts w:ascii="Times New Roman" w:hAnsi="Times New Roman"/>
                <w:color w:val="000000" w:themeColor="text1"/>
                <w:sz w:val="24"/>
                <w:szCs w:val="24"/>
              </w:rPr>
            </w:pPr>
          </w:p>
        </w:tc>
      </w:tr>
    </w:tbl>
    <w:p w14:paraId="7AD2A064" w14:textId="77777777" w:rsidR="0098291E" w:rsidRPr="00BC2561" w:rsidRDefault="0098291E">
      <w:pPr>
        <w:spacing w:line="400" w:lineRule="exact"/>
        <w:ind w:left="425"/>
        <w:rPr>
          <w:color w:val="000000" w:themeColor="text1"/>
        </w:rPr>
      </w:pPr>
    </w:p>
    <w:p w14:paraId="7D6024D8" w14:textId="77777777" w:rsidR="0098291E" w:rsidRPr="00BC2561" w:rsidRDefault="00B203A3">
      <w:pPr>
        <w:spacing w:line="400" w:lineRule="exact"/>
        <w:ind w:left="425"/>
        <w:rPr>
          <w:rStyle w:val="GB2312"/>
          <w:rFonts w:ascii="Times New Roman" w:eastAsiaTheme="minorEastAsia" w:hAnsi="Times New Roman"/>
          <w:color w:val="000000" w:themeColor="text1"/>
        </w:rPr>
      </w:pPr>
      <w:r w:rsidRPr="00BC2561">
        <w:rPr>
          <w:rStyle w:val="GB2312"/>
          <w:rFonts w:ascii="Times New Roman" w:eastAsiaTheme="minorEastAsia" w:hAnsi="Times New Roman"/>
          <w:color w:val="000000" w:themeColor="text1"/>
        </w:rPr>
        <w:t>注：</w:t>
      </w:r>
      <w:r w:rsidRPr="00BC2561">
        <w:rPr>
          <w:rStyle w:val="GB2312"/>
          <w:rFonts w:ascii="Times New Roman" w:eastAsiaTheme="minorEastAsia" w:hAnsi="Times New Roman"/>
          <w:color w:val="000000" w:themeColor="text1"/>
        </w:rPr>
        <w:t>1</w:t>
      </w:r>
      <w:r w:rsidRPr="00BC2561">
        <w:rPr>
          <w:rStyle w:val="GB2312"/>
          <w:rFonts w:ascii="Times New Roman" w:eastAsiaTheme="minorEastAsia" w:hAnsi="Times New Roman"/>
          <w:color w:val="000000" w:themeColor="text1"/>
        </w:rPr>
        <w:t>、如项目是货物类采购项目，投标人应列明按</w:t>
      </w:r>
      <w:r w:rsidRPr="00BC2561">
        <w:rPr>
          <w:rStyle w:val="GB2312"/>
          <w:rFonts w:ascii="Times New Roman" w:eastAsiaTheme="minorEastAsia" w:hAnsi="Times New Roman"/>
          <w:color w:val="000000" w:themeColor="text1"/>
        </w:rPr>
        <w:t>“</w:t>
      </w:r>
      <w:r w:rsidRPr="00BC2561">
        <w:rPr>
          <w:rStyle w:val="GB2312"/>
          <w:rFonts w:ascii="Times New Roman" w:eastAsiaTheme="minorEastAsia" w:hAnsi="Times New Roman"/>
          <w:color w:val="000000" w:themeColor="text1"/>
        </w:rPr>
        <w:t>用户需求书</w:t>
      </w:r>
      <w:r w:rsidRPr="00BC2561">
        <w:rPr>
          <w:rStyle w:val="GB2312"/>
          <w:rFonts w:ascii="Times New Roman" w:eastAsiaTheme="minorEastAsia" w:hAnsi="Times New Roman"/>
          <w:color w:val="000000" w:themeColor="text1"/>
        </w:rPr>
        <w:t>”</w:t>
      </w:r>
      <w:r w:rsidRPr="00BC2561">
        <w:rPr>
          <w:rStyle w:val="GB2312"/>
          <w:rFonts w:ascii="Times New Roman" w:eastAsiaTheme="minorEastAsia" w:hAnsi="Times New Roman"/>
          <w:color w:val="000000" w:themeColor="text1"/>
        </w:rPr>
        <w:t>所提供的货物的明细清单。</w:t>
      </w:r>
    </w:p>
    <w:p w14:paraId="6C7270DF" w14:textId="77777777" w:rsidR="0098291E" w:rsidRPr="00BC2561" w:rsidRDefault="00B203A3">
      <w:pPr>
        <w:spacing w:line="400" w:lineRule="exact"/>
        <w:ind w:left="425"/>
        <w:rPr>
          <w:rFonts w:eastAsiaTheme="minorEastAsia"/>
          <w:color w:val="000000" w:themeColor="text1"/>
        </w:rPr>
      </w:pPr>
      <w:r w:rsidRPr="00BC2561">
        <w:rPr>
          <w:rStyle w:val="GB2312"/>
          <w:rFonts w:ascii="Times New Roman" w:eastAsiaTheme="minorEastAsia" w:hAnsi="Times New Roman"/>
          <w:color w:val="000000" w:themeColor="text1"/>
        </w:rPr>
        <w:t>2</w:t>
      </w:r>
      <w:r w:rsidRPr="00BC2561">
        <w:rPr>
          <w:rStyle w:val="GB2312"/>
          <w:rFonts w:ascii="Times New Roman" w:eastAsiaTheme="minorEastAsia" w:hAnsi="Times New Roman"/>
          <w:color w:val="000000" w:themeColor="text1"/>
        </w:rPr>
        <w:t>、如项目是服务类项目，投标人可以在本表填写服务所需的辅助设备或工具明细清单。</w:t>
      </w:r>
    </w:p>
    <w:p w14:paraId="7D610555" w14:textId="77777777" w:rsidR="0098291E" w:rsidRPr="00BC2561" w:rsidRDefault="0098291E">
      <w:pPr>
        <w:spacing w:line="360" w:lineRule="auto"/>
        <w:ind w:firstLineChars="1550" w:firstLine="3775"/>
        <w:rPr>
          <w:color w:val="000000" w:themeColor="text1"/>
          <w:sz w:val="24"/>
        </w:rPr>
      </w:pPr>
    </w:p>
    <w:p w14:paraId="0E16847E" w14:textId="77777777" w:rsidR="0098291E" w:rsidRPr="00BC2561" w:rsidRDefault="00B203A3">
      <w:pPr>
        <w:spacing w:line="360"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10E59DEF" w14:textId="77777777" w:rsidR="0098291E" w:rsidRPr="00BC2561" w:rsidRDefault="00B203A3">
      <w:pPr>
        <w:spacing w:line="360"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53E88A3A" w14:textId="77777777" w:rsidR="0098291E" w:rsidRPr="00BC2561" w:rsidRDefault="00B203A3">
      <w:pPr>
        <w:spacing w:before="156" w:after="156" w:line="400" w:lineRule="exact"/>
        <w:rPr>
          <w:rFonts w:eastAsia="仿宋_GB2312"/>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1B0BB9F3"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r w:rsidRPr="00BC2561">
        <w:rPr>
          <w:rFonts w:eastAsia="仿宋_GB2312"/>
          <w:b/>
          <w:bCs/>
          <w:color w:val="000000" w:themeColor="text1"/>
          <w:sz w:val="24"/>
          <w:szCs w:val="28"/>
        </w:rPr>
        <w:br w:type="page"/>
      </w:r>
      <w:bookmarkStart w:id="215" w:name="_Toc396492299"/>
      <w:bookmarkStart w:id="216" w:name="_Ref395715838"/>
      <w:bookmarkStart w:id="217" w:name="_Toc55982860"/>
      <w:r w:rsidRPr="00BC2561">
        <w:rPr>
          <w:rStyle w:val="GB2312"/>
          <w:rFonts w:ascii="Times New Roman" w:eastAsia="宋体" w:hAnsi="Times New Roman"/>
          <w:b/>
          <w:color w:val="000000" w:themeColor="text1"/>
        </w:rPr>
        <w:lastRenderedPageBreak/>
        <w:t>项目负责人及管理技术人员一览表格式</w:t>
      </w:r>
      <w:bookmarkEnd w:id="215"/>
      <w:bookmarkEnd w:id="216"/>
      <w:bookmarkEnd w:id="217"/>
    </w:p>
    <w:p w14:paraId="2BE961D1"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项目负责人及管理技术人员一览表</w:t>
      </w:r>
    </w:p>
    <w:p w14:paraId="335A4DCB" w14:textId="77777777" w:rsidR="0098291E" w:rsidRPr="00BC2561" w:rsidRDefault="00B203A3">
      <w:pPr>
        <w:pStyle w:val="affff0"/>
        <w:spacing w:beforeLines="50" w:before="156" w:afterLines="50" w:after="156" w:line="240" w:lineRule="auto"/>
        <w:jc w:val="left"/>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项目编号：</w:t>
      </w:r>
      <w:r w:rsidRPr="00BC2561">
        <w:rPr>
          <w:rFonts w:ascii="Times New Roman" w:eastAsia="宋体" w:hAnsi="Times New Roman"/>
          <w:color w:val="000000" w:themeColor="text1"/>
          <w:sz w:val="24"/>
          <w:u w:val="single"/>
        </w:rPr>
        <w:t xml:space="preserve">　　　　　　包号：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BC2561" w:rsidRPr="00BC2561" w14:paraId="458DFD49" w14:textId="77777777">
        <w:trPr>
          <w:trHeight w:val="599"/>
        </w:trPr>
        <w:tc>
          <w:tcPr>
            <w:tcW w:w="471" w:type="dxa"/>
            <w:vAlign w:val="center"/>
          </w:tcPr>
          <w:p w14:paraId="2A67276F" w14:textId="77777777" w:rsidR="0098291E" w:rsidRPr="00BC2561" w:rsidRDefault="00B203A3">
            <w:pPr>
              <w:jc w:val="center"/>
              <w:rPr>
                <w:b/>
                <w:color w:val="000000" w:themeColor="text1"/>
                <w:sz w:val="24"/>
              </w:rPr>
            </w:pPr>
            <w:r w:rsidRPr="00BC2561">
              <w:rPr>
                <w:b/>
                <w:color w:val="000000" w:themeColor="text1"/>
                <w:sz w:val="24"/>
              </w:rPr>
              <w:t>序号</w:t>
            </w:r>
          </w:p>
        </w:tc>
        <w:tc>
          <w:tcPr>
            <w:tcW w:w="1128" w:type="dxa"/>
            <w:vAlign w:val="center"/>
          </w:tcPr>
          <w:p w14:paraId="52609A20" w14:textId="77777777" w:rsidR="0098291E" w:rsidRPr="00BC2561" w:rsidRDefault="00B203A3">
            <w:pPr>
              <w:jc w:val="center"/>
              <w:rPr>
                <w:b/>
                <w:color w:val="000000" w:themeColor="text1"/>
                <w:sz w:val="24"/>
              </w:rPr>
            </w:pPr>
            <w:r w:rsidRPr="00BC2561">
              <w:rPr>
                <w:b/>
                <w:color w:val="000000" w:themeColor="text1"/>
                <w:sz w:val="24"/>
              </w:rPr>
              <w:t>姓名</w:t>
            </w:r>
          </w:p>
        </w:tc>
        <w:tc>
          <w:tcPr>
            <w:tcW w:w="814" w:type="dxa"/>
            <w:vAlign w:val="center"/>
          </w:tcPr>
          <w:p w14:paraId="5F059E6E" w14:textId="77777777" w:rsidR="0098291E" w:rsidRPr="00BC2561" w:rsidRDefault="00B203A3">
            <w:pPr>
              <w:jc w:val="center"/>
              <w:rPr>
                <w:b/>
                <w:color w:val="000000" w:themeColor="text1"/>
                <w:sz w:val="24"/>
              </w:rPr>
            </w:pPr>
            <w:r w:rsidRPr="00BC2561">
              <w:rPr>
                <w:b/>
                <w:color w:val="000000" w:themeColor="text1"/>
                <w:sz w:val="24"/>
              </w:rPr>
              <w:t>性别</w:t>
            </w:r>
          </w:p>
        </w:tc>
        <w:tc>
          <w:tcPr>
            <w:tcW w:w="813" w:type="dxa"/>
            <w:vAlign w:val="center"/>
          </w:tcPr>
          <w:p w14:paraId="759BD5DF" w14:textId="77777777" w:rsidR="0098291E" w:rsidRPr="00BC2561" w:rsidRDefault="00B203A3">
            <w:pPr>
              <w:jc w:val="center"/>
              <w:rPr>
                <w:b/>
                <w:color w:val="000000" w:themeColor="text1"/>
                <w:sz w:val="24"/>
              </w:rPr>
            </w:pPr>
            <w:r w:rsidRPr="00BC2561">
              <w:rPr>
                <w:b/>
                <w:color w:val="000000" w:themeColor="text1"/>
                <w:sz w:val="24"/>
              </w:rPr>
              <w:t>年龄</w:t>
            </w:r>
          </w:p>
        </w:tc>
        <w:tc>
          <w:tcPr>
            <w:tcW w:w="813" w:type="dxa"/>
            <w:vAlign w:val="center"/>
          </w:tcPr>
          <w:p w14:paraId="7668CC23" w14:textId="77777777" w:rsidR="0098291E" w:rsidRPr="00BC2561" w:rsidRDefault="00B203A3">
            <w:pPr>
              <w:jc w:val="center"/>
              <w:rPr>
                <w:b/>
                <w:color w:val="000000" w:themeColor="text1"/>
                <w:sz w:val="24"/>
              </w:rPr>
            </w:pPr>
            <w:r w:rsidRPr="00BC2561">
              <w:rPr>
                <w:b/>
                <w:color w:val="000000" w:themeColor="text1"/>
                <w:sz w:val="24"/>
              </w:rPr>
              <w:t>学历</w:t>
            </w:r>
          </w:p>
        </w:tc>
        <w:tc>
          <w:tcPr>
            <w:tcW w:w="1018" w:type="dxa"/>
            <w:vAlign w:val="center"/>
          </w:tcPr>
          <w:p w14:paraId="2D6C4BEF" w14:textId="77777777" w:rsidR="0098291E" w:rsidRPr="00BC2561" w:rsidRDefault="00B203A3">
            <w:pPr>
              <w:jc w:val="center"/>
              <w:rPr>
                <w:b/>
                <w:color w:val="000000" w:themeColor="text1"/>
                <w:sz w:val="24"/>
              </w:rPr>
            </w:pPr>
            <w:r w:rsidRPr="00BC2561">
              <w:rPr>
                <w:b/>
                <w:color w:val="000000" w:themeColor="text1"/>
                <w:sz w:val="24"/>
              </w:rPr>
              <w:t>职称</w:t>
            </w:r>
            <w:r w:rsidRPr="00BC2561">
              <w:rPr>
                <w:b/>
                <w:color w:val="000000" w:themeColor="text1"/>
                <w:sz w:val="24"/>
              </w:rPr>
              <w:t>/</w:t>
            </w:r>
            <w:r w:rsidRPr="00BC2561">
              <w:rPr>
                <w:b/>
                <w:color w:val="000000" w:themeColor="text1"/>
                <w:sz w:val="24"/>
              </w:rPr>
              <w:t>资格</w:t>
            </w:r>
          </w:p>
        </w:tc>
        <w:tc>
          <w:tcPr>
            <w:tcW w:w="984" w:type="dxa"/>
            <w:vAlign w:val="center"/>
          </w:tcPr>
          <w:p w14:paraId="2EA9D4FC" w14:textId="77777777" w:rsidR="0098291E" w:rsidRPr="00BC2561" w:rsidRDefault="00B203A3">
            <w:pPr>
              <w:jc w:val="center"/>
              <w:rPr>
                <w:b/>
                <w:color w:val="000000" w:themeColor="text1"/>
                <w:sz w:val="24"/>
              </w:rPr>
            </w:pPr>
            <w:r w:rsidRPr="00BC2561">
              <w:rPr>
                <w:b/>
                <w:color w:val="000000" w:themeColor="text1"/>
                <w:sz w:val="24"/>
              </w:rPr>
              <w:t>专业</w:t>
            </w:r>
          </w:p>
        </w:tc>
        <w:tc>
          <w:tcPr>
            <w:tcW w:w="854" w:type="dxa"/>
            <w:vAlign w:val="center"/>
          </w:tcPr>
          <w:p w14:paraId="445C9420" w14:textId="77777777" w:rsidR="0098291E" w:rsidRPr="00BC2561" w:rsidRDefault="00B203A3">
            <w:pPr>
              <w:jc w:val="center"/>
              <w:rPr>
                <w:b/>
                <w:color w:val="000000" w:themeColor="text1"/>
                <w:sz w:val="24"/>
              </w:rPr>
            </w:pPr>
            <w:r w:rsidRPr="00BC2561">
              <w:rPr>
                <w:b/>
                <w:color w:val="000000" w:themeColor="text1"/>
                <w:sz w:val="24"/>
              </w:rPr>
              <w:t>经验</w:t>
            </w:r>
          </w:p>
          <w:p w14:paraId="2EAB5B87" w14:textId="77777777" w:rsidR="0098291E" w:rsidRPr="00BC2561" w:rsidRDefault="00B203A3">
            <w:pPr>
              <w:jc w:val="center"/>
              <w:rPr>
                <w:b/>
                <w:color w:val="000000" w:themeColor="text1"/>
                <w:sz w:val="24"/>
              </w:rPr>
            </w:pPr>
            <w:r w:rsidRPr="00BC2561">
              <w:rPr>
                <w:b/>
                <w:color w:val="000000" w:themeColor="text1"/>
                <w:sz w:val="24"/>
              </w:rPr>
              <w:t>年限</w:t>
            </w:r>
          </w:p>
        </w:tc>
        <w:tc>
          <w:tcPr>
            <w:tcW w:w="1266" w:type="dxa"/>
            <w:vAlign w:val="center"/>
          </w:tcPr>
          <w:p w14:paraId="7EE323F4" w14:textId="77777777" w:rsidR="0098291E" w:rsidRPr="00BC2561" w:rsidRDefault="00B203A3">
            <w:pPr>
              <w:jc w:val="center"/>
              <w:rPr>
                <w:b/>
                <w:color w:val="000000" w:themeColor="text1"/>
                <w:sz w:val="24"/>
              </w:rPr>
            </w:pPr>
            <w:r w:rsidRPr="00BC2561">
              <w:rPr>
                <w:b/>
                <w:color w:val="000000" w:themeColor="text1"/>
                <w:sz w:val="24"/>
              </w:rPr>
              <w:t>在公司担任职务</w:t>
            </w:r>
          </w:p>
        </w:tc>
        <w:tc>
          <w:tcPr>
            <w:tcW w:w="1260" w:type="dxa"/>
            <w:vAlign w:val="center"/>
          </w:tcPr>
          <w:p w14:paraId="6AE746A4" w14:textId="77777777" w:rsidR="0098291E" w:rsidRPr="00BC2561" w:rsidRDefault="00B203A3">
            <w:pPr>
              <w:jc w:val="center"/>
              <w:rPr>
                <w:b/>
                <w:color w:val="000000" w:themeColor="text1"/>
                <w:sz w:val="24"/>
              </w:rPr>
            </w:pPr>
            <w:r w:rsidRPr="00BC2561">
              <w:rPr>
                <w:b/>
                <w:color w:val="000000" w:themeColor="text1"/>
                <w:sz w:val="24"/>
              </w:rPr>
              <w:t>在本项目担任职务</w:t>
            </w:r>
          </w:p>
        </w:tc>
      </w:tr>
      <w:tr w:rsidR="00BC2561" w:rsidRPr="00BC2561" w14:paraId="381862B2" w14:textId="77777777">
        <w:trPr>
          <w:trHeight w:val="489"/>
        </w:trPr>
        <w:tc>
          <w:tcPr>
            <w:tcW w:w="471" w:type="dxa"/>
            <w:vAlign w:val="center"/>
          </w:tcPr>
          <w:p w14:paraId="733AAF29" w14:textId="77777777" w:rsidR="0098291E" w:rsidRPr="00BC2561" w:rsidRDefault="00B203A3">
            <w:pPr>
              <w:spacing w:line="360" w:lineRule="auto"/>
              <w:jc w:val="center"/>
              <w:rPr>
                <w:color w:val="000000" w:themeColor="text1"/>
                <w:sz w:val="24"/>
              </w:rPr>
            </w:pPr>
            <w:r w:rsidRPr="00BC2561">
              <w:rPr>
                <w:color w:val="000000" w:themeColor="text1"/>
                <w:sz w:val="24"/>
              </w:rPr>
              <w:t>1</w:t>
            </w:r>
          </w:p>
        </w:tc>
        <w:tc>
          <w:tcPr>
            <w:tcW w:w="1128" w:type="dxa"/>
            <w:vAlign w:val="center"/>
          </w:tcPr>
          <w:p w14:paraId="2D5EA956" w14:textId="77777777" w:rsidR="0098291E" w:rsidRPr="00BC2561" w:rsidRDefault="0098291E">
            <w:pPr>
              <w:spacing w:line="360" w:lineRule="auto"/>
              <w:rPr>
                <w:color w:val="000000" w:themeColor="text1"/>
                <w:sz w:val="24"/>
              </w:rPr>
            </w:pPr>
          </w:p>
        </w:tc>
        <w:tc>
          <w:tcPr>
            <w:tcW w:w="814" w:type="dxa"/>
            <w:vAlign w:val="center"/>
          </w:tcPr>
          <w:p w14:paraId="23932262" w14:textId="77777777" w:rsidR="0098291E" w:rsidRPr="00BC2561" w:rsidRDefault="0098291E">
            <w:pPr>
              <w:spacing w:line="360" w:lineRule="auto"/>
              <w:rPr>
                <w:color w:val="000000" w:themeColor="text1"/>
                <w:sz w:val="24"/>
              </w:rPr>
            </w:pPr>
          </w:p>
        </w:tc>
        <w:tc>
          <w:tcPr>
            <w:tcW w:w="813" w:type="dxa"/>
            <w:vAlign w:val="center"/>
          </w:tcPr>
          <w:p w14:paraId="5E9AD0C8" w14:textId="77777777" w:rsidR="0098291E" w:rsidRPr="00BC2561" w:rsidRDefault="0098291E">
            <w:pPr>
              <w:spacing w:line="360" w:lineRule="auto"/>
              <w:rPr>
                <w:color w:val="000000" w:themeColor="text1"/>
                <w:sz w:val="24"/>
              </w:rPr>
            </w:pPr>
          </w:p>
        </w:tc>
        <w:tc>
          <w:tcPr>
            <w:tcW w:w="813" w:type="dxa"/>
            <w:vAlign w:val="center"/>
          </w:tcPr>
          <w:p w14:paraId="744877EC" w14:textId="77777777" w:rsidR="0098291E" w:rsidRPr="00BC2561" w:rsidRDefault="0098291E">
            <w:pPr>
              <w:spacing w:line="360" w:lineRule="auto"/>
              <w:rPr>
                <w:color w:val="000000" w:themeColor="text1"/>
                <w:sz w:val="24"/>
              </w:rPr>
            </w:pPr>
          </w:p>
        </w:tc>
        <w:tc>
          <w:tcPr>
            <w:tcW w:w="1018" w:type="dxa"/>
            <w:vAlign w:val="center"/>
          </w:tcPr>
          <w:p w14:paraId="1B2D8ED3" w14:textId="77777777" w:rsidR="0098291E" w:rsidRPr="00BC2561" w:rsidRDefault="0098291E">
            <w:pPr>
              <w:spacing w:line="360" w:lineRule="auto"/>
              <w:rPr>
                <w:color w:val="000000" w:themeColor="text1"/>
                <w:sz w:val="24"/>
              </w:rPr>
            </w:pPr>
          </w:p>
        </w:tc>
        <w:tc>
          <w:tcPr>
            <w:tcW w:w="984" w:type="dxa"/>
            <w:vAlign w:val="center"/>
          </w:tcPr>
          <w:p w14:paraId="3DCCF252" w14:textId="77777777" w:rsidR="0098291E" w:rsidRPr="00BC2561" w:rsidRDefault="0098291E">
            <w:pPr>
              <w:spacing w:line="360" w:lineRule="auto"/>
              <w:rPr>
                <w:color w:val="000000" w:themeColor="text1"/>
                <w:sz w:val="24"/>
              </w:rPr>
            </w:pPr>
          </w:p>
        </w:tc>
        <w:tc>
          <w:tcPr>
            <w:tcW w:w="854" w:type="dxa"/>
            <w:vAlign w:val="center"/>
          </w:tcPr>
          <w:p w14:paraId="7A78FA12" w14:textId="77777777" w:rsidR="0098291E" w:rsidRPr="00BC2561" w:rsidRDefault="0098291E">
            <w:pPr>
              <w:spacing w:line="360" w:lineRule="auto"/>
              <w:rPr>
                <w:color w:val="000000" w:themeColor="text1"/>
                <w:sz w:val="24"/>
              </w:rPr>
            </w:pPr>
          </w:p>
        </w:tc>
        <w:tc>
          <w:tcPr>
            <w:tcW w:w="1266" w:type="dxa"/>
            <w:vAlign w:val="center"/>
          </w:tcPr>
          <w:p w14:paraId="0E1E6CEB" w14:textId="77777777" w:rsidR="0098291E" w:rsidRPr="00BC2561" w:rsidRDefault="0098291E">
            <w:pPr>
              <w:spacing w:line="360" w:lineRule="auto"/>
              <w:rPr>
                <w:color w:val="000000" w:themeColor="text1"/>
                <w:sz w:val="24"/>
              </w:rPr>
            </w:pPr>
          </w:p>
        </w:tc>
        <w:tc>
          <w:tcPr>
            <w:tcW w:w="1260" w:type="dxa"/>
            <w:vAlign w:val="center"/>
          </w:tcPr>
          <w:p w14:paraId="404527E5" w14:textId="77777777" w:rsidR="0098291E" w:rsidRPr="00BC2561" w:rsidRDefault="0098291E">
            <w:pPr>
              <w:spacing w:line="360" w:lineRule="auto"/>
              <w:rPr>
                <w:color w:val="000000" w:themeColor="text1"/>
                <w:sz w:val="24"/>
              </w:rPr>
            </w:pPr>
          </w:p>
        </w:tc>
      </w:tr>
      <w:tr w:rsidR="00BC2561" w:rsidRPr="00BC2561" w14:paraId="0586CD6C" w14:textId="77777777">
        <w:trPr>
          <w:trHeight w:val="554"/>
        </w:trPr>
        <w:tc>
          <w:tcPr>
            <w:tcW w:w="471" w:type="dxa"/>
            <w:vAlign w:val="center"/>
          </w:tcPr>
          <w:p w14:paraId="1A8F0CBA" w14:textId="77777777" w:rsidR="0098291E" w:rsidRPr="00BC2561" w:rsidRDefault="00B203A3">
            <w:pPr>
              <w:spacing w:line="360" w:lineRule="auto"/>
              <w:jc w:val="center"/>
              <w:rPr>
                <w:color w:val="000000" w:themeColor="text1"/>
                <w:sz w:val="24"/>
              </w:rPr>
            </w:pPr>
            <w:r w:rsidRPr="00BC2561">
              <w:rPr>
                <w:color w:val="000000" w:themeColor="text1"/>
                <w:sz w:val="24"/>
              </w:rPr>
              <w:t>2</w:t>
            </w:r>
          </w:p>
        </w:tc>
        <w:tc>
          <w:tcPr>
            <w:tcW w:w="1128" w:type="dxa"/>
            <w:vAlign w:val="center"/>
          </w:tcPr>
          <w:p w14:paraId="7CE7E8AC" w14:textId="77777777" w:rsidR="0098291E" w:rsidRPr="00BC2561" w:rsidRDefault="0098291E">
            <w:pPr>
              <w:spacing w:line="360" w:lineRule="auto"/>
              <w:rPr>
                <w:color w:val="000000" w:themeColor="text1"/>
                <w:sz w:val="24"/>
              </w:rPr>
            </w:pPr>
          </w:p>
        </w:tc>
        <w:tc>
          <w:tcPr>
            <w:tcW w:w="814" w:type="dxa"/>
            <w:vAlign w:val="center"/>
          </w:tcPr>
          <w:p w14:paraId="67D61C06" w14:textId="77777777" w:rsidR="0098291E" w:rsidRPr="00BC2561" w:rsidRDefault="0098291E">
            <w:pPr>
              <w:spacing w:line="360" w:lineRule="auto"/>
              <w:rPr>
                <w:color w:val="000000" w:themeColor="text1"/>
                <w:sz w:val="24"/>
              </w:rPr>
            </w:pPr>
          </w:p>
        </w:tc>
        <w:tc>
          <w:tcPr>
            <w:tcW w:w="813" w:type="dxa"/>
            <w:vAlign w:val="center"/>
          </w:tcPr>
          <w:p w14:paraId="1BFDF0AB" w14:textId="77777777" w:rsidR="0098291E" w:rsidRPr="00BC2561" w:rsidRDefault="0098291E">
            <w:pPr>
              <w:spacing w:line="360" w:lineRule="auto"/>
              <w:rPr>
                <w:color w:val="000000" w:themeColor="text1"/>
                <w:sz w:val="24"/>
              </w:rPr>
            </w:pPr>
          </w:p>
        </w:tc>
        <w:tc>
          <w:tcPr>
            <w:tcW w:w="813" w:type="dxa"/>
            <w:vAlign w:val="center"/>
          </w:tcPr>
          <w:p w14:paraId="78068578" w14:textId="77777777" w:rsidR="0098291E" w:rsidRPr="00BC2561" w:rsidRDefault="0098291E">
            <w:pPr>
              <w:spacing w:line="360" w:lineRule="auto"/>
              <w:rPr>
                <w:color w:val="000000" w:themeColor="text1"/>
                <w:sz w:val="24"/>
              </w:rPr>
            </w:pPr>
          </w:p>
        </w:tc>
        <w:tc>
          <w:tcPr>
            <w:tcW w:w="1018" w:type="dxa"/>
            <w:vAlign w:val="center"/>
          </w:tcPr>
          <w:p w14:paraId="2D3B3306" w14:textId="77777777" w:rsidR="0098291E" w:rsidRPr="00BC2561" w:rsidRDefault="0098291E">
            <w:pPr>
              <w:spacing w:line="360" w:lineRule="auto"/>
              <w:rPr>
                <w:color w:val="000000" w:themeColor="text1"/>
                <w:sz w:val="24"/>
              </w:rPr>
            </w:pPr>
          </w:p>
        </w:tc>
        <w:tc>
          <w:tcPr>
            <w:tcW w:w="984" w:type="dxa"/>
            <w:vAlign w:val="center"/>
          </w:tcPr>
          <w:p w14:paraId="53212C58" w14:textId="77777777" w:rsidR="0098291E" w:rsidRPr="00BC2561" w:rsidRDefault="0098291E">
            <w:pPr>
              <w:spacing w:line="360" w:lineRule="auto"/>
              <w:rPr>
                <w:color w:val="000000" w:themeColor="text1"/>
                <w:sz w:val="24"/>
              </w:rPr>
            </w:pPr>
          </w:p>
        </w:tc>
        <w:tc>
          <w:tcPr>
            <w:tcW w:w="854" w:type="dxa"/>
            <w:vAlign w:val="center"/>
          </w:tcPr>
          <w:p w14:paraId="3AAF0A87" w14:textId="77777777" w:rsidR="0098291E" w:rsidRPr="00BC2561" w:rsidRDefault="0098291E">
            <w:pPr>
              <w:spacing w:line="360" w:lineRule="auto"/>
              <w:rPr>
                <w:color w:val="000000" w:themeColor="text1"/>
                <w:sz w:val="24"/>
              </w:rPr>
            </w:pPr>
          </w:p>
        </w:tc>
        <w:tc>
          <w:tcPr>
            <w:tcW w:w="1266" w:type="dxa"/>
            <w:vAlign w:val="center"/>
          </w:tcPr>
          <w:p w14:paraId="6833BFB9" w14:textId="77777777" w:rsidR="0098291E" w:rsidRPr="00BC2561" w:rsidRDefault="0098291E">
            <w:pPr>
              <w:spacing w:line="360" w:lineRule="auto"/>
              <w:rPr>
                <w:color w:val="000000" w:themeColor="text1"/>
                <w:sz w:val="24"/>
              </w:rPr>
            </w:pPr>
          </w:p>
        </w:tc>
        <w:tc>
          <w:tcPr>
            <w:tcW w:w="1260" w:type="dxa"/>
            <w:vAlign w:val="center"/>
          </w:tcPr>
          <w:p w14:paraId="244EFE84" w14:textId="77777777" w:rsidR="0098291E" w:rsidRPr="00BC2561" w:rsidRDefault="0098291E">
            <w:pPr>
              <w:spacing w:line="360" w:lineRule="auto"/>
              <w:rPr>
                <w:color w:val="000000" w:themeColor="text1"/>
                <w:sz w:val="24"/>
              </w:rPr>
            </w:pPr>
          </w:p>
        </w:tc>
      </w:tr>
      <w:tr w:rsidR="00BC2561" w:rsidRPr="00BC2561" w14:paraId="3D2FE503" w14:textId="77777777">
        <w:trPr>
          <w:trHeight w:val="550"/>
        </w:trPr>
        <w:tc>
          <w:tcPr>
            <w:tcW w:w="471" w:type="dxa"/>
            <w:vAlign w:val="center"/>
          </w:tcPr>
          <w:p w14:paraId="1F8355F1" w14:textId="77777777" w:rsidR="0098291E" w:rsidRPr="00BC2561" w:rsidRDefault="00B203A3">
            <w:pPr>
              <w:spacing w:line="360" w:lineRule="auto"/>
              <w:jc w:val="center"/>
              <w:rPr>
                <w:color w:val="000000" w:themeColor="text1"/>
                <w:sz w:val="24"/>
              </w:rPr>
            </w:pPr>
            <w:r w:rsidRPr="00BC2561">
              <w:rPr>
                <w:color w:val="000000" w:themeColor="text1"/>
                <w:sz w:val="24"/>
              </w:rPr>
              <w:t>3</w:t>
            </w:r>
          </w:p>
        </w:tc>
        <w:tc>
          <w:tcPr>
            <w:tcW w:w="1128" w:type="dxa"/>
            <w:vAlign w:val="center"/>
          </w:tcPr>
          <w:p w14:paraId="0C84D0C0" w14:textId="77777777" w:rsidR="0098291E" w:rsidRPr="00BC2561" w:rsidRDefault="0098291E">
            <w:pPr>
              <w:spacing w:line="360" w:lineRule="auto"/>
              <w:rPr>
                <w:color w:val="000000" w:themeColor="text1"/>
                <w:sz w:val="24"/>
              </w:rPr>
            </w:pPr>
          </w:p>
        </w:tc>
        <w:tc>
          <w:tcPr>
            <w:tcW w:w="814" w:type="dxa"/>
            <w:vAlign w:val="center"/>
          </w:tcPr>
          <w:p w14:paraId="5E491331" w14:textId="77777777" w:rsidR="0098291E" w:rsidRPr="00BC2561" w:rsidRDefault="0098291E">
            <w:pPr>
              <w:spacing w:line="360" w:lineRule="auto"/>
              <w:rPr>
                <w:color w:val="000000" w:themeColor="text1"/>
                <w:sz w:val="24"/>
              </w:rPr>
            </w:pPr>
          </w:p>
        </w:tc>
        <w:tc>
          <w:tcPr>
            <w:tcW w:w="813" w:type="dxa"/>
            <w:vAlign w:val="center"/>
          </w:tcPr>
          <w:p w14:paraId="3472168B" w14:textId="77777777" w:rsidR="0098291E" w:rsidRPr="00BC2561" w:rsidRDefault="0098291E">
            <w:pPr>
              <w:spacing w:line="360" w:lineRule="auto"/>
              <w:rPr>
                <w:color w:val="000000" w:themeColor="text1"/>
                <w:sz w:val="24"/>
              </w:rPr>
            </w:pPr>
          </w:p>
        </w:tc>
        <w:tc>
          <w:tcPr>
            <w:tcW w:w="813" w:type="dxa"/>
            <w:vAlign w:val="center"/>
          </w:tcPr>
          <w:p w14:paraId="17D7A0E0" w14:textId="77777777" w:rsidR="0098291E" w:rsidRPr="00BC2561" w:rsidRDefault="0098291E">
            <w:pPr>
              <w:spacing w:line="360" w:lineRule="auto"/>
              <w:rPr>
                <w:color w:val="000000" w:themeColor="text1"/>
                <w:sz w:val="24"/>
              </w:rPr>
            </w:pPr>
          </w:p>
        </w:tc>
        <w:tc>
          <w:tcPr>
            <w:tcW w:w="1018" w:type="dxa"/>
            <w:vAlign w:val="center"/>
          </w:tcPr>
          <w:p w14:paraId="464364B3" w14:textId="77777777" w:rsidR="0098291E" w:rsidRPr="00BC2561" w:rsidRDefault="0098291E">
            <w:pPr>
              <w:spacing w:line="360" w:lineRule="auto"/>
              <w:rPr>
                <w:color w:val="000000" w:themeColor="text1"/>
                <w:sz w:val="24"/>
              </w:rPr>
            </w:pPr>
          </w:p>
        </w:tc>
        <w:tc>
          <w:tcPr>
            <w:tcW w:w="984" w:type="dxa"/>
            <w:vAlign w:val="center"/>
          </w:tcPr>
          <w:p w14:paraId="227B1121" w14:textId="77777777" w:rsidR="0098291E" w:rsidRPr="00BC2561" w:rsidRDefault="0098291E">
            <w:pPr>
              <w:spacing w:line="360" w:lineRule="auto"/>
              <w:rPr>
                <w:color w:val="000000" w:themeColor="text1"/>
                <w:sz w:val="24"/>
              </w:rPr>
            </w:pPr>
          </w:p>
        </w:tc>
        <w:tc>
          <w:tcPr>
            <w:tcW w:w="854" w:type="dxa"/>
            <w:vAlign w:val="center"/>
          </w:tcPr>
          <w:p w14:paraId="664CDA41" w14:textId="77777777" w:rsidR="0098291E" w:rsidRPr="00BC2561" w:rsidRDefault="0098291E">
            <w:pPr>
              <w:spacing w:line="360" w:lineRule="auto"/>
              <w:rPr>
                <w:color w:val="000000" w:themeColor="text1"/>
                <w:sz w:val="24"/>
              </w:rPr>
            </w:pPr>
          </w:p>
        </w:tc>
        <w:tc>
          <w:tcPr>
            <w:tcW w:w="1266" w:type="dxa"/>
            <w:vAlign w:val="center"/>
          </w:tcPr>
          <w:p w14:paraId="2D5DE374" w14:textId="77777777" w:rsidR="0098291E" w:rsidRPr="00BC2561" w:rsidRDefault="0098291E">
            <w:pPr>
              <w:spacing w:line="360" w:lineRule="auto"/>
              <w:rPr>
                <w:color w:val="000000" w:themeColor="text1"/>
                <w:sz w:val="24"/>
              </w:rPr>
            </w:pPr>
          </w:p>
        </w:tc>
        <w:tc>
          <w:tcPr>
            <w:tcW w:w="1260" w:type="dxa"/>
            <w:vAlign w:val="center"/>
          </w:tcPr>
          <w:p w14:paraId="05EBABF1" w14:textId="77777777" w:rsidR="0098291E" w:rsidRPr="00BC2561" w:rsidRDefault="0098291E">
            <w:pPr>
              <w:spacing w:line="360" w:lineRule="auto"/>
              <w:rPr>
                <w:color w:val="000000" w:themeColor="text1"/>
                <w:sz w:val="24"/>
              </w:rPr>
            </w:pPr>
          </w:p>
        </w:tc>
      </w:tr>
      <w:tr w:rsidR="00BC2561" w:rsidRPr="00BC2561" w14:paraId="7395F351" w14:textId="77777777">
        <w:trPr>
          <w:trHeight w:val="556"/>
        </w:trPr>
        <w:tc>
          <w:tcPr>
            <w:tcW w:w="471" w:type="dxa"/>
            <w:vAlign w:val="center"/>
          </w:tcPr>
          <w:p w14:paraId="71718139" w14:textId="77777777" w:rsidR="0098291E" w:rsidRPr="00BC2561" w:rsidRDefault="00B203A3">
            <w:pPr>
              <w:spacing w:line="360" w:lineRule="auto"/>
              <w:jc w:val="center"/>
              <w:rPr>
                <w:color w:val="000000" w:themeColor="text1"/>
                <w:sz w:val="24"/>
              </w:rPr>
            </w:pPr>
            <w:r w:rsidRPr="00BC2561">
              <w:rPr>
                <w:color w:val="000000" w:themeColor="text1"/>
                <w:sz w:val="24"/>
              </w:rPr>
              <w:t>……</w:t>
            </w:r>
          </w:p>
        </w:tc>
        <w:tc>
          <w:tcPr>
            <w:tcW w:w="1128" w:type="dxa"/>
            <w:vAlign w:val="center"/>
          </w:tcPr>
          <w:p w14:paraId="2A775F72" w14:textId="77777777" w:rsidR="0098291E" w:rsidRPr="00BC2561" w:rsidRDefault="0098291E">
            <w:pPr>
              <w:spacing w:line="360" w:lineRule="auto"/>
              <w:rPr>
                <w:color w:val="000000" w:themeColor="text1"/>
                <w:sz w:val="24"/>
              </w:rPr>
            </w:pPr>
          </w:p>
        </w:tc>
        <w:tc>
          <w:tcPr>
            <w:tcW w:w="814" w:type="dxa"/>
            <w:vAlign w:val="center"/>
          </w:tcPr>
          <w:p w14:paraId="40955615" w14:textId="77777777" w:rsidR="0098291E" w:rsidRPr="00BC2561" w:rsidRDefault="0098291E">
            <w:pPr>
              <w:spacing w:line="360" w:lineRule="auto"/>
              <w:rPr>
                <w:color w:val="000000" w:themeColor="text1"/>
                <w:sz w:val="24"/>
              </w:rPr>
            </w:pPr>
          </w:p>
        </w:tc>
        <w:tc>
          <w:tcPr>
            <w:tcW w:w="813" w:type="dxa"/>
            <w:vAlign w:val="center"/>
          </w:tcPr>
          <w:p w14:paraId="3C1429EA" w14:textId="77777777" w:rsidR="0098291E" w:rsidRPr="00BC2561" w:rsidRDefault="0098291E">
            <w:pPr>
              <w:spacing w:line="360" w:lineRule="auto"/>
              <w:rPr>
                <w:color w:val="000000" w:themeColor="text1"/>
                <w:sz w:val="24"/>
              </w:rPr>
            </w:pPr>
          </w:p>
        </w:tc>
        <w:tc>
          <w:tcPr>
            <w:tcW w:w="813" w:type="dxa"/>
            <w:vAlign w:val="center"/>
          </w:tcPr>
          <w:p w14:paraId="6C98B804" w14:textId="77777777" w:rsidR="0098291E" w:rsidRPr="00BC2561" w:rsidRDefault="0098291E">
            <w:pPr>
              <w:spacing w:line="360" w:lineRule="auto"/>
              <w:rPr>
                <w:color w:val="000000" w:themeColor="text1"/>
                <w:sz w:val="24"/>
              </w:rPr>
            </w:pPr>
          </w:p>
        </w:tc>
        <w:tc>
          <w:tcPr>
            <w:tcW w:w="1018" w:type="dxa"/>
            <w:vAlign w:val="center"/>
          </w:tcPr>
          <w:p w14:paraId="39D872A1" w14:textId="77777777" w:rsidR="0098291E" w:rsidRPr="00BC2561" w:rsidRDefault="0098291E">
            <w:pPr>
              <w:spacing w:line="360" w:lineRule="auto"/>
              <w:rPr>
                <w:color w:val="000000" w:themeColor="text1"/>
                <w:sz w:val="24"/>
              </w:rPr>
            </w:pPr>
          </w:p>
        </w:tc>
        <w:tc>
          <w:tcPr>
            <w:tcW w:w="984" w:type="dxa"/>
            <w:vAlign w:val="center"/>
          </w:tcPr>
          <w:p w14:paraId="3FB26A06" w14:textId="77777777" w:rsidR="0098291E" w:rsidRPr="00BC2561" w:rsidRDefault="0098291E">
            <w:pPr>
              <w:spacing w:line="360" w:lineRule="auto"/>
              <w:rPr>
                <w:color w:val="000000" w:themeColor="text1"/>
                <w:sz w:val="24"/>
              </w:rPr>
            </w:pPr>
          </w:p>
        </w:tc>
        <w:tc>
          <w:tcPr>
            <w:tcW w:w="854" w:type="dxa"/>
            <w:vAlign w:val="center"/>
          </w:tcPr>
          <w:p w14:paraId="3A9A325C" w14:textId="77777777" w:rsidR="0098291E" w:rsidRPr="00BC2561" w:rsidRDefault="0098291E">
            <w:pPr>
              <w:spacing w:line="360" w:lineRule="auto"/>
              <w:rPr>
                <w:color w:val="000000" w:themeColor="text1"/>
                <w:sz w:val="24"/>
              </w:rPr>
            </w:pPr>
          </w:p>
        </w:tc>
        <w:tc>
          <w:tcPr>
            <w:tcW w:w="1266" w:type="dxa"/>
            <w:vAlign w:val="center"/>
          </w:tcPr>
          <w:p w14:paraId="488AC684" w14:textId="77777777" w:rsidR="0098291E" w:rsidRPr="00BC2561" w:rsidRDefault="0098291E">
            <w:pPr>
              <w:spacing w:line="360" w:lineRule="auto"/>
              <w:rPr>
                <w:color w:val="000000" w:themeColor="text1"/>
                <w:sz w:val="24"/>
              </w:rPr>
            </w:pPr>
          </w:p>
        </w:tc>
        <w:tc>
          <w:tcPr>
            <w:tcW w:w="1260" w:type="dxa"/>
            <w:vAlign w:val="center"/>
          </w:tcPr>
          <w:p w14:paraId="0EEEA0A8" w14:textId="77777777" w:rsidR="0098291E" w:rsidRPr="00BC2561" w:rsidRDefault="0098291E">
            <w:pPr>
              <w:spacing w:line="360" w:lineRule="auto"/>
              <w:rPr>
                <w:color w:val="000000" w:themeColor="text1"/>
                <w:sz w:val="24"/>
              </w:rPr>
            </w:pPr>
          </w:p>
        </w:tc>
      </w:tr>
    </w:tbl>
    <w:p w14:paraId="5AA463A9" w14:textId="77777777" w:rsidR="0098291E" w:rsidRPr="00BC2561" w:rsidRDefault="00B203A3">
      <w:pPr>
        <w:spacing w:line="360" w:lineRule="auto"/>
        <w:rPr>
          <w:b/>
          <w:color w:val="000000" w:themeColor="text1"/>
          <w:sz w:val="24"/>
        </w:rPr>
      </w:pPr>
      <w:r w:rsidRPr="00BC2561">
        <w:rPr>
          <w:b/>
          <w:bCs/>
          <w:color w:val="000000" w:themeColor="text1"/>
          <w:sz w:val="24"/>
        </w:rPr>
        <w:t>注</w:t>
      </w:r>
      <w:r w:rsidRPr="00BC2561">
        <w:rPr>
          <w:b/>
          <w:color w:val="000000" w:themeColor="text1"/>
          <w:sz w:val="24"/>
        </w:rPr>
        <w:t>：</w:t>
      </w:r>
      <w:r w:rsidRPr="00BC2561">
        <w:rPr>
          <w:b/>
          <w:color w:val="000000" w:themeColor="text1"/>
          <w:sz w:val="24"/>
        </w:rPr>
        <w:t>1</w:t>
      </w:r>
      <w:r w:rsidRPr="00BC2561">
        <w:rPr>
          <w:b/>
          <w:color w:val="000000" w:themeColor="text1"/>
          <w:sz w:val="24"/>
        </w:rPr>
        <w:t>、此表可延长；</w:t>
      </w:r>
    </w:p>
    <w:p w14:paraId="6F902056" w14:textId="77777777" w:rsidR="0098291E" w:rsidRPr="00BC2561" w:rsidRDefault="00B203A3">
      <w:pPr>
        <w:spacing w:line="360" w:lineRule="auto"/>
        <w:ind w:firstLineChars="200" w:firstLine="489"/>
        <w:rPr>
          <w:b/>
          <w:color w:val="000000" w:themeColor="text1"/>
          <w:sz w:val="24"/>
        </w:rPr>
      </w:pPr>
      <w:r w:rsidRPr="00BC2561">
        <w:rPr>
          <w:b/>
          <w:color w:val="000000" w:themeColor="text1"/>
          <w:sz w:val="24"/>
        </w:rPr>
        <w:t>2</w:t>
      </w:r>
      <w:r w:rsidRPr="00BC2561">
        <w:rPr>
          <w:b/>
          <w:color w:val="000000" w:themeColor="text1"/>
          <w:sz w:val="24"/>
        </w:rPr>
        <w:t>、请在本表填写拟投入本项目的人员情况。</w:t>
      </w:r>
    </w:p>
    <w:p w14:paraId="07356A33" w14:textId="77777777" w:rsidR="0098291E" w:rsidRPr="00BC2561" w:rsidRDefault="0098291E">
      <w:pPr>
        <w:spacing w:after="60" w:line="480" w:lineRule="auto"/>
        <w:rPr>
          <w:rStyle w:val="GB2312"/>
          <w:rFonts w:ascii="Times New Roman" w:eastAsia="宋体" w:hAnsi="Times New Roman"/>
          <w:color w:val="000000" w:themeColor="text1"/>
        </w:rPr>
      </w:pPr>
    </w:p>
    <w:p w14:paraId="2737C9D2" w14:textId="77777777" w:rsidR="0098291E" w:rsidRPr="00BC2561" w:rsidRDefault="0098291E">
      <w:pPr>
        <w:spacing w:after="60" w:line="480" w:lineRule="auto"/>
        <w:rPr>
          <w:rStyle w:val="GB2312"/>
          <w:rFonts w:ascii="Times New Roman" w:eastAsia="宋体" w:hAnsi="Times New Roman"/>
          <w:color w:val="000000" w:themeColor="text1"/>
        </w:rPr>
      </w:pPr>
    </w:p>
    <w:p w14:paraId="224645F9" w14:textId="77777777" w:rsidR="0098291E" w:rsidRPr="00BC2561" w:rsidRDefault="0098291E">
      <w:pPr>
        <w:spacing w:after="60" w:line="480" w:lineRule="auto"/>
        <w:rPr>
          <w:rStyle w:val="GB2312"/>
          <w:rFonts w:ascii="Times New Roman" w:eastAsia="宋体" w:hAnsi="Times New Roman"/>
          <w:color w:val="000000" w:themeColor="text1"/>
        </w:rPr>
      </w:pPr>
    </w:p>
    <w:p w14:paraId="7CF71C46"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2F0499D3" w14:textId="77777777" w:rsidR="0098291E" w:rsidRPr="00BC2561" w:rsidRDefault="0098291E">
      <w:pPr>
        <w:spacing w:line="276" w:lineRule="auto"/>
        <w:rPr>
          <w:color w:val="000000" w:themeColor="text1"/>
          <w:sz w:val="24"/>
        </w:rPr>
      </w:pPr>
    </w:p>
    <w:p w14:paraId="5E8DF8CF"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078F1025" w14:textId="77777777" w:rsidR="0098291E" w:rsidRPr="00BC2561" w:rsidRDefault="0098291E">
      <w:pPr>
        <w:spacing w:line="276" w:lineRule="auto"/>
        <w:rPr>
          <w:color w:val="000000" w:themeColor="text1"/>
          <w:sz w:val="24"/>
        </w:rPr>
      </w:pPr>
    </w:p>
    <w:p w14:paraId="166B00FC"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2211771A" w14:textId="77777777" w:rsidR="0098291E" w:rsidRPr="00BC2561" w:rsidRDefault="0098291E">
      <w:pPr>
        <w:rPr>
          <w:rStyle w:val="GB2312"/>
          <w:rFonts w:ascii="Times New Roman" w:eastAsia="宋体" w:hAnsi="Times New Roman"/>
          <w:color w:val="000000" w:themeColor="text1"/>
        </w:rPr>
      </w:pPr>
    </w:p>
    <w:p w14:paraId="1312D2BA" w14:textId="77777777" w:rsidR="0098291E" w:rsidRPr="00BC2561" w:rsidRDefault="0098291E">
      <w:pPr>
        <w:rPr>
          <w:rStyle w:val="GB2312"/>
          <w:rFonts w:ascii="Times New Roman" w:eastAsia="宋体" w:hAnsi="Times New Roman"/>
          <w:color w:val="000000" w:themeColor="text1"/>
        </w:rPr>
      </w:pPr>
    </w:p>
    <w:p w14:paraId="542AD879" w14:textId="77777777" w:rsidR="0098291E" w:rsidRPr="00BC2561" w:rsidRDefault="00B203A3">
      <w:pPr>
        <w:numPr>
          <w:ilvl w:val="1"/>
          <w:numId w:val="14"/>
        </w:numPr>
        <w:tabs>
          <w:tab w:val="left" w:pos="993"/>
        </w:tabs>
        <w:jc w:val="left"/>
        <w:outlineLvl w:val="1"/>
        <w:rPr>
          <w:rStyle w:val="GB2312"/>
          <w:rFonts w:ascii="Times New Roman" w:eastAsia="宋体" w:hAnsi="Times New Roman"/>
          <w:color w:val="000000" w:themeColor="text1"/>
        </w:rPr>
      </w:pPr>
      <w:r w:rsidRPr="00BC2561">
        <w:rPr>
          <w:rStyle w:val="GB2312"/>
          <w:rFonts w:ascii="Times New Roman" w:eastAsia="宋体" w:hAnsi="Times New Roman"/>
          <w:color w:val="000000" w:themeColor="text1"/>
        </w:rPr>
        <w:br w:type="page"/>
      </w:r>
      <w:bookmarkStart w:id="218" w:name="_Ref354753321"/>
      <w:bookmarkStart w:id="219" w:name="_Toc396492300"/>
      <w:bookmarkStart w:id="220" w:name="_Ref396565892"/>
      <w:bookmarkStart w:id="221" w:name="_Toc55982861"/>
      <w:r w:rsidRPr="00BC2561">
        <w:rPr>
          <w:rStyle w:val="GB2312"/>
          <w:rFonts w:ascii="Times New Roman" w:eastAsia="宋体" w:hAnsi="Times New Roman"/>
          <w:b/>
          <w:color w:val="000000" w:themeColor="text1"/>
        </w:rPr>
        <w:lastRenderedPageBreak/>
        <w:t>服务计划及承诺</w:t>
      </w:r>
      <w:bookmarkEnd w:id="218"/>
      <w:r w:rsidRPr="00BC2561">
        <w:rPr>
          <w:rStyle w:val="GB2312"/>
          <w:rFonts w:ascii="Times New Roman" w:eastAsia="宋体" w:hAnsi="Times New Roman"/>
          <w:b/>
          <w:color w:val="000000" w:themeColor="text1"/>
        </w:rPr>
        <w:t>格式</w:t>
      </w:r>
      <w:bookmarkEnd w:id="219"/>
      <w:bookmarkEnd w:id="220"/>
      <w:bookmarkEnd w:id="221"/>
    </w:p>
    <w:p w14:paraId="0ABF8EEC"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服务计划及承诺</w:t>
      </w:r>
    </w:p>
    <w:p w14:paraId="71DABBF6" w14:textId="77777777" w:rsidR="0098291E" w:rsidRPr="00BC2561" w:rsidRDefault="00B203A3">
      <w:pPr>
        <w:pStyle w:val="affff0"/>
        <w:spacing w:beforeLines="50" w:before="156" w:afterLines="50" w:after="156" w:line="240" w:lineRule="auto"/>
        <w:jc w:val="left"/>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rPr>
        <w:t>项目名称：</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u w:val="single"/>
        </w:rPr>
        <w:t xml:space="preserve">　</w:t>
      </w:r>
      <w:r w:rsidRPr="00BC2561">
        <w:rPr>
          <w:rFonts w:ascii="Times New Roman" w:eastAsia="宋体" w:hAnsi="Times New Roman"/>
          <w:color w:val="000000" w:themeColor="text1"/>
          <w:sz w:val="24"/>
        </w:rPr>
        <w:t xml:space="preserve">　　项目编号：</w:t>
      </w:r>
      <w:r w:rsidRPr="00BC2561">
        <w:rPr>
          <w:rFonts w:ascii="Times New Roman" w:eastAsia="宋体" w:hAnsi="Times New Roman"/>
          <w:color w:val="000000" w:themeColor="text1"/>
          <w:sz w:val="24"/>
          <w:u w:val="single"/>
        </w:rPr>
        <w:t xml:space="preserve">　　　　　　包号：　　</w:t>
      </w:r>
    </w:p>
    <w:p w14:paraId="6F69D077"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496F4810"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4D2C57C4" w14:textId="77777777" w:rsidR="0098291E" w:rsidRPr="00BC2561" w:rsidRDefault="00B203A3">
      <w:pPr>
        <w:autoSpaceDE w:val="0"/>
        <w:autoSpaceDN w:val="0"/>
        <w:adjustRightInd w:val="0"/>
        <w:spacing w:line="360" w:lineRule="auto"/>
        <w:ind w:firstLineChars="150" w:firstLine="365"/>
        <w:jc w:val="left"/>
        <w:rPr>
          <w:color w:val="000000" w:themeColor="text1"/>
          <w:kern w:val="0"/>
          <w:sz w:val="24"/>
        </w:rPr>
      </w:pPr>
      <w:r w:rsidRPr="00BC2561">
        <w:rPr>
          <w:color w:val="000000" w:themeColor="text1"/>
          <w:kern w:val="0"/>
          <w:sz w:val="24"/>
        </w:rPr>
        <w:t>投标人详细说明对本项目提供售后保障服务的能力，格式自定。</w:t>
      </w:r>
    </w:p>
    <w:p w14:paraId="392FDEC2"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7C81892C"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10784EE1"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7276C4CF"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51692672" w14:textId="77777777" w:rsidR="0098291E" w:rsidRPr="00BC2561" w:rsidRDefault="0098291E">
      <w:pPr>
        <w:autoSpaceDE w:val="0"/>
        <w:autoSpaceDN w:val="0"/>
        <w:adjustRightInd w:val="0"/>
        <w:spacing w:line="360" w:lineRule="auto"/>
        <w:ind w:firstLineChars="150" w:firstLine="365"/>
        <w:jc w:val="left"/>
        <w:rPr>
          <w:color w:val="000000" w:themeColor="text1"/>
          <w:kern w:val="0"/>
          <w:sz w:val="24"/>
        </w:rPr>
      </w:pPr>
    </w:p>
    <w:p w14:paraId="49F4B6F5" w14:textId="77777777" w:rsidR="0098291E" w:rsidRPr="00BC2561" w:rsidRDefault="00B203A3">
      <w:pPr>
        <w:autoSpaceDE w:val="0"/>
        <w:autoSpaceDN w:val="0"/>
        <w:adjustRightInd w:val="0"/>
        <w:spacing w:line="360" w:lineRule="auto"/>
        <w:ind w:firstLineChars="150" w:firstLine="365"/>
        <w:jc w:val="left"/>
        <w:rPr>
          <w:rFonts w:eastAsia="仿宋_GB2312"/>
          <w:color w:val="000000" w:themeColor="text1"/>
          <w:sz w:val="24"/>
        </w:rPr>
      </w:pPr>
      <w:r w:rsidRPr="00BC2561">
        <w:rPr>
          <w:rFonts w:eastAsia="仿宋_GB2312"/>
          <w:color w:val="000000" w:themeColor="text1"/>
          <w:sz w:val="24"/>
        </w:rPr>
        <w:t xml:space="preserve"> </w:t>
      </w:r>
    </w:p>
    <w:p w14:paraId="4C1BC326" w14:textId="77777777" w:rsidR="0098291E" w:rsidRPr="00BC2561" w:rsidRDefault="0098291E">
      <w:pPr>
        <w:rPr>
          <w:rFonts w:eastAsia="仿宋_GB2312"/>
          <w:color w:val="000000" w:themeColor="text1"/>
          <w:sz w:val="24"/>
        </w:rPr>
      </w:pPr>
    </w:p>
    <w:p w14:paraId="601A6317"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6F5864D6" w14:textId="77777777" w:rsidR="0098291E" w:rsidRPr="00BC2561" w:rsidRDefault="0098291E">
      <w:pPr>
        <w:spacing w:line="276" w:lineRule="auto"/>
        <w:rPr>
          <w:color w:val="000000" w:themeColor="text1"/>
          <w:sz w:val="24"/>
        </w:rPr>
      </w:pPr>
    </w:p>
    <w:p w14:paraId="2D214CC5"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718AF21D" w14:textId="77777777" w:rsidR="0098291E" w:rsidRPr="00BC2561" w:rsidRDefault="0098291E">
      <w:pPr>
        <w:spacing w:line="276" w:lineRule="auto"/>
        <w:rPr>
          <w:color w:val="000000" w:themeColor="text1"/>
          <w:sz w:val="24"/>
        </w:rPr>
      </w:pPr>
    </w:p>
    <w:p w14:paraId="7A77267C"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480C6F3D" w14:textId="77777777" w:rsidR="0098291E" w:rsidRPr="00BC2561" w:rsidRDefault="0098291E">
      <w:pPr>
        <w:spacing w:line="400" w:lineRule="exact"/>
        <w:rPr>
          <w:color w:val="000000" w:themeColor="text1"/>
          <w:sz w:val="24"/>
        </w:rPr>
      </w:pPr>
    </w:p>
    <w:p w14:paraId="20144B4F" w14:textId="77777777" w:rsidR="0098291E" w:rsidRPr="00BC2561" w:rsidRDefault="0098291E">
      <w:pPr>
        <w:tabs>
          <w:tab w:val="left" w:pos="360"/>
        </w:tabs>
        <w:spacing w:line="600" w:lineRule="exact"/>
        <w:rPr>
          <w:color w:val="000000" w:themeColor="text1"/>
        </w:rPr>
      </w:pPr>
    </w:p>
    <w:p w14:paraId="4599C880" w14:textId="77777777" w:rsidR="0098291E" w:rsidRPr="00BC2561" w:rsidRDefault="0098291E">
      <w:pPr>
        <w:rPr>
          <w:rStyle w:val="GB2312"/>
          <w:rFonts w:ascii="Times New Roman" w:eastAsia="宋体" w:hAnsi="Times New Roman"/>
          <w:color w:val="000000" w:themeColor="text1"/>
        </w:rPr>
      </w:pPr>
    </w:p>
    <w:p w14:paraId="37ADB62F" w14:textId="77777777" w:rsidR="0098291E" w:rsidRPr="00BC2561" w:rsidRDefault="00B203A3">
      <w:pPr>
        <w:numPr>
          <w:ilvl w:val="1"/>
          <w:numId w:val="14"/>
        </w:numPr>
        <w:tabs>
          <w:tab w:val="left" w:pos="993"/>
        </w:tabs>
        <w:jc w:val="left"/>
        <w:outlineLvl w:val="1"/>
        <w:rPr>
          <w:color w:val="000000" w:themeColor="text1"/>
        </w:rPr>
      </w:pPr>
      <w:r w:rsidRPr="00BC2561">
        <w:rPr>
          <w:rStyle w:val="GB2312"/>
          <w:rFonts w:ascii="Times New Roman" w:eastAsia="宋体" w:hAnsi="Times New Roman"/>
          <w:color w:val="000000" w:themeColor="text1"/>
        </w:rPr>
        <w:br w:type="page"/>
      </w:r>
      <w:bookmarkStart w:id="222" w:name="_Ref354753326"/>
      <w:bookmarkStart w:id="223" w:name="_Toc55982862"/>
      <w:r w:rsidRPr="00BC2561">
        <w:rPr>
          <w:rStyle w:val="GB2312"/>
          <w:rFonts w:ascii="Times New Roman" w:eastAsia="宋体" w:hAnsi="Times New Roman"/>
          <w:b/>
          <w:color w:val="000000" w:themeColor="text1"/>
        </w:rPr>
        <w:lastRenderedPageBreak/>
        <w:t>技术条款偏离表格式</w:t>
      </w:r>
      <w:bookmarkEnd w:id="222"/>
      <w:bookmarkEnd w:id="223"/>
    </w:p>
    <w:p w14:paraId="1E330131"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1</w:t>
      </w:r>
      <w:r w:rsidRPr="00BC2561">
        <w:rPr>
          <w:rFonts w:ascii="Times New Roman" w:eastAsia="宋体" w:hAnsi="Times New Roman"/>
          <w:b/>
          <w:color w:val="000000" w:themeColor="text1"/>
          <w:sz w:val="32"/>
          <w:szCs w:val="32"/>
        </w:rPr>
        <w:t>、一般技术条款偏离表</w:t>
      </w:r>
    </w:p>
    <w:p w14:paraId="25C17FA8" w14:textId="77777777" w:rsidR="0098291E" w:rsidRPr="00BC2561" w:rsidRDefault="00B203A3">
      <w:pPr>
        <w:spacing w:afterLines="50" w:after="156"/>
        <w:rPr>
          <w:color w:val="000000" w:themeColor="text1"/>
          <w:sz w:val="24"/>
        </w:rPr>
      </w:pPr>
      <w:r w:rsidRPr="00BC2561">
        <w:rPr>
          <w:color w:val="000000" w:themeColor="text1"/>
          <w:sz w:val="24"/>
        </w:rPr>
        <w:t>项目名称：</w:t>
      </w:r>
      <w:r w:rsidRPr="00BC2561">
        <w:rPr>
          <w:color w:val="000000" w:themeColor="text1"/>
          <w:sz w:val="24"/>
          <w:u w:val="single"/>
        </w:rPr>
        <w:t xml:space="preserve">　　　　　　</w:t>
      </w:r>
      <w:r w:rsidRPr="00BC2561">
        <w:rPr>
          <w:color w:val="000000" w:themeColor="text1"/>
          <w:sz w:val="24"/>
          <w:u w:val="single"/>
        </w:rPr>
        <w:t xml:space="preserve">   </w:t>
      </w:r>
      <w:r w:rsidRPr="00BC2561">
        <w:rPr>
          <w:color w:val="000000" w:themeColor="text1"/>
          <w:sz w:val="24"/>
          <w:u w:val="single"/>
        </w:rPr>
        <w:t xml:space="preserve">　　　　</w:t>
      </w:r>
      <w:r w:rsidRPr="00BC2561">
        <w:rPr>
          <w:color w:val="000000" w:themeColor="text1"/>
          <w:sz w:val="24"/>
        </w:rPr>
        <w:t xml:space="preserve">　　项目编号：</w:t>
      </w:r>
      <w:r w:rsidRPr="00BC2561">
        <w:rPr>
          <w:color w:val="000000" w:themeColor="text1"/>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BC2561" w:rsidRPr="00BC2561" w14:paraId="0DDCCE48" w14:textId="77777777">
        <w:trPr>
          <w:trHeight w:val="677"/>
        </w:trPr>
        <w:tc>
          <w:tcPr>
            <w:tcW w:w="828" w:type="dxa"/>
            <w:vAlign w:val="center"/>
          </w:tcPr>
          <w:p w14:paraId="0B4B151E" w14:textId="77777777" w:rsidR="0098291E" w:rsidRPr="00BC2561" w:rsidRDefault="00B203A3">
            <w:pPr>
              <w:jc w:val="center"/>
              <w:rPr>
                <w:b/>
                <w:color w:val="000000" w:themeColor="text1"/>
                <w:sz w:val="24"/>
              </w:rPr>
            </w:pPr>
            <w:r w:rsidRPr="00BC2561">
              <w:rPr>
                <w:b/>
                <w:color w:val="000000" w:themeColor="text1"/>
                <w:sz w:val="24"/>
              </w:rPr>
              <w:t>序号</w:t>
            </w:r>
          </w:p>
        </w:tc>
        <w:tc>
          <w:tcPr>
            <w:tcW w:w="1884" w:type="dxa"/>
            <w:vAlign w:val="center"/>
          </w:tcPr>
          <w:p w14:paraId="5A75E581" w14:textId="77777777" w:rsidR="0098291E" w:rsidRPr="00BC2561" w:rsidRDefault="00B203A3">
            <w:pPr>
              <w:jc w:val="center"/>
              <w:rPr>
                <w:b/>
                <w:color w:val="000000" w:themeColor="text1"/>
                <w:sz w:val="24"/>
              </w:rPr>
            </w:pPr>
            <w:r w:rsidRPr="00BC2561">
              <w:rPr>
                <w:b/>
                <w:color w:val="000000" w:themeColor="text1"/>
                <w:sz w:val="24"/>
              </w:rPr>
              <w:t>条款名称</w:t>
            </w:r>
          </w:p>
        </w:tc>
        <w:tc>
          <w:tcPr>
            <w:tcW w:w="1356" w:type="dxa"/>
            <w:vAlign w:val="center"/>
          </w:tcPr>
          <w:p w14:paraId="77F27C3F" w14:textId="77777777" w:rsidR="0098291E" w:rsidRPr="00BC2561" w:rsidRDefault="00B203A3">
            <w:pPr>
              <w:jc w:val="center"/>
              <w:rPr>
                <w:b/>
                <w:color w:val="000000" w:themeColor="text1"/>
                <w:sz w:val="24"/>
              </w:rPr>
            </w:pPr>
            <w:r w:rsidRPr="00BC2561">
              <w:rPr>
                <w:b/>
                <w:color w:val="000000" w:themeColor="text1"/>
                <w:sz w:val="24"/>
              </w:rPr>
              <w:t>招标要求</w:t>
            </w:r>
          </w:p>
        </w:tc>
        <w:tc>
          <w:tcPr>
            <w:tcW w:w="2136" w:type="dxa"/>
            <w:vAlign w:val="center"/>
          </w:tcPr>
          <w:p w14:paraId="2C957CCA" w14:textId="77777777" w:rsidR="0098291E" w:rsidRPr="00BC2561" w:rsidRDefault="00B203A3">
            <w:pPr>
              <w:jc w:val="center"/>
              <w:rPr>
                <w:b/>
                <w:color w:val="000000" w:themeColor="text1"/>
                <w:sz w:val="24"/>
              </w:rPr>
            </w:pPr>
            <w:r w:rsidRPr="00BC2561">
              <w:rPr>
                <w:b/>
                <w:color w:val="000000" w:themeColor="text1"/>
                <w:sz w:val="24"/>
              </w:rPr>
              <w:t>投标实际响应</w:t>
            </w:r>
          </w:p>
        </w:tc>
        <w:tc>
          <w:tcPr>
            <w:tcW w:w="1484" w:type="dxa"/>
            <w:vAlign w:val="center"/>
          </w:tcPr>
          <w:p w14:paraId="7DE12D9E" w14:textId="77777777" w:rsidR="0098291E" w:rsidRPr="00BC2561" w:rsidRDefault="00B203A3">
            <w:pPr>
              <w:jc w:val="center"/>
              <w:rPr>
                <w:b/>
                <w:color w:val="000000" w:themeColor="text1"/>
                <w:sz w:val="24"/>
              </w:rPr>
            </w:pPr>
            <w:r w:rsidRPr="00BC2561">
              <w:rPr>
                <w:b/>
                <w:color w:val="000000" w:themeColor="text1"/>
                <w:sz w:val="24"/>
              </w:rPr>
              <w:t>是否偏离</w:t>
            </w:r>
          </w:p>
        </w:tc>
        <w:tc>
          <w:tcPr>
            <w:tcW w:w="1530" w:type="dxa"/>
            <w:vAlign w:val="center"/>
          </w:tcPr>
          <w:p w14:paraId="429FF73E" w14:textId="77777777" w:rsidR="0098291E" w:rsidRPr="00BC2561" w:rsidRDefault="00B203A3">
            <w:pPr>
              <w:jc w:val="center"/>
              <w:rPr>
                <w:b/>
                <w:color w:val="000000" w:themeColor="text1"/>
                <w:sz w:val="24"/>
              </w:rPr>
            </w:pPr>
            <w:r w:rsidRPr="00BC2561">
              <w:rPr>
                <w:b/>
                <w:color w:val="000000" w:themeColor="text1"/>
                <w:sz w:val="24"/>
              </w:rPr>
              <w:t>说明</w:t>
            </w:r>
          </w:p>
        </w:tc>
      </w:tr>
      <w:tr w:rsidR="00BC2561" w:rsidRPr="00BC2561" w14:paraId="02684EEB" w14:textId="77777777">
        <w:tc>
          <w:tcPr>
            <w:tcW w:w="828" w:type="dxa"/>
            <w:vAlign w:val="center"/>
          </w:tcPr>
          <w:p w14:paraId="6AE261F1" w14:textId="77777777" w:rsidR="0098291E" w:rsidRPr="00BC2561" w:rsidRDefault="0098291E">
            <w:pPr>
              <w:numPr>
                <w:ilvl w:val="0"/>
                <w:numId w:val="26"/>
              </w:numPr>
              <w:jc w:val="center"/>
              <w:rPr>
                <w:color w:val="000000" w:themeColor="text1"/>
                <w:sz w:val="24"/>
              </w:rPr>
            </w:pPr>
          </w:p>
        </w:tc>
        <w:tc>
          <w:tcPr>
            <w:tcW w:w="1884" w:type="dxa"/>
            <w:vAlign w:val="center"/>
          </w:tcPr>
          <w:p w14:paraId="09D446D3" w14:textId="77777777" w:rsidR="0098291E" w:rsidRPr="00BC2561" w:rsidRDefault="0098291E">
            <w:pPr>
              <w:jc w:val="center"/>
              <w:rPr>
                <w:color w:val="000000" w:themeColor="text1"/>
                <w:sz w:val="24"/>
              </w:rPr>
            </w:pPr>
          </w:p>
        </w:tc>
        <w:tc>
          <w:tcPr>
            <w:tcW w:w="1356" w:type="dxa"/>
            <w:vAlign w:val="center"/>
          </w:tcPr>
          <w:p w14:paraId="2FADD243" w14:textId="77777777" w:rsidR="0098291E" w:rsidRPr="00BC2561" w:rsidRDefault="0098291E">
            <w:pPr>
              <w:jc w:val="center"/>
              <w:rPr>
                <w:color w:val="000000" w:themeColor="text1"/>
                <w:sz w:val="24"/>
              </w:rPr>
            </w:pPr>
          </w:p>
          <w:p w14:paraId="3A68245D" w14:textId="77777777" w:rsidR="0098291E" w:rsidRPr="00BC2561" w:rsidRDefault="0098291E">
            <w:pPr>
              <w:jc w:val="center"/>
              <w:rPr>
                <w:color w:val="000000" w:themeColor="text1"/>
                <w:sz w:val="24"/>
              </w:rPr>
            </w:pPr>
          </w:p>
        </w:tc>
        <w:tc>
          <w:tcPr>
            <w:tcW w:w="2136" w:type="dxa"/>
            <w:vAlign w:val="center"/>
          </w:tcPr>
          <w:p w14:paraId="4847DD53" w14:textId="77777777" w:rsidR="0098291E" w:rsidRPr="00BC2561" w:rsidRDefault="0098291E">
            <w:pPr>
              <w:jc w:val="center"/>
              <w:rPr>
                <w:color w:val="000000" w:themeColor="text1"/>
                <w:sz w:val="24"/>
              </w:rPr>
            </w:pPr>
          </w:p>
        </w:tc>
        <w:tc>
          <w:tcPr>
            <w:tcW w:w="1484" w:type="dxa"/>
            <w:vAlign w:val="center"/>
          </w:tcPr>
          <w:p w14:paraId="08029551" w14:textId="77777777" w:rsidR="0098291E" w:rsidRPr="00BC2561" w:rsidRDefault="0098291E">
            <w:pPr>
              <w:jc w:val="center"/>
              <w:rPr>
                <w:color w:val="000000" w:themeColor="text1"/>
                <w:sz w:val="24"/>
              </w:rPr>
            </w:pPr>
          </w:p>
        </w:tc>
        <w:tc>
          <w:tcPr>
            <w:tcW w:w="1530" w:type="dxa"/>
            <w:vAlign w:val="center"/>
          </w:tcPr>
          <w:p w14:paraId="662707EF" w14:textId="77777777" w:rsidR="0098291E" w:rsidRPr="00BC2561" w:rsidRDefault="0098291E">
            <w:pPr>
              <w:jc w:val="center"/>
              <w:rPr>
                <w:color w:val="000000" w:themeColor="text1"/>
                <w:sz w:val="24"/>
              </w:rPr>
            </w:pPr>
          </w:p>
        </w:tc>
      </w:tr>
      <w:tr w:rsidR="00BC2561" w:rsidRPr="00BC2561" w14:paraId="4A48F577" w14:textId="77777777">
        <w:tc>
          <w:tcPr>
            <w:tcW w:w="828" w:type="dxa"/>
            <w:vAlign w:val="center"/>
          </w:tcPr>
          <w:p w14:paraId="76A840D8" w14:textId="77777777" w:rsidR="0098291E" w:rsidRPr="00BC2561" w:rsidRDefault="0098291E">
            <w:pPr>
              <w:numPr>
                <w:ilvl w:val="0"/>
                <w:numId w:val="26"/>
              </w:numPr>
              <w:jc w:val="center"/>
              <w:rPr>
                <w:color w:val="000000" w:themeColor="text1"/>
                <w:sz w:val="22"/>
                <w:szCs w:val="22"/>
              </w:rPr>
            </w:pPr>
          </w:p>
        </w:tc>
        <w:tc>
          <w:tcPr>
            <w:tcW w:w="1884" w:type="dxa"/>
            <w:vAlign w:val="center"/>
          </w:tcPr>
          <w:p w14:paraId="2FCC9682" w14:textId="77777777" w:rsidR="0098291E" w:rsidRPr="00BC2561" w:rsidRDefault="0098291E">
            <w:pPr>
              <w:jc w:val="center"/>
              <w:rPr>
                <w:color w:val="000000" w:themeColor="text1"/>
                <w:sz w:val="22"/>
                <w:szCs w:val="22"/>
              </w:rPr>
            </w:pPr>
          </w:p>
        </w:tc>
        <w:tc>
          <w:tcPr>
            <w:tcW w:w="1356" w:type="dxa"/>
            <w:vAlign w:val="center"/>
          </w:tcPr>
          <w:p w14:paraId="56B6C354" w14:textId="77777777" w:rsidR="0098291E" w:rsidRPr="00BC2561" w:rsidRDefault="0098291E">
            <w:pPr>
              <w:jc w:val="center"/>
              <w:rPr>
                <w:color w:val="000000" w:themeColor="text1"/>
                <w:sz w:val="22"/>
                <w:szCs w:val="22"/>
              </w:rPr>
            </w:pPr>
          </w:p>
          <w:p w14:paraId="3C706002" w14:textId="77777777" w:rsidR="0098291E" w:rsidRPr="00BC2561" w:rsidRDefault="0098291E">
            <w:pPr>
              <w:jc w:val="center"/>
              <w:rPr>
                <w:color w:val="000000" w:themeColor="text1"/>
                <w:sz w:val="22"/>
                <w:szCs w:val="22"/>
              </w:rPr>
            </w:pPr>
          </w:p>
        </w:tc>
        <w:tc>
          <w:tcPr>
            <w:tcW w:w="2136" w:type="dxa"/>
            <w:vAlign w:val="center"/>
          </w:tcPr>
          <w:p w14:paraId="3E1FF52F" w14:textId="77777777" w:rsidR="0098291E" w:rsidRPr="00BC2561" w:rsidRDefault="0098291E">
            <w:pPr>
              <w:jc w:val="center"/>
              <w:rPr>
                <w:color w:val="000000" w:themeColor="text1"/>
                <w:sz w:val="22"/>
                <w:szCs w:val="22"/>
              </w:rPr>
            </w:pPr>
          </w:p>
        </w:tc>
        <w:tc>
          <w:tcPr>
            <w:tcW w:w="1484" w:type="dxa"/>
            <w:vAlign w:val="center"/>
          </w:tcPr>
          <w:p w14:paraId="6B0DD859" w14:textId="77777777" w:rsidR="0098291E" w:rsidRPr="00BC2561" w:rsidRDefault="0098291E">
            <w:pPr>
              <w:jc w:val="center"/>
              <w:rPr>
                <w:color w:val="000000" w:themeColor="text1"/>
                <w:sz w:val="22"/>
                <w:szCs w:val="22"/>
              </w:rPr>
            </w:pPr>
          </w:p>
        </w:tc>
        <w:tc>
          <w:tcPr>
            <w:tcW w:w="1530" w:type="dxa"/>
            <w:vAlign w:val="center"/>
          </w:tcPr>
          <w:p w14:paraId="0D31CB17" w14:textId="77777777" w:rsidR="0098291E" w:rsidRPr="00BC2561" w:rsidRDefault="0098291E">
            <w:pPr>
              <w:jc w:val="center"/>
              <w:rPr>
                <w:color w:val="000000" w:themeColor="text1"/>
                <w:sz w:val="22"/>
                <w:szCs w:val="22"/>
              </w:rPr>
            </w:pPr>
          </w:p>
        </w:tc>
      </w:tr>
      <w:tr w:rsidR="00BC2561" w:rsidRPr="00BC2561" w14:paraId="6F9CA7B8" w14:textId="77777777">
        <w:tc>
          <w:tcPr>
            <w:tcW w:w="828" w:type="dxa"/>
            <w:vAlign w:val="center"/>
          </w:tcPr>
          <w:p w14:paraId="6BFDB457" w14:textId="77777777" w:rsidR="0098291E" w:rsidRPr="00BC2561" w:rsidRDefault="0098291E">
            <w:pPr>
              <w:numPr>
                <w:ilvl w:val="0"/>
                <w:numId w:val="26"/>
              </w:numPr>
              <w:jc w:val="center"/>
              <w:rPr>
                <w:color w:val="000000" w:themeColor="text1"/>
              </w:rPr>
            </w:pPr>
          </w:p>
        </w:tc>
        <w:tc>
          <w:tcPr>
            <w:tcW w:w="1884" w:type="dxa"/>
            <w:vAlign w:val="center"/>
          </w:tcPr>
          <w:p w14:paraId="7EFC4CD6" w14:textId="77777777" w:rsidR="0098291E" w:rsidRPr="00BC2561" w:rsidRDefault="0098291E">
            <w:pPr>
              <w:jc w:val="center"/>
              <w:rPr>
                <w:color w:val="000000" w:themeColor="text1"/>
              </w:rPr>
            </w:pPr>
          </w:p>
        </w:tc>
        <w:tc>
          <w:tcPr>
            <w:tcW w:w="1356" w:type="dxa"/>
            <w:vAlign w:val="center"/>
          </w:tcPr>
          <w:p w14:paraId="301CA8DA" w14:textId="77777777" w:rsidR="0098291E" w:rsidRPr="00BC2561" w:rsidRDefault="0098291E">
            <w:pPr>
              <w:jc w:val="center"/>
              <w:rPr>
                <w:color w:val="000000" w:themeColor="text1"/>
              </w:rPr>
            </w:pPr>
          </w:p>
          <w:p w14:paraId="56867774" w14:textId="77777777" w:rsidR="0098291E" w:rsidRPr="00BC2561" w:rsidRDefault="0098291E">
            <w:pPr>
              <w:jc w:val="center"/>
              <w:rPr>
                <w:color w:val="000000" w:themeColor="text1"/>
              </w:rPr>
            </w:pPr>
          </w:p>
        </w:tc>
        <w:tc>
          <w:tcPr>
            <w:tcW w:w="2136" w:type="dxa"/>
            <w:vAlign w:val="center"/>
          </w:tcPr>
          <w:p w14:paraId="7FA1892F" w14:textId="77777777" w:rsidR="0098291E" w:rsidRPr="00BC2561" w:rsidRDefault="0098291E">
            <w:pPr>
              <w:jc w:val="center"/>
              <w:rPr>
                <w:color w:val="000000" w:themeColor="text1"/>
              </w:rPr>
            </w:pPr>
          </w:p>
        </w:tc>
        <w:tc>
          <w:tcPr>
            <w:tcW w:w="1484" w:type="dxa"/>
            <w:vAlign w:val="center"/>
          </w:tcPr>
          <w:p w14:paraId="7318CD6D" w14:textId="77777777" w:rsidR="0098291E" w:rsidRPr="00BC2561" w:rsidRDefault="0098291E">
            <w:pPr>
              <w:jc w:val="center"/>
              <w:rPr>
                <w:color w:val="000000" w:themeColor="text1"/>
              </w:rPr>
            </w:pPr>
          </w:p>
        </w:tc>
        <w:tc>
          <w:tcPr>
            <w:tcW w:w="1530" w:type="dxa"/>
            <w:vAlign w:val="center"/>
          </w:tcPr>
          <w:p w14:paraId="198DCA75" w14:textId="77777777" w:rsidR="0098291E" w:rsidRPr="00BC2561" w:rsidRDefault="0098291E">
            <w:pPr>
              <w:jc w:val="center"/>
              <w:rPr>
                <w:color w:val="000000" w:themeColor="text1"/>
              </w:rPr>
            </w:pPr>
          </w:p>
        </w:tc>
      </w:tr>
      <w:tr w:rsidR="00BC2561" w:rsidRPr="00BC2561" w14:paraId="754598FF" w14:textId="77777777">
        <w:tc>
          <w:tcPr>
            <w:tcW w:w="828" w:type="dxa"/>
            <w:vAlign w:val="center"/>
          </w:tcPr>
          <w:p w14:paraId="67DB270A" w14:textId="77777777" w:rsidR="0098291E" w:rsidRPr="00BC2561" w:rsidRDefault="0098291E">
            <w:pPr>
              <w:numPr>
                <w:ilvl w:val="0"/>
                <w:numId w:val="26"/>
              </w:numPr>
              <w:jc w:val="center"/>
              <w:rPr>
                <w:color w:val="000000" w:themeColor="text1"/>
              </w:rPr>
            </w:pPr>
          </w:p>
        </w:tc>
        <w:tc>
          <w:tcPr>
            <w:tcW w:w="1884" w:type="dxa"/>
            <w:vAlign w:val="center"/>
          </w:tcPr>
          <w:p w14:paraId="5D75ABBC" w14:textId="77777777" w:rsidR="0098291E" w:rsidRPr="00BC2561" w:rsidRDefault="0098291E">
            <w:pPr>
              <w:jc w:val="center"/>
              <w:rPr>
                <w:color w:val="000000" w:themeColor="text1"/>
              </w:rPr>
            </w:pPr>
          </w:p>
        </w:tc>
        <w:tc>
          <w:tcPr>
            <w:tcW w:w="1356" w:type="dxa"/>
            <w:vAlign w:val="center"/>
          </w:tcPr>
          <w:p w14:paraId="064A23DE" w14:textId="77777777" w:rsidR="0098291E" w:rsidRPr="00BC2561" w:rsidRDefault="0098291E">
            <w:pPr>
              <w:jc w:val="center"/>
              <w:rPr>
                <w:color w:val="000000" w:themeColor="text1"/>
              </w:rPr>
            </w:pPr>
          </w:p>
          <w:p w14:paraId="654EA395" w14:textId="77777777" w:rsidR="0098291E" w:rsidRPr="00BC2561" w:rsidRDefault="0098291E">
            <w:pPr>
              <w:jc w:val="center"/>
              <w:rPr>
                <w:color w:val="000000" w:themeColor="text1"/>
              </w:rPr>
            </w:pPr>
          </w:p>
        </w:tc>
        <w:tc>
          <w:tcPr>
            <w:tcW w:w="2136" w:type="dxa"/>
            <w:vAlign w:val="center"/>
          </w:tcPr>
          <w:p w14:paraId="14E68437" w14:textId="77777777" w:rsidR="0098291E" w:rsidRPr="00BC2561" w:rsidRDefault="0098291E">
            <w:pPr>
              <w:jc w:val="center"/>
              <w:rPr>
                <w:color w:val="000000" w:themeColor="text1"/>
              </w:rPr>
            </w:pPr>
          </w:p>
        </w:tc>
        <w:tc>
          <w:tcPr>
            <w:tcW w:w="1484" w:type="dxa"/>
            <w:vAlign w:val="center"/>
          </w:tcPr>
          <w:p w14:paraId="6A6AF9D6" w14:textId="77777777" w:rsidR="0098291E" w:rsidRPr="00BC2561" w:rsidRDefault="0098291E">
            <w:pPr>
              <w:jc w:val="center"/>
              <w:rPr>
                <w:color w:val="000000" w:themeColor="text1"/>
              </w:rPr>
            </w:pPr>
          </w:p>
        </w:tc>
        <w:tc>
          <w:tcPr>
            <w:tcW w:w="1530" w:type="dxa"/>
            <w:vAlign w:val="center"/>
          </w:tcPr>
          <w:p w14:paraId="24FF6800" w14:textId="77777777" w:rsidR="0098291E" w:rsidRPr="00BC2561" w:rsidRDefault="0098291E">
            <w:pPr>
              <w:jc w:val="center"/>
              <w:rPr>
                <w:color w:val="000000" w:themeColor="text1"/>
              </w:rPr>
            </w:pPr>
          </w:p>
        </w:tc>
      </w:tr>
      <w:tr w:rsidR="00BC2561" w:rsidRPr="00BC2561" w14:paraId="11DE0770" w14:textId="77777777">
        <w:tc>
          <w:tcPr>
            <w:tcW w:w="828" w:type="dxa"/>
            <w:vAlign w:val="center"/>
          </w:tcPr>
          <w:p w14:paraId="0A0B560B" w14:textId="77777777" w:rsidR="0098291E" w:rsidRPr="00BC2561" w:rsidRDefault="0098291E">
            <w:pPr>
              <w:numPr>
                <w:ilvl w:val="0"/>
                <w:numId w:val="26"/>
              </w:numPr>
              <w:jc w:val="center"/>
              <w:rPr>
                <w:color w:val="000000" w:themeColor="text1"/>
              </w:rPr>
            </w:pPr>
          </w:p>
        </w:tc>
        <w:tc>
          <w:tcPr>
            <w:tcW w:w="1884" w:type="dxa"/>
            <w:vAlign w:val="center"/>
          </w:tcPr>
          <w:p w14:paraId="6FF08A95" w14:textId="77777777" w:rsidR="0098291E" w:rsidRPr="00BC2561" w:rsidRDefault="0098291E">
            <w:pPr>
              <w:jc w:val="center"/>
              <w:rPr>
                <w:color w:val="000000" w:themeColor="text1"/>
              </w:rPr>
            </w:pPr>
          </w:p>
        </w:tc>
        <w:tc>
          <w:tcPr>
            <w:tcW w:w="1356" w:type="dxa"/>
            <w:vAlign w:val="center"/>
          </w:tcPr>
          <w:p w14:paraId="7A0164DF" w14:textId="77777777" w:rsidR="0098291E" w:rsidRPr="00BC2561" w:rsidRDefault="0098291E">
            <w:pPr>
              <w:jc w:val="center"/>
              <w:rPr>
                <w:color w:val="000000" w:themeColor="text1"/>
              </w:rPr>
            </w:pPr>
          </w:p>
          <w:p w14:paraId="2287AAD6" w14:textId="77777777" w:rsidR="0098291E" w:rsidRPr="00BC2561" w:rsidRDefault="0098291E">
            <w:pPr>
              <w:jc w:val="center"/>
              <w:rPr>
                <w:color w:val="000000" w:themeColor="text1"/>
              </w:rPr>
            </w:pPr>
          </w:p>
        </w:tc>
        <w:tc>
          <w:tcPr>
            <w:tcW w:w="2136" w:type="dxa"/>
            <w:vAlign w:val="center"/>
          </w:tcPr>
          <w:p w14:paraId="49B195E7" w14:textId="77777777" w:rsidR="0098291E" w:rsidRPr="00BC2561" w:rsidRDefault="0098291E">
            <w:pPr>
              <w:jc w:val="center"/>
              <w:rPr>
                <w:color w:val="000000" w:themeColor="text1"/>
              </w:rPr>
            </w:pPr>
          </w:p>
        </w:tc>
        <w:tc>
          <w:tcPr>
            <w:tcW w:w="1484" w:type="dxa"/>
            <w:vAlign w:val="center"/>
          </w:tcPr>
          <w:p w14:paraId="3CD0A7AB" w14:textId="77777777" w:rsidR="0098291E" w:rsidRPr="00BC2561" w:rsidRDefault="0098291E">
            <w:pPr>
              <w:jc w:val="center"/>
              <w:rPr>
                <w:color w:val="000000" w:themeColor="text1"/>
              </w:rPr>
            </w:pPr>
          </w:p>
        </w:tc>
        <w:tc>
          <w:tcPr>
            <w:tcW w:w="1530" w:type="dxa"/>
            <w:vAlign w:val="center"/>
          </w:tcPr>
          <w:p w14:paraId="2BBD226A" w14:textId="77777777" w:rsidR="0098291E" w:rsidRPr="00BC2561" w:rsidRDefault="0098291E">
            <w:pPr>
              <w:jc w:val="center"/>
              <w:rPr>
                <w:color w:val="000000" w:themeColor="text1"/>
              </w:rPr>
            </w:pPr>
          </w:p>
        </w:tc>
      </w:tr>
      <w:tr w:rsidR="00BC2561" w:rsidRPr="00BC2561" w14:paraId="294C5FA2" w14:textId="77777777">
        <w:tc>
          <w:tcPr>
            <w:tcW w:w="828" w:type="dxa"/>
            <w:vAlign w:val="center"/>
          </w:tcPr>
          <w:p w14:paraId="0DD01FBE" w14:textId="77777777" w:rsidR="0098291E" w:rsidRPr="00BC2561" w:rsidRDefault="0098291E">
            <w:pPr>
              <w:numPr>
                <w:ilvl w:val="0"/>
                <w:numId w:val="26"/>
              </w:numPr>
              <w:jc w:val="center"/>
              <w:rPr>
                <w:color w:val="000000" w:themeColor="text1"/>
              </w:rPr>
            </w:pPr>
          </w:p>
        </w:tc>
        <w:tc>
          <w:tcPr>
            <w:tcW w:w="1884" w:type="dxa"/>
            <w:vAlign w:val="center"/>
          </w:tcPr>
          <w:p w14:paraId="045E7D84" w14:textId="77777777" w:rsidR="0098291E" w:rsidRPr="00BC2561" w:rsidRDefault="0098291E">
            <w:pPr>
              <w:jc w:val="center"/>
              <w:rPr>
                <w:color w:val="000000" w:themeColor="text1"/>
              </w:rPr>
            </w:pPr>
          </w:p>
        </w:tc>
        <w:tc>
          <w:tcPr>
            <w:tcW w:w="1356" w:type="dxa"/>
            <w:vAlign w:val="center"/>
          </w:tcPr>
          <w:p w14:paraId="3801DAFD" w14:textId="77777777" w:rsidR="0098291E" w:rsidRPr="00BC2561" w:rsidRDefault="0098291E">
            <w:pPr>
              <w:jc w:val="center"/>
              <w:rPr>
                <w:color w:val="000000" w:themeColor="text1"/>
              </w:rPr>
            </w:pPr>
          </w:p>
          <w:p w14:paraId="3A3AF1EE" w14:textId="77777777" w:rsidR="0098291E" w:rsidRPr="00BC2561" w:rsidRDefault="0098291E">
            <w:pPr>
              <w:jc w:val="center"/>
              <w:rPr>
                <w:color w:val="000000" w:themeColor="text1"/>
              </w:rPr>
            </w:pPr>
          </w:p>
        </w:tc>
        <w:tc>
          <w:tcPr>
            <w:tcW w:w="2136" w:type="dxa"/>
            <w:vAlign w:val="center"/>
          </w:tcPr>
          <w:p w14:paraId="025FFF06" w14:textId="77777777" w:rsidR="0098291E" w:rsidRPr="00BC2561" w:rsidRDefault="0098291E">
            <w:pPr>
              <w:jc w:val="center"/>
              <w:rPr>
                <w:color w:val="000000" w:themeColor="text1"/>
              </w:rPr>
            </w:pPr>
          </w:p>
        </w:tc>
        <w:tc>
          <w:tcPr>
            <w:tcW w:w="1484" w:type="dxa"/>
            <w:vAlign w:val="center"/>
          </w:tcPr>
          <w:p w14:paraId="37C72833" w14:textId="77777777" w:rsidR="0098291E" w:rsidRPr="00BC2561" w:rsidRDefault="0098291E">
            <w:pPr>
              <w:jc w:val="center"/>
              <w:rPr>
                <w:color w:val="000000" w:themeColor="text1"/>
              </w:rPr>
            </w:pPr>
          </w:p>
        </w:tc>
        <w:tc>
          <w:tcPr>
            <w:tcW w:w="1530" w:type="dxa"/>
            <w:vAlign w:val="center"/>
          </w:tcPr>
          <w:p w14:paraId="6E5E0E02" w14:textId="77777777" w:rsidR="0098291E" w:rsidRPr="00BC2561" w:rsidRDefault="0098291E">
            <w:pPr>
              <w:jc w:val="center"/>
              <w:rPr>
                <w:color w:val="000000" w:themeColor="text1"/>
              </w:rPr>
            </w:pPr>
          </w:p>
        </w:tc>
      </w:tr>
      <w:tr w:rsidR="00BC2561" w:rsidRPr="00BC2561" w14:paraId="3D307FD0" w14:textId="77777777">
        <w:tc>
          <w:tcPr>
            <w:tcW w:w="828" w:type="dxa"/>
            <w:vAlign w:val="center"/>
          </w:tcPr>
          <w:p w14:paraId="71FD9BE5" w14:textId="77777777" w:rsidR="0098291E" w:rsidRPr="00BC2561" w:rsidRDefault="0098291E">
            <w:pPr>
              <w:numPr>
                <w:ilvl w:val="0"/>
                <w:numId w:val="26"/>
              </w:numPr>
              <w:jc w:val="center"/>
              <w:rPr>
                <w:color w:val="000000" w:themeColor="text1"/>
              </w:rPr>
            </w:pPr>
          </w:p>
        </w:tc>
        <w:tc>
          <w:tcPr>
            <w:tcW w:w="1884" w:type="dxa"/>
            <w:vAlign w:val="center"/>
          </w:tcPr>
          <w:p w14:paraId="29529C6D" w14:textId="77777777" w:rsidR="0098291E" w:rsidRPr="00BC2561" w:rsidRDefault="0098291E">
            <w:pPr>
              <w:jc w:val="center"/>
              <w:rPr>
                <w:color w:val="000000" w:themeColor="text1"/>
              </w:rPr>
            </w:pPr>
          </w:p>
        </w:tc>
        <w:tc>
          <w:tcPr>
            <w:tcW w:w="1356" w:type="dxa"/>
            <w:vAlign w:val="center"/>
          </w:tcPr>
          <w:p w14:paraId="6147BB5E" w14:textId="77777777" w:rsidR="0098291E" w:rsidRPr="00BC2561" w:rsidRDefault="0098291E">
            <w:pPr>
              <w:jc w:val="center"/>
              <w:rPr>
                <w:color w:val="000000" w:themeColor="text1"/>
              </w:rPr>
            </w:pPr>
          </w:p>
          <w:p w14:paraId="17EBE0B7" w14:textId="77777777" w:rsidR="0098291E" w:rsidRPr="00BC2561" w:rsidRDefault="0098291E">
            <w:pPr>
              <w:jc w:val="center"/>
              <w:rPr>
                <w:color w:val="000000" w:themeColor="text1"/>
              </w:rPr>
            </w:pPr>
          </w:p>
        </w:tc>
        <w:tc>
          <w:tcPr>
            <w:tcW w:w="2136" w:type="dxa"/>
            <w:vAlign w:val="center"/>
          </w:tcPr>
          <w:p w14:paraId="4F187E9B" w14:textId="77777777" w:rsidR="0098291E" w:rsidRPr="00BC2561" w:rsidRDefault="0098291E">
            <w:pPr>
              <w:jc w:val="center"/>
              <w:rPr>
                <w:color w:val="000000" w:themeColor="text1"/>
              </w:rPr>
            </w:pPr>
          </w:p>
        </w:tc>
        <w:tc>
          <w:tcPr>
            <w:tcW w:w="1484" w:type="dxa"/>
            <w:vAlign w:val="center"/>
          </w:tcPr>
          <w:p w14:paraId="79BDEE00" w14:textId="77777777" w:rsidR="0098291E" w:rsidRPr="00BC2561" w:rsidRDefault="0098291E">
            <w:pPr>
              <w:jc w:val="center"/>
              <w:rPr>
                <w:color w:val="000000" w:themeColor="text1"/>
              </w:rPr>
            </w:pPr>
          </w:p>
        </w:tc>
        <w:tc>
          <w:tcPr>
            <w:tcW w:w="1530" w:type="dxa"/>
            <w:vAlign w:val="center"/>
          </w:tcPr>
          <w:p w14:paraId="06607336" w14:textId="77777777" w:rsidR="0098291E" w:rsidRPr="00BC2561" w:rsidRDefault="0098291E">
            <w:pPr>
              <w:jc w:val="center"/>
              <w:rPr>
                <w:color w:val="000000" w:themeColor="text1"/>
              </w:rPr>
            </w:pPr>
          </w:p>
        </w:tc>
      </w:tr>
      <w:tr w:rsidR="00BC2561" w:rsidRPr="00BC2561" w14:paraId="5EA7DED9" w14:textId="77777777">
        <w:tc>
          <w:tcPr>
            <w:tcW w:w="828" w:type="dxa"/>
            <w:vAlign w:val="center"/>
          </w:tcPr>
          <w:p w14:paraId="08A413F3" w14:textId="77777777" w:rsidR="0098291E" w:rsidRPr="00BC2561" w:rsidRDefault="0098291E">
            <w:pPr>
              <w:numPr>
                <w:ilvl w:val="0"/>
                <w:numId w:val="26"/>
              </w:numPr>
              <w:jc w:val="center"/>
              <w:rPr>
                <w:color w:val="000000" w:themeColor="text1"/>
              </w:rPr>
            </w:pPr>
          </w:p>
        </w:tc>
        <w:tc>
          <w:tcPr>
            <w:tcW w:w="1884" w:type="dxa"/>
            <w:vAlign w:val="center"/>
          </w:tcPr>
          <w:p w14:paraId="199E0C66" w14:textId="77777777" w:rsidR="0098291E" w:rsidRPr="00BC2561" w:rsidRDefault="0098291E">
            <w:pPr>
              <w:jc w:val="center"/>
              <w:rPr>
                <w:color w:val="000000" w:themeColor="text1"/>
              </w:rPr>
            </w:pPr>
          </w:p>
        </w:tc>
        <w:tc>
          <w:tcPr>
            <w:tcW w:w="1356" w:type="dxa"/>
            <w:vAlign w:val="center"/>
          </w:tcPr>
          <w:p w14:paraId="5F4E6498" w14:textId="77777777" w:rsidR="0098291E" w:rsidRPr="00BC2561" w:rsidRDefault="0098291E">
            <w:pPr>
              <w:jc w:val="center"/>
              <w:rPr>
                <w:color w:val="000000" w:themeColor="text1"/>
              </w:rPr>
            </w:pPr>
          </w:p>
          <w:p w14:paraId="5D75F641" w14:textId="77777777" w:rsidR="0098291E" w:rsidRPr="00BC2561" w:rsidRDefault="0098291E">
            <w:pPr>
              <w:jc w:val="center"/>
              <w:rPr>
                <w:color w:val="000000" w:themeColor="text1"/>
              </w:rPr>
            </w:pPr>
          </w:p>
        </w:tc>
        <w:tc>
          <w:tcPr>
            <w:tcW w:w="2136" w:type="dxa"/>
            <w:vAlign w:val="center"/>
          </w:tcPr>
          <w:p w14:paraId="1175100E" w14:textId="77777777" w:rsidR="0098291E" w:rsidRPr="00BC2561" w:rsidRDefault="0098291E">
            <w:pPr>
              <w:jc w:val="center"/>
              <w:rPr>
                <w:color w:val="000000" w:themeColor="text1"/>
              </w:rPr>
            </w:pPr>
          </w:p>
        </w:tc>
        <w:tc>
          <w:tcPr>
            <w:tcW w:w="1484" w:type="dxa"/>
            <w:vAlign w:val="center"/>
          </w:tcPr>
          <w:p w14:paraId="52F5A6E7" w14:textId="77777777" w:rsidR="0098291E" w:rsidRPr="00BC2561" w:rsidRDefault="0098291E">
            <w:pPr>
              <w:jc w:val="center"/>
              <w:rPr>
                <w:color w:val="000000" w:themeColor="text1"/>
              </w:rPr>
            </w:pPr>
          </w:p>
        </w:tc>
        <w:tc>
          <w:tcPr>
            <w:tcW w:w="1530" w:type="dxa"/>
            <w:vAlign w:val="center"/>
          </w:tcPr>
          <w:p w14:paraId="3510C023" w14:textId="77777777" w:rsidR="0098291E" w:rsidRPr="00BC2561" w:rsidRDefault="0098291E">
            <w:pPr>
              <w:jc w:val="center"/>
              <w:rPr>
                <w:color w:val="000000" w:themeColor="text1"/>
              </w:rPr>
            </w:pPr>
          </w:p>
        </w:tc>
      </w:tr>
    </w:tbl>
    <w:p w14:paraId="691D0664" w14:textId="77777777" w:rsidR="0098291E" w:rsidRPr="00BC2561" w:rsidRDefault="00B203A3">
      <w:pPr>
        <w:pStyle w:val="29"/>
        <w:ind w:firstLineChars="0" w:firstLine="0"/>
        <w:jc w:val="left"/>
        <w:rPr>
          <w:rFonts w:ascii="Times New Roman" w:eastAsia="宋体" w:hAnsi="Times New Roman"/>
          <w:b/>
          <w:color w:val="000000" w:themeColor="text1"/>
          <w:sz w:val="24"/>
          <w:szCs w:val="24"/>
        </w:rPr>
      </w:pPr>
      <w:r w:rsidRPr="00BC2561">
        <w:rPr>
          <w:rFonts w:ascii="Times New Roman" w:eastAsia="宋体" w:hAnsi="Times New Roman"/>
          <w:b/>
          <w:color w:val="000000" w:themeColor="text1"/>
          <w:sz w:val="24"/>
          <w:szCs w:val="24"/>
        </w:rPr>
        <w:t>说明：</w:t>
      </w:r>
    </w:p>
    <w:p w14:paraId="198B292F" w14:textId="77777777" w:rsidR="0098291E" w:rsidRPr="00BC2561" w:rsidRDefault="00B203A3">
      <w:pPr>
        <w:pStyle w:val="29"/>
        <w:ind w:firstLineChars="150" w:firstLine="365"/>
        <w:jc w:val="left"/>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一般技术条款是指招标文件</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用户需求书</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的</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技术用户需求</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中</w:t>
      </w:r>
      <w:r w:rsidRPr="00BC2561">
        <w:rPr>
          <w:rFonts w:ascii="Times New Roman" w:eastAsia="宋体" w:hAnsi="Times New Roman"/>
          <w:b/>
          <w:color w:val="000000" w:themeColor="text1"/>
          <w:sz w:val="24"/>
          <w:szCs w:val="24"/>
          <w:u w:val="single"/>
        </w:rPr>
        <w:t>未标</w:t>
      </w:r>
      <w:r w:rsidRPr="00BC2561">
        <w:rPr>
          <w:rFonts w:ascii="Times New Roman" w:eastAsia="宋体" w:hAnsi="Times New Roman" w:hint="eastAsia"/>
          <w:b/>
          <w:color w:val="000000" w:themeColor="text1"/>
          <w:sz w:val="24"/>
          <w:szCs w:val="24"/>
          <w:u w:val="single"/>
        </w:rPr>
        <w:t>注</w:t>
      </w:r>
      <w:r w:rsidRPr="00BC2561">
        <w:rPr>
          <w:rFonts w:ascii="Times New Roman" w:eastAsia="宋体" w:hAnsi="Times New Roman"/>
          <w:color w:val="000000" w:themeColor="text1"/>
          <w:sz w:val="24"/>
          <w:szCs w:val="24"/>
        </w:rPr>
        <w:t>“</w:t>
      </w:r>
      <w:r w:rsidRPr="00BC2561">
        <w:rPr>
          <w:rFonts w:ascii="宋体" w:eastAsia="宋体" w:hint="eastAsia"/>
          <w:bCs/>
          <w:color w:val="000000" w:themeColor="text1"/>
          <w:sz w:val="24"/>
        </w:rPr>
        <w:t>★</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或</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的内容，投标人若完全响应该部分内容的，可填写</w:t>
      </w:r>
      <w:r w:rsidRPr="00BC2561">
        <w:rPr>
          <w:rFonts w:ascii="Times New Roman" w:eastAsia="宋体" w:hAnsi="Times New Roman"/>
          <w:color w:val="000000" w:themeColor="text1"/>
          <w:sz w:val="24"/>
          <w:szCs w:val="24"/>
        </w:rPr>
        <w:t>“</w:t>
      </w:r>
      <w:r w:rsidRPr="00BC2561">
        <w:rPr>
          <w:rFonts w:ascii="Times New Roman" w:eastAsia="宋体" w:hAnsi="Times New Roman"/>
          <w:b/>
          <w:color w:val="000000" w:themeColor="text1"/>
          <w:sz w:val="24"/>
          <w:szCs w:val="24"/>
        </w:rPr>
        <w:t>完全响应</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；投标人若对该部分内容有偏离（包括正偏离及负偏离）的，应该填写相关的偏离事项。投标人必须认真如实进行填写，投标人虚假响应或提供虚假材料的，经查证，移送监管部门查处。</w:t>
      </w:r>
      <w:r w:rsidRPr="00BC2561">
        <w:rPr>
          <w:rFonts w:ascii="Times New Roman" w:eastAsia="宋体" w:hAnsi="Times New Roman"/>
          <w:b/>
          <w:color w:val="000000" w:themeColor="text1"/>
          <w:sz w:val="24"/>
          <w:szCs w:val="24"/>
        </w:rPr>
        <w:t>无论出于何种原因此表未填写的，将视为不响应招标要求。</w:t>
      </w:r>
    </w:p>
    <w:p w14:paraId="0AB7B769" w14:textId="77777777" w:rsidR="0098291E" w:rsidRPr="00BC2561" w:rsidRDefault="0098291E">
      <w:pPr>
        <w:pStyle w:val="29"/>
        <w:spacing w:line="276" w:lineRule="auto"/>
        <w:ind w:firstLineChars="0" w:firstLine="0"/>
        <w:jc w:val="left"/>
        <w:rPr>
          <w:rFonts w:ascii="Times New Roman" w:eastAsia="宋体" w:hAnsi="Times New Roman"/>
          <w:color w:val="000000" w:themeColor="text1"/>
          <w:sz w:val="24"/>
          <w:szCs w:val="24"/>
        </w:rPr>
      </w:pPr>
    </w:p>
    <w:p w14:paraId="4503E7A0"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41D9AC9B" w14:textId="77777777" w:rsidR="0098291E" w:rsidRPr="00BC2561" w:rsidRDefault="0098291E">
      <w:pPr>
        <w:spacing w:line="276" w:lineRule="auto"/>
        <w:rPr>
          <w:color w:val="000000" w:themeColor="text1"/>
          <w:sz w:val="24"/>
        </w:rPr>
      </w:pPr>
    </w:p>
    <w:p w14:paraId="56BF9B16"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0FAD8099" w14:textId="77777777" w:rsidR="0098291E" w:rsidRPr="00BC2561" w:rsidRDefault="0098291E">
      <w:pPr>
        <w:spacing w:line="276" w:lineRule="auto"/>
        <w:rPr>
          <w:color w:val="000000" w:themeColor="text1"/>
          <w:sz w:val="24"/>
        </w:rPr>
      </w:pPr>
    </w:p>
    <w:p w14:paraId="0E2B2CC0" w14:textId="77777777" w:rsidR="0098291E" w:rsidRPr="00BC2561" w:rsidRDefault="00B203A3">
      <w:pPr>
        <w:spacing w:line="276" w:lineRule="auto"/>
        <w:rPr>
          <w:color w:val="000000" w:themeColor="text1"/>
          <w:sz w:val="24"/>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296079F3" w14:textId="77777777" w:rsidR="0098291E" w:rsidRPr="00BC2561" w:rsidRDefault="0098291E">
      <w:pPr>
        <w:spacing w:line="276" w:lineRule="auto"/>
        <w:rPr>
          <w:color w:val="000000" w:themeColor="text1"/>
          <w:sz w:val="24"/>
        </w:rPr>
      </w:pPr>
    </w:p>
    <w:p w14:paraId="75331B97"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color w:val="000000" w:themeColor="text1"/>
          <w:sz w:val="24"/>
          <w:szCs w:val="24"/>
        </w:rPr>
        <w:br w:type="page"/>
      </w:r>
      <w:r w:rsidRPr="00BC2561">
        <w:rPr>
          <w:rFonts w:ascii="Times New Roman" w:eastAsia="宋体" w:hAnsi="Times New Roman"/>
          <w:b/>
          <w:color w:val="000000" w:themeColor="text1"/>
          <w:sz w:val="32"/>
          <w:szCs w:val="32"/>
        </w:rPr>
        <w:lastRenderedPageBreak/>
        <w:t>2</w:t>
      </w:r>
      <w:r w:rsidRPr="00BC2561">
        <w:rPr>
          <w:rFonts w:ascii="Times New Roman" w:eastAsia="宋体" w:hAnsi="Times New Roman"/>
          <w:b/>
          <w:color w:val="000000" w:themeColor="text1"/>
          <w:sz w:val="32"/>
          <w:szCs w:val="32"/>
        </w:rPr>
        <w:t>、重要技术条款偏离表（如有）</w:t>
      </w:r>
    </w:p>
    <w:p w14:paraId="44B67886" w14:textId="77777777" w:rsidR="0098291E" w:rsidRPr="00BC2561" w:rsidRDefault="00B203A3">
      <w:pPr>
        <w:spacing w:afterLines="50" w:after="156"/>
        <w:rPr>
          <w:color w:val="000000" w:themeColor="text1"/>
          <w:sz w:val="24"/>
        </w:rPr>
      </w:pPr>
      <w:r w:rsidRPr="00BC2561">
        <w:rPr>
          <w:color w:val="000000" w:themeColor="text1"/>
          <w:sz w:val="24"/>
        </w:rPr>
        <w:t>项目名称：</w:t>
      </w:r>
      <w:r w:rsidRPr="00BC2561">
        <w:rPr>
          <w:color w:val="000000" w:themeColor="text1"/>
          <w:sz w:val="24"/>
          <w:u w:val="single"/>
        </w:rPr>
        <w:t xml:space="preserve">　　　　　　　　　　</w:t>
      </w:r>
      <w:r w:rsidRPr="00BC2561">
        <w:rPr>
          <w:color w:val="000000" w:themeColor="text1"/>
          <w:sz w:val="24"/>
        </w:rPr>
        <w:t xml:space="preserve">　　项目编号：</w:t>
      </w:r>
      <w:r w:rsidRPr="00BC2561">
        <w:rPr>
          <w:color w:val="000000" w:themeColor="text1"/>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BC2561" w:rsidRPr="00BC2561" w14:paraId="59EA33D1" w14:textId="77777777">
        <w:trPr>
          <w:trHeight w:val="677"/>
        </w:trPr>
        <w:tc>
          <w:tcPr>
            <w:tcW w:w="828" w:type="dxa"/>
            <w:vAlign w:val="center"/>
          </w:tcPr>
          <w:p w14:paraId="273A9282" w14:textId="77777777" w:rsidR="0098291E" w:rsidRPr="00BC2561" w:rsidRDefault="00B203A3">
            <w:pPr>
              <w:jc w:val="center"/>
              <w:rPr>
                <w:b/>
                <w:color w:val="000000" w:themeColor="text1"/>
                <w:sz w:val="24"/>
              </w:rPr>
            </w:pPr>
            <w:r w:rsidRPr="00BC2561">
              <w:rPr>
                <w:b/>
                <w:color w:val="000000" w:themeColor="text1"/>
                <w:sz w:val="24"/>
              </w:rPr>
              <w:t>序号</w:t>
            </w:r>
          </w:p>
        </w:tc>
        <w:tc>
          <w:tcPr>
            <w:tcW w:w="1884" w:type="dxa"/>
            <w:vAlign w:val="center"/>
          </w:tcPr>
          <w:p w14:paraId="0D13594D" w14:textId="77777777" w:rsidR="0098291E" w:rsidRPr="00BC2561" w:rsidRDefault="00B203A3">
            <w:pPr>
              <w:jc w:val="center"/>
              <w:rPr>
                <w:b/>
                <w:color w:val="000000" w:themeColor="text1"/>
                <w:sz w:val="24"/>
              </w:rPr>
            </w:pPr>
            <w:r w:rsidRPr="00BC2561">
              <w:rPr>
                <w:b/>
                <w:color w:val="000000" w:themeColor="text1"/>
                <w:sz w:val="24"/>
              </w:rPr>
              <w:t>条款名称</w:t>
            </w:r>
          </w:p>
        </w:tc>
        <w:tc>
          <w:tcPr>
            <w:tcW w:w="1356" w:type="dxa"/>
            <w:vAlign w:val="center"/>
          </w:tcPr>
          <w:p w14:paraId="3A558ACE" w14:textId="77777777" w:rsidR="0098291E" w:rsidRPr="00BC2561" w:rsidRDefault="00B203A3">
            <w:pPr>
              <w:jc w:val="center"/>
              <w:rPr>
                <w:b/>
                <w:color w:val="000000" w:themeColor="text1"/>
                <w:sz w:val="24"/>
              </w:rPr>
            </w:pPr>
            <w:r w:rsidRPr="00BC2561">
              <w:rPr>
                <w:b/>
                <w:color w:val="000000" w:themeColor="text1"/>
                <w:sz w:val="24"/>
              </w:rPr>
              <w:t>招标要求</w:t>
            </w:r>
          </w:p>
        </w:tc>
        <w:tc>
          <w:tcPr>
            <w:tcW w:w="2136" w:type="dxa"/>
            <w:vAlign w:val="center"/>
          </w:tcPr>
          <w:p w14:paraId="7EBAE4A3" w14:textId="77777777" w:rsidR="0098291E" w:rsidRPr="00BC2561" w:rsidRDefault="00B203A3">
            <w:pPr>
              <w:jc w:val="center"/>
              <w:rPr>
                <w:b/>
                <w:color w:val="000000" w:themeColor="text1"/>
                <w:sz w:val="24"/>
              </w:rPr>
            </w:pPr>
            <w:r w:rsidRPr="00BC2561">
              <w:rPr>
                <w:b/>
                <w:color w:val="000000" w:themeColor="text1"/>
                <w:sz w:val="24"/>
              </w:rPr>
              <w:t>投标实际响应</w:t>
            </w:r>
          </w:p>
        </w:tc>
        <w:tc>
          <w:tcPr>
            <w:tcW w:w="1484" w:type="dxa"/>
            <w:vAlign w:val="center"/>
          </w:tcPr>
          <w:p w14:paraId="62E23F51" w14:textId="77777777" w:rsidR="0098291E" w:rsidRPr="00BC2561" w:rsidRDefault="00B203A3">
            <w:pPr>
              <w:jc w:val="center"/>
              <w:rPr>
                <w:b/>
                <w:color w:val="000000" w:themeColor="text1"/>
                <w:sz w:val="24"/>
              </w:rPr>
            </w:pPr>
            <w:r w:rsidRPr="00BC2561">
              <w:rPr>
                <w:b/>
                <w:color w:val="000000" w:themeColor="text1"/>
                <w:sz w:val="24"/>
              </w:rPr>
              <w:t>是否偏离</w:t>
            </w:r>
          </w:p>
        </w:tc>
        <w:tc>
          <w:tcPr>
            <w:tcW w:w="1530" w:type="dxa"/>
            <w:vAlign w:val="center"/>
          </w:tcPr>
          <w:p w14:paraId="1CA3FB3E" w14:textId="77777777" w:rsidR="0098291E" w:rsidRPr="00BC2561" w:rsidRDefault="00B203A3">
            <w:pPr>
              <w:jc w:val="center"/>
              <w:rPr>
                <w:b/>
                <w:color w:val="000000" w:themeColor="text1"/>
                <w:sz w:val="24"/>
              </w:rPr>
            </w:pPr>
            <w:r w:rsidRPr="00BC2561">
              <w:rPr>
                <w:b/>
                <w:color w:val="000000" w:themeColor="text1"/>
                <w:sz w:val="24"/>
              </w:rPr>
              <w:t>证明材料所在页（如有）</w:t>
            </w:r>
          </w:p>
        </w:tc>
      </w:tr>
      <w:tr w:rsidR="00BC2561" w:rsidRPr="00BC2561" w14:paraId="5E4EC106" w14:textId="77777777">
        <w:tc>
          <w:tcPr>
            <w:tcW w:w="828" w:type="dxa"/>
            <w:vAlign w:val="center"/>
          </w:tcPr>
          <w:p w14:paraId="08D2BEE8" w14:textId="77777777" w:rsidR="0098291E" w:rsidRPr="00BC2561" w:rsidRDefault="0098291E">
            <w:pPr>
              <w:numPr>
                <w:ilvl w:val="0"/>
                <w:numId w:val="27"/>
              </w:numPr>
              <w:jc w:val="center"/>
              <w:rPr>
                <w:color w:val="000000" w:themeColor="text1"/>
                <w:sz w:val="24"/>
              </w:rPr>
            </w:pPr>
          </w:p>
        </w:tc>
        <w:tc>
          <w:tcPr>
            <w:tcW w:w="1884" w:type="dxa"/>
            <w:vAlign w:val="center"/>
          </w:tcPr>
          <w:p w14:paraId="17F285ED" w14:textId="77777777" w:rsidR="0098291E" w:rsidRPr="00BC2561" w:rsidRDefault="0098291E">
            <w:pPr>
              <w:jc w:val="center"/>
              <w:rPr>
                <w:color w:val="000000" w:themeColor="text1"/>
                <w:sz w:val="24"/>
              </w:rPr>
            </w:pPr>
          </w:p>
        </w:tc>
        <w:tc>
          <w:tcPr>
            <w:tcW w:w="1356" w:type="dxa"/>
            <w:vAlign w:val="center"/>
          </w:tcPr>
          <w:p w14:paraId="4E089F0D" w14:textId="77777777" w:rsidR="0098291E" w:rsidRPr="00BC2561" w:rsidRDefault="0098291E">
            <w:pPr>
              <w:jc w:val="center"/>
              <w:rPr>
                <w:color w:val="000000" w:themeColor="text1"/>
                <w:sz w:val="24"/>
              </w:rPr>
            </w:pPr>
          </w:p>
          <w:p w14:paraId="3BCA9A47" w14:textId="77777777" w:rsidR="0098291E" w:rsidRPr="00BC2561" w:rsidRDefault="0098291E">
            <w:pPr>
              <w:jc w:val="center"/>
              <w:rPr>
                <w:color w:val="000000" w:themeColor="text1"/>
                <w:sz w:val="24"/>
              </w:rPr>
            </w:pPr>
          </w:p>
        </w:tc>
        <w:tc>
          <w:tcPr>
            <w:tcW w:w="2136" w:type="dxa"/>
            <w:vAlign w:val="center"/>
          </w:tcPr>
          <w:p w14:paraId="668D667D" w14:textId="77777777" w:rsidR="0098291E" w:rsidRPr="00BC2561" w:rsidRDefault="0098291E">
            <w:pPr>
              <w:jc w:val="center"/>
              <w:rPr>
                <w:color w:val="000000" w:themeColor="text1"/>
                <w:sz w:val="24"/>
              </w:rPr>
            </w:pPr>
          </w:p>
        </w:tc>
        <w:tc>
          <w:tcPr>
            <w:tcW w:w="1484" w:type="dxa"/>
            <w:vAlign w:val="center"/>
          </w:tcPr>
          <w:p w14:paraId="59A1BB4D" w14:textId="77777777" w:rsidR="0098291E" w:rsidRPr="00BC2561" w:rsidRDefault="0098291E">
            <w:pPr>
              <w:jc w:val="center"/>
              <w:rPr>
                <w:color w:val="000000" w:themeColor="text1"/>
                <w:sz w:val="24"/>
              </w:rPr>
            </w:pPr>
          </w:p>
        </w:tc>
        <w:tc>
          <w:tcPr>
            <w:tcW w:w="1530" w:type="dxa"/>
            <w:vAlign w:val="center"/>
          </w:tcPr>
          <w:p w14:paraId="2C9B5669" w14:textId="77777777" w:rsidR="0098291E" w:rsidRPr="00BC2561" w:rsidRDefault="0098291E">
            <w:pPr>
              <w:jc w:val="center"/>
              <w:rPr>
                <w:color w:val="000000" w:themeColor="text1"/>
                <w:sz w:val="24"/>
              </w:rPr>
            </w:pPr>
          </w:p>
        </w:tc>
      </w:tr>
      <w:tr w:rsidR="00BC2561" w:rsidRPr="00BC2561" w14:paraId="63479B0E" w14:textId="77777777">
        <w:tc>
          <w:tcPr>
            <w:tcW w:w="828" w:type="dxa"/>
            <w:vAlign w:val="center"/>
          </w:tcPr>
          <w:p w14:paraId="0E4FFCF1" w14:textId="77777777" w:rsidR="0098291E" w:rsidRPr="00BC2561" w:rsidRDefault="0098291E">
            <w:pPr>
              <w:numPr>
                <w:ilvl w:val="0"/>
                <w:numId w:val="27"/>
              </w:numPr>
              <w:jc w:val="center"/>
              <w:rPr>
                <w:color w:val="000000" w:themeColor="text1"/>
                <w:sz w:val="22"/>
                <w:szCs w:val="22"/>
              </w:rPr>
            </w:pPr>
          </w:p>
        </w:tc>
        <w:tc>
          <w:tcPr>
            <w:tcW w:w="1884" w:type="dxa"/>
            <w:vAlign w:val="center"/>
          </w:tcPr>
          <w:p w14:paraId="2DA76366" w14:textId="77777777" w:rsidR="0098291E" w:rsidRPr="00BC2561" w:rsidRDefault="0098291E">
            <w:pPr>
              <w:jc w:val="center"/>
              <w:rPr>
                <w:color w:val="000000" w:themeColor="text1"/>
                <w:sz w:val="22"/>
                <w:szCs w:val="22"/>
              </w:rPr>
            </w:pPr>
          </w:p>
        </w:tc>
        <w:tc>
          <w:tcPr>
            <w:tcW w:w="1356" w:type="dxa"/>
            <w:vAlign w:val="center"/>
          </w:tcPr>
          <w:p w14:paraId="099CFC3A" w14:textId="77777777" w:rsidR="0098291E" w:rsidRPr="00BC2561" w:rsidRDefault="0098291E">
            <w:pPr>
              <w:jc w:val="center"/>
              <w:rPr>
                <w:color w:val="000000" w:themeColor="text1"/>
                <w:sz w:val="22"/>
                <w:szCs w:val="22"/>
              </w:rPr>
            </w:pPr>
          </w:p>
          <w:p w14:paraId="6684EB13" w14:textId="77777777" w:rsidR="0098291E" w:rsidRPr="00BC2561" w:rsidRDefault="0098291E">
            <w:pPr>
              <w:jc w:val="center"/>
              <w:rPr>
                <w:color w:val="000000" w:themeColor="text1"/>
                <w:sz w:val="22"/>
                <w:szCs w:val="22"/>
              </w:rPr>
            </w:pPr>
          </w:p>
        </w:tc>
        <w:tc>
          <w:tcPr>
            <w:tcW w:w="2136" w:type="dxa"/>
            <w:vAlign w:val="center"/>
          </w:tcPr>
          <w:p w14:paraId="143B25FA" w14:textId="77777777" w:rsidR="0098291E" w:rsidRPr="00BC2561" w:rsidRDefault="0098291E">
            <w:pPr>
              <w:jc w:val="center"/>
              <w:rPr>
                <w:color w:val="000000" w:themeColor="text1"/>
                <w:sz w:val="22"/>
                <w:szCs w:val="22"/>
              </w:rPr>
            </w:pPr>
          </w:p>
        </w:tc>
        <w:tc>
          <w:tcPr>
            <w:tcW w:w="1484" w:type="dxa"/>
            <w:vAlign w:val="center"/>
          </w:tcPr>
          <w:p w14:paraId="3C2C94C7" w14:textId="77777777" w:rsidR="0098291E" w:rsidRPr="00BC2561" w:rsidRDefault="0098291E">
            <w:pPr>
              <w:jc w:val="center"/>
              <w:rPr>
                <w:color w:val="000000" w:themeColor="text1"/>
                <w:sz w:val="22"/>
                <w:szCs w:val="22"/>
              </w:rPr>
            </w:pPr>
          </w:p>
        </w:tc>
        <w:tc>
          <w:tcPr>
            <w:tcW w:w="1530" w:type="dxa"/>
            <w:vAlign w:val="center"/>
          </w:tcPr>
          <w:p w14:paraId="15546F89" w14:textId="77777777" w:rsidR="0098291E" w:rsidRPr="00BC2561" w:rsidRDefault="0098291E">
            <w:pPr>
              <w:jc w:val="center"/>
              <w:rPr>
                <w:color w:val="000000" w:themeColor="text1"/>
                <w:sz w:val="22"/>
                <w:szCs w:val="22"/>
              </w:rPr>
            </w:pPr>
          </w:p>
        </w:tc>
      </w:tr>
      <w:tr w:rsidR="00BC2561" w:rsidRPr="00BC2561" w14:paraId="1904E17A" w14:textId="77777777">
        <w:tc>
          <w:tcPr>
            <w:tcW w:w="828" w:type="dxa"/>
            <w:vAlign w:val="center"/>
          </w:tcPr>
          <w:p w14:paraId="4D146272" w14:textId="77777777" w:rsidR="0098291E" w:rsidRPr="00BC2561" w:rsidRDefault="0098291E">
            <w:pPr>
              <w:numPr>
                <w:ilvl w:val="0"/>
                <w:numId w:val="27"/>
              </w:numPr>
              <w:jc w:val="center"/>
              <w:rPr>
                <w:color w:val="000000" w:themeColor="text1"/>
              </w:rPr>
            </w:pPr>
          </w:p>
        </w:tc>
        <w:tc>
          <w:tcPr>
            <w:tcW w:w="1884" w:type="dxa"/>
            <w:vAlign w:val="center"/>
          </w:tcPr>
          <w:p w14:paraId="22117AA5" w14:textId="77777777" w:rsidR="0098291E" w:rsidRPr="00BC2561" w:rsidRDefault="0098291E">
            <w:pPr>
              <w:jc w:val="center"/>
              <w:rPr>
                <w:color w:val="000000" w:themeColor="text1"/>
              </w:rPr>
            </w:pPr>
          </w:p>
        </w:tc>
        <w:tc>
          <w:tcPr>
            <w:tcW w:w="1356" w:type="dxa"/>
            <w:vAlign w:val="center"/>
          </w:tcPr>
          <w:p w14:paraId="139ACD82" w14:textId="77777777" w:rsidR="0098291E" w:rsidRPr="00BC2561" w:rsidRDefault="0098291E">
            <w:pPr>
              <w:jc w:val="center"/>
              <w:rPr>
                <w:color w:val="000000" w:themeColor="text1"/>
              </w:rPr>
            </w:pPr>
          </w:p>
          <w:p w14:paraId="34CAA53B" w14:textId="77777777" w:rsidR="0098291E" w:rsidRPr="00BC2561" w:rsidRDefault="0098291E">
            <w:pPr>
              <w:jc w:val="center"/>
              <w:rPr>
                <w:color w:val="000000" w:themeColor="text1"/>
              </w:rPr>
            </w:pPr>
          </w:p>
        </w:tc>
        <w:tc>
          <w:tcPr>
            <w:tcW w:w="2136" w:type="dxa"/>
            <w:vAlign w:val="center"/>
          </w:tcPr>
          <w:p w14:paraId="5D319A54" w14:textId="77777777" w:rsidR="0098291E" w:rsidRPr="00BC2561" w:rsidRDefault="0098291E">
            <w:pPr>
              <w:jc w:val="center"/>
              <w:rPr>
                <w:color w:val="000000" w:themeColor="text1"/>
              </w:rPr>
            </w:pPr>
          </w:p>
        </w:tc>
        <w:tc>
          <w:tcPr>
            <w:tcW w:w="1484" w:type="dxa"/>
            <w:vAlign w:val="center"/>
          </w:tcPr>
          <w:p w14:paraId="52FA76CF" w14:textId="77777777" w:rsidR="0098291E" w:rsidRPr="00BC2561" w:rsidRDefault="0098291E">
            <w:pPr>
              <w:jc w:val="center"/>
              <w:rPr>
                <w:color w:val="000000" w:themeColor="text1"/>
              </w:rPr>
            </w:pPr>
          </w:p>
        </w:tc>
        <w:tc>
          <w:tcPr>
            <w:tcW w:w="1530" w:type="dxa"/>
            <w:vAlign w:val="center"/>
          </w:tcPr>
          <w:p w14:paraId="6DACCB6C" w14:textId="77777777" w:rsidR="0098291E" w:rsidRPr="00BC2561" w:rsidRDefault="0098291E">
            <w:pPr>
              <w:jc w:val="center"/>
              <w:rPr>
                <w:color w:val="000000" w:themeColor="text1"/>
              </w:rPr>
            </w:pPr>
          </w:p>
        </w:tc>
      </w:tr>
      <w:tr w:rsidR="00BC2561" w:rsidRPr="00BC2561" w14:paraId="7867CD7E" w14:textId="77777777">
        <w:tc>
          <w:tcPr>
            <w:tcW w:w="828" w:type="dxa"/>
            <w:vAlign w:val="center"/>
          </w:tcPr>
          <w:p w14:paraId="6B4AC6E1" w14:textId="77777777" w:rsidR="0098291E" w:rsidRPr="00BC2561" w:rsidRDefault="0098291E">
            <w:pPr>
              <w:numPr>
                <w:ilvl w:val="0"/>
                <w:numId w:val="27"/>
              </w:numPr>
              <w:jc w:val="center"/>
              <w:rPr>
                <w:color w:val="000000" w:themeColor="text1"/>
              </w:rPr>
            </w:pPr>
          </w:p>
        </w:tc>
        <w:tc>
          <w:tcPr>
            <w:tcW w:w="1884" w:type="dxa"/>
            <w:vAlign w:val="center"/>
          </w:tcPr>
          <w:p w14:paraId="2EBCA378" w14:textId="77777777" w:rsidR="0098291E" w:rsidRPr="00BC2561" w:rsidRDefault="0098291E">
            <w:pPr>
              <w:jc w:val="center"/>
              <w:rPr>
                <w:color w:val="000000" w:themeColor="text1"/>
              </w:rPr>
            </w:pPr>
          </w:p>
        </w:tc>
        <w:tc>
          <w:tcPr>
            <w:tcW w:w="1356" w:type="dxa"/>
            <w:vAlign w:val="center"/>
          </w:tcPr>
          <w:p w14:paraId="15D804A5" w14:textId="77777777" w:rsidR="0098291E" w:rsidRPr="00BC2561" w:rsidRDefault="0098291E">
            <w:pPr>
              <w:jc w:val="center"/>
              <w:rPr>
                <w:color w:val="000000" w:themeColor="text1"/>
              </w:rPr>
            </w:pPr>
          </w:p>
          <w:p w14:paraId="1B36DD73" w14:textId="77777777" w:rsidR="0098291E" w:rsidRPr="00BC2561" w:rsidRDefault="0098291E">
            <w:pPr>
              <w:jc w:val="center"/>
              <w:rPr>
                <w:color w:val="000000" w:themeColor="text1"/>
              </w:rPr>
            </w:pPr>
          </w:p>
        </w:tc>
        <w:tc>
          <w:tcPr>
            <w:tcW w:w="2136" w:type="dxa"/>
            <w:vAlign w:val="center"/>
          </w:tcPr>
          <w:p w14:paraId="22DA3E66" w14:textId="77777777" w:rsidR="0098291E" w:rsidRPr="00BC2561" w:rsidRDefault="0098291E">
            <w:pPr>
              <w:jc w:val="center"/>
              <w:rPr>
                <w:color w:val="000000" w:themeColor="text1"/>
              </w:rPr>
            </w:pPr>
          </w:p>
        </w:tc>
        <w:tc>
          <w:tcPr>
            <w:tcW w:w="1484" w:type="dxa"/>
            <w:vAlign w:val="center"/>
          </w:tcPr>
          <w:p w14:paraId="29989CAF" w14:textId="77777777" w:rsidR="0098291E" w:rsidRPr="00BC2561" w:rsidRDefault="0098291E">
            <w:pPr>
              <w:jc w:val="center"/>
              <w:rPr>
                <w:color w:val="000000" w:themeColor="text1"/>
              </w:rPr>
            </w:pPr>
          </w:p>
        </w:tc>
        <w:tc>
          <w:tcPr>
            <w:tcW w:w="1530" w:type="dxa"/>
            <w:vAlign w:val="center"/>
          </w:tcPr>
          <w:p w14:paraId="5EBF9FF1" w14:textId="77777777" w:rsidR="0098291E" w:rsidRPr="00BC2561" w:rsidRDefault="0098291E">
            <w:pPr>
              <w:jc w:val="center"/>
              <w:rPr>
                <w:color w:val="000000" w:themeColor="text1"/>
              </w:rPr>
            </w:pPr>
          </w:p>
        </w:tc>
      </w:tr>
      <w:tr w:rsidR="00BC2561" w:rsidRPr="00BC2561" w14:paraId="54ED03EA" w14:textId="77777777">
        <w:tc>
          <w:tcPr>
            <w:tcW w:w="828" w:type="dxa"/>
            <w:vAlign w:val="center"/>
          </w:tcPr>
          <w:p w14:paraId="41435F06" w14:textId="77777777" w:rsidR="0098291E" w:rsidRPr="00BC2561" w:rsidRDefault="0098291E">
            <w:pPr>
              <w:numPr>
                <w:ilvl w:val="0"/>
                <w:numId w:val="27"/>
              </w:numPr>
              <w:jc w:val="center"/>
              <w:rPr>
                <w:color w:val="000000" w:themeColor="text1"/>
              </w:rPr>
            </w:pPr>
          </w:p>
        </w:tc>
        <w:tc>
          <w:tcPr>
            <w:tcW w:w="1884" w:type="dxa"/>
            <w:vAlign w:val="center"/>
          </w:tcPr>
          <w:p w14:paraId="50A13395" w14:textId="77777777" w:rsidR="0098291E" w:rsidRPr="00BC2561" w:rsidRDefault="0098291E">
            <w:pPr>
              <w:jc w:val="center"/>
              <w:rPr>
                <w:color w:val="000000" w:themeColor="text1"/>
              </w:rPr>
            </w:pPr>
          </w:p>
        </w:tc>
        <w:tc>
          <w:tcPr>
            <w:tcW w:w="1356" w:type="dxa"/>
            <w:vAlign w:val="center"/>
          </w:tcPr>
          <w:p w14:paraId="5344C321" w14:textId="77777777" w:rsidR="0098291E" w:rsidRPr="00BC2561" w:rsidRDefault="0098291E">
            <w:pPr>
              <w:jc w:val="center"/>
              <w:rPr>
                <w:color w:val="000000" w:themeColor="text1"/>
              </w:rPr>
            </w:pPr>
          </w:p>
          <w:p w14:paraId="0FFEA754" w14:textId="77777777" w:rsidR="0098291E" w:rsidRPr="00BC2561" w:rsidRDefault="0098291E">
            <w:pPr>
              <w:jc w:val="center"/>
              <w:rPr>
                <w:color w:val="000000" w:themeColor="text1"/>
              </w:rPr>
            </w:pPr>
          </w:p>
        </w:tc>
        <w:tc>
          <w:tcPr>
            <w:tcW w:w="2136" w:type="dxa"/>
            <w:vAlign w:val="center"/>
          </w:tcPr>
          <w:p w14:paraId="3765E8EE" w14:textId="77777777" w:rsidR="0098291E" w:rsidRPr="00BC2561" w:rsidRDefault="0098291E">
            <w:pPr>
              <w:jc w:val="center"/>
              <w:rPr>
                <w:color w:val="000000" w:themeColor="text1"/>
              </w:rPr>
            </w:pPr>
          </w:p>
        </w:tc>
        <w:tc>
          <w:tcPr>
            <w:tcW w:w="1484" w:type="dxa"/>
            <w:vAlign w:val="center"/>
          </w:tcPr>
          <w:p w14:paraId="5BA5BAC4" w14:textId="77777777" w:rsidR="0098291E" w:rsidRPr="00BC2561" w:rsidRDefault="0098291E">
            <w:pPr>
              <w:jc w:val="center"/>
              <w:rPr>
                <w:color w:val="000000" w:themeColor="text1"/>
              </w:rPr>
            </w:pPr>
          </w:p>
        </w:tc>
        <w:tc>
          <w:tcPr>
            <w:tcW w:w="1530" w:type="dxa"/>
            <w:vAlign w:val="center"/>
          </w:tcPr>
          <w:p w14:paraId="7FFAD5E7" w14:textId="77777777" w:rsidR="0098291E" w:rsidRPr="00BC2561" w:rsidRDefault="0098291E">
            <w:pPr>
              <w:jc w:val="center"/>
              <w:rPr>
                <w:color w:val="000000" w:themeColor="text1"/>
              </w:rPr>
            </w:pPr>
          </w:p>
        </w:tc>
      </w:tr>
      <w:tr w:rsidR="00BC2561" w:rsidRPr="00BC2561" w14:paraId="14D48AB8" w14:textId="77777777">
        <w:tc>
          <w:tcPr>
            <w:tcW w:w="828" w:type="dxa"/>
            <w:vAlign w:val="center"/>
          </w:tcPr>
          <w:p w14:paraId="23BC11BC" w14:textId="77777777" w:rsidR="0098291E" w:rsidRPr="00BC2561" w:rsidRDefault="0098291E">
            <w:pPr>
              <w:numPr>
                <w:ilvl w:val="0"/>
                <w:numId w:val="27"/>
              </w:numPr>
              <w:jc w:val="center"/>
              <w:rPr>
                <w:color w:val="000000" w:themeColor="text1"/>
              </w:rPr>
            </w:pPr>
          </w:p>
        </w:tc>
        <w:tc>
          <w:tcPr>
            <w:tcW w:w="1884" w:type="dxa"/>
            <w:vAlign w:val="center"/>
          </w:tcPr>
          <w:p w14:paraId="01011817" w14:textId="77777777" w:rsidR="0098291E" w:rsidRPr="00BC2561" w:rsidRDefault="0098291E">
            <w:pPr>
              <w:jc w:val="center"/>
              <w:rPr>
                <w:color w:val="000000" w:themeColor="text1"/>
              </w:rPr>
            </w:pPr>
          </w:p>
        </w:tc>
        <w:tc>
          <w:tcPr>
            <w:tcW w:w="1356" w:type="dxa"/>
            <w:vAlign w:val="center"/>
          </w:tcPr>
          <w:p w14:paraId="2205E613" w14:textId="77777777" w:rsidR="0098291E" w:rsidRPr="00BC2561" w:rsidRDefault="0098291E">
            <w:pPr>
              <w:jc w:val="center"/>
              <w:rPr>
                <w:color w:val="000000" w:themeColor="text1"/>
              </w:rPr>
            </w:pPr>
          </w:p>
          <w:p w14:paraId="575837D3" w14:textId="77777777" w:rsidR="0098291E" w:rsidRPr="00BC2561" w:rsidRDefault="0098291E">
            <w:pPr>
              <w:jc w:val="center"/>
              <w:rPr>
                <w:color w:val="000000" w:themeColor="text1"/>
              </w:rPr>
            </w:pPr>
          </w:p>
        </w:tc>
        <w:tc>
          <w:tcPr>
            <w:tcW w:w="2136" w:type="dxa"/>
            <w:vAlign w:val="center"/>
          </w:tcPr>
          <w:p w14:paraId="6E628596" w14:textId="77777777" w:rsidR="0098291E" w:rsidRPr="00BC2561" w:rsidRDefault="0098291E">
            <w:pPr>
              <w:jc w:val="center"/>
              <w:rPr>
                <w:color w:val="000000" w:themeColor="text1"/>
              </w:rPr>
            </w:pPr>
          </w:p>
        </w:tc>
        <w:tc>
          <w:tcPr>
            <w:tcW w:w="1484" w:type="dxa"/>
            <w:vAlign w:val="center"/>
          </w:tcPr>
          <w:p w14:paraId="54ABAB40" w14:textId="77777777" w:rsidR="0098291E" w:rsidRPr="00BC2561" w:rsidRDefault="0098291E">
            <w:pPr>
              <w:jc w:val="center"/>
              <w:rPr>
                <w:color w:val="000000" w:themeColor="text1"/>
              </w:rPr>
            </w:pPr>
          </w:p>
        </w:tc>
        <w:tc>
          <w:tcPr>
            <w:tcW w:w="1530" w:type="dxa"/>
            <w:vAlign w:val="center"/>
          </w:tcPr>
          <w:p w14:paraId="58D5957C" w14:textId="77777777" w:rsidR="0098291E" w:rsidRPr="00BC2561" w:rsidRDefault="0098291E">
            <w:pPr>
              <w:jc w:val="center"/>
              <w:rPr>
                <w:color w:val="000000" w:themeColor="text1"/>
              </w:rPr>
            </w:pPr>
          </w:p>
        </w:tc>
      </w:tr>
      <w:tr w:rsidR="00BC2561" w:rsidRPr="00BC2561" w14:paraId="5301DA23" w14:textId="77777777">
        <w:tc>
          <w:tcPr>
            <w:tcW w:w="828" w:type="dxa"/>
            <w:vAlign w:val="center"/>
          </w:tcPr>
          <w:p w14:paraId="38DA7210" w14:textId="77777777" w:rsidR="0098291E" w:rsidRPr="00BC2561" w:rsidRDefault="0098291E">
            <w:pPr>
              <w:numPr>
                <w:ilvl w:val="0"/>
                <w:numId w:val="27"/>
              </w:numPr>
              <w:jc w:val="center"/>
              <w:rPr>
                <w:color w:val="000000" w:themeColor="text1"/>
              </w:rPr>
            </w:pPr>
          </w:p>
        </w:tc>
        <w:tc>
          <w:tcPr>
            <w:tcW w:w="1884" w:type="dxa"/>
            <w:vAlign w:val="center"/>
          </w:tcPr>
          <w:p w14:paraId="2F5692A6" w14:textId="77777777" w:rsidR="0098291E" w:rsidRPr="00BC2561" w:rsidRDefault="0098291E">
            <w:pPr>
              <w:jc w:val="center"/>
              <w:rPr>
                <w:color w:val="000000" w:themeColor="text1"/>
              </w:rPr>
            </w:pPr>
          </w:p>
        </w:tc>
        <w:tc>
          <w:tcPr>
            <w:tcW w:w="1356" w:type="dxa"/>
            <w:vAlign w:val="center"/>
          </w:tcPr>
          <w:p w14:paraId="2744C50B" w14:textId="77777777" w:rsidR="0098291E" w:rsidRPr="00BC2561" w:rsidRDefault="0098291E">
            <w:pPr>
              <w:jc w:val="center"/>
              <w:rPr>
                <w:color w:val="000000" w:themeColor="text1"/>
              </w:rPr>
            </w:pPr>
          </w:p>
          <w:p w14:paraId="14480F90" w14:textId="77777777" w:rsidR="0098291E" w:rsidRPr="00BC2561" w:rsidRDefault="0098291E">
            <w:pPr>
              <w:jc w:val="center"/>
              <w:rPr>
                <w:color w:val="000000" w:themeColor="text1"/>
              </w:rPr>
            </w:pPr>
          </w:p>
        </w:tc>
        <w:tc>
          <w:tcPr>
            <w:tcW w:w="2136" w:type="dxa"/>
            <w:vAlign w:val="center"/>
          </w:tcPr>
          <w:p w14:paraId="2B89D59D" w14:textId="77777777" w:rsidR="0098291E" w:rsidRPr="00BC2561" w:rsidRDefault="0098291E">
            <w:pPr>
              <w:jc w:val="center"/>
              <w:rPr>
                <w:color w:val="000000" w:themeColor="text1"/>
              </w:rPr>
            </w:pPr>
          </w:p>
        </w:tc>
        <w:tc>
          <w:tcPr>
            <w:tcW w:w="1484" w:type="dxa"/>
            <w:vAlign w:val="center"/>
          </w:tcPr>
          <w:p w14:paraId="61D4BAC1" w14:textId="77777777" w:rsidR="0098291E" w:rsidRPr="00BC2561" w:rsidRDefault="0098291E">
            <w:pPr>
              <w:jc w:val="center"/>
              <w:rPr>
                <w:color w:val="000000" w:themeColor="text1"/>
              </w:rPr>
            </w:pPr>
          </w:p>
        </w:tc>
        <w:tc>
          <w:tcPr>
            <w:tcW w:w="1530" w:type="dxa"/>
            <w:vAlign w:val="center"/>
          </w:tcPr>
          <w:p w14:paraId="390D6C55" w14:textId="77777777" w:rsidR="0098291E" w:rsidRPr="00BC2561" w:rsidRDefault="0098291E">
            <w:pPr>
              <w:jc w:val="center"/>
              <w:rPr>
                <w:color w:val="000000" w:themeColor="text1"/>
              </w:rPr>
            </w:pPr>
          </w:p>
        </w:tc>
      </w:tr>
    </w:tbl>
    <w:p w14:paraId="091A41B7" w14:textId="77777777" w:rsidR="0098291E" w:rsidRPr="00BC2561" w:rsidRDefault="00B203A3">
      <w:pPr>
        <w:pStyle w:val="29"/>
        <w:ind w:firstLineChars="0" w:firstLine="0"/>
        <w:jc w:val="left"/>
        <w:rPr>
          <w:rFonts w:ascii="Times New Roman" w:eastAsia="宋体" w:hAnsi="Times New Roman"/>
          <w:b/>
          <w:color w:val="000000" w:themeColor="text1"/>
          <w:sz w:val="24"/>
          <w:szCs w:val="24"/>
        </w:rPr>
      </w:pPr>
      <w:r w:rsidRPr="00BC2561">
        <w:rPr>
          <w:rFonts w:ascii="Times New Roman" w:eastAsia="宋体" w:hAnsi="Times New Roman"/>
          <w:b/>
          <w:color w:val="000000" w:themeColor="text1"/>
          <w:sz w:val="24"/>
          <w:szCs w:val="24"/>
        </w:rPr>
        <w:t>说明：</w:t>
      </w:r>
    </w:p>
    <w:p w14:paraId="4F57CA85" w14:textId="77777777" w:rsidR="0098291E" w:rsidRPr="00BC2561" w:rsidRDefault="00B203A3">
      <w:pPr>
        <w:pStyle w:val="29"/>
        <w:spacing w:line="520" w:lineRule="exact"/>
        <w:ind w:firstLineChars="150" w:firstLine="365"/>
        <w:jc w:val="left"/>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重要技术条款是指招标文件</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用户需求书</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的</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技术用户需求</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中</w:t>
      </w:r>
      <w:r w:rsidRPr="00BC2561">
        <w:rPr>
          <w:rFonts w:ascii="Times New Roman" w:eastAsia="宋体" w:hAnsi="Times New Roman"/>
          <w:b/>
          <w:color w:val="000000" w:themeColor="text1"/>
          <w:sz w:val="24"/>
          <w:szCs w:val="24"/>
          <w:u w:val="single"/>
        </w:rPr>
        <w:t>标</w:t>
      </w:r>
      <w:r w:rsidRPr="00BC2561">
        <w:rPr>
          <w:rFonts w:ascii="Times New Roman" w:eastAsia="宋体" w:hAnsi="Times New Roman" w:hint="eastAsia"/>
          <w:b/>
          <w:color w:val="000000" w:themeColor="text1"/>
          <w:sz w:val="24"/>
          <w:szCs w:val="24"/>
          <w:u w:val="single"/>
        </w:rPr>
        <w:t>注</w:t>
      </w:r>
      <w:r w:rsidRPr="00BC2561">
        <w:rPr>
          <w:rFonts w:ascii="Times New Roman" w:eastAsia="宋体" w:hAnsi="Times New Roman"/>
          <w:color w:val="000000" w:themeColor="text1"/>
          <w:sz w:val="24"/>
          <w:szCs w:val="24"/>
        </w:rPr>
        <w:t>“</w:t>
      </w:r>
      <w:r w:rsidRPr="00BC2561">
        <w:rPr>
          <w:rFonts w:ascii="宋体" w:eastAsia="宋体" w:hint="eastAsia"/>
          <w:bCs/>
          <w:color w:val="000000" w:themeColor="text1"/>
          <w:sz w:val="24"/>
        </w:rPr>
        <w:t>★</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或</w:t>
      </w:r>
      <w:r w:rsidRPr="00BC2561">
        <w:rPr>
          <w:rFonts w:ascii="Times New Roman" w:eastAsia="宋体" w:hAnsi="Times New Roman"/>
          <w:color w:val="000000" w:themeColor="text1"/>
          <w:sz w:val="24"/>
          <w:szCs w:val="24"/>
        </w:rPr>
        <w:t>“▲”</w:t>
      </w:r>
      <w:r w:rsidRPr="00BC2561">
        <w:rPr>
          <w:rFonts w:ascii="Times New Roman" w:eastAsia="宋体" w:hAnsi="Times New Roman"/>
          <w:color w:val="000000" w:themeColor="text1"/>
          <w:sz w:val="24"/>
          <w:szCs w:val="24"/>
        </w:rPr>
        <w:t>的内容，投标人必须对该部分进行内容逐条响应，同时，要求提供相关证明材料的必须按要求提供。如有缺漏，缺漏项视同不符合招标要求。投标人响应</w:t>
      </w:r>
      <w:r w:rsidRPr="00BC2561">
        <w:rPr>
          <w:rFonts w:ascii="Times New Roman" w:eastAsia="宋体" w:hAnsi="Times New Roman" w:hint="eastAsia"/>
          <w:color w:val="000000" w:themeColor="text1"/>
          <w:sz w:val="24"/>
          <w:szCs w:val="24"/>
        </w:rPr>
        <w:t>需</w:t>
      </w:r>
      <w:r w:rsidRPr="00BC2561">
        <w:rPr>
          <w:rFonts w:ascii="Times New Roman" w:eastAsia="宋体" w:hAnsi="Times New Roman"/>
          <w:color w:val="000000" w:themeColor="text1"/>
          <w:sz w:val="24"/>
          <w:szCs w:val="24"/>
        </w:rPr>
        <w:t>按货物或服务实际数据填写，不应完全复制招标要求；响应含糊不清、不确切或伪造、变造证明材料的，按照不响应处理。经查证，投标人提供虚假材料的，移送监管部门查处。</w:t>
      </w:r>
    </w:p>
    <w:p w14:paraId="76011D44" w14:textId="77777777" w:rsidR="0098291E" w:rsidRPr="00BC2561" w:rsidRDefault="0098291E">
      <w:pPr>
        <w:pStyle w:val="29"/>
        <w:spacing w:line="276" w:lineRule="auto"/>
        <w:ind w:firstLineChars="0" w:firstLine="0"/>
        <w:jc w:val="left"/>
        <w:rPr>
          <w:rFonts w:ascii="Times New Roman" w:eastAsia="宋体" w:hAnsi="Times New Roman"/>
          <w:color w:val="000000" w:themeColor="text1"/>
          <w:sz w:val="24"/>
          <w:szCs w:val="24"/>
        </w:rPr>
      </w:pPr>
    </w:p>
    <w:p w14:paraId="23CCA873" w14:textId="77777777" w:rsidR="0098291E" w:rsidRPr="00BC2561" w:rsidRDefault="0098291E">
      <w:pPr>
        <w:pStyle w:val="29"/>
        <w:spacing w:line="276" w:lineRule="auto"/>
        <w:ind w:firstLineChars="0" w:firstLine="0"/>
        <w:jc w:val="left"/>
        <w:rPr>
          <w:rFonts w:ascii="Times New Roman" w:eastAsia="宋体" w:hAnsi="Times New Roman"/>
          <w:color w:val="000000" w:themeColor="text1"/>
          <w:sz w:val="24"/>
          <w:szCs w:val="24"/>
        </w:rPr>
      </w:pPr>
    </w:p>
    <w:p w14:paraId="7D67093C" w14:textId="77777777" w:rsidR="0098291E" w:rsidRPr="00BC2561" w:rsidRDefault="00B203A3">
      <w:pPr>
        <w:spacing w:line="276" w:lineRule="auto"/>
        <w:rPr>
          <w:color w:val="000000" w:themeColor="text1"/>
          <w:sz w:val="24"/>
        </w:rPr>
      </w:pPr>
      <w:r w:rsidRPr="00BC2561">
        <w:rPr>
          <w:color w:val="000000" w:themeColor="text1"/>
          <w:sz w:val="24"/>
        </w:rPr>
        <w:t>投标人名称：</w:t>
      </w:r>
      <w:r w:rsidRPr="00BC2561">
        <w:rPr>
          <w:color w:val="000000" w:themeColor="text1"/>
          <w:sz w:val="24"/>
          <w:u w:val="single"/>
        </w:rPr>
        <w:t xml:space="preserve">             </w:t>
      </w:r>
      <w:r w:rsidRPr="00BC2561">
        <w:rPr>
          <w:color w:val="000000" w:themeColor="text1"/>
          <w:sz w:val="24"/>
        </w:rPr>
        <w:t>（盖章）</w:t>
      </w:r>
    </w:p>
    <w:p w14:paraId="74DA2B3E" w14:textId="77777777" w:rsidR="0098291E" w:rsidRPr="00BC2561" w:rsidRDefault="0098291E">
      <w:pPr>
        <w:spacing w:line="276" w:lineRule="auto"/>
        <w:rPr>
          <w:color w:val="000000" w:themeColor="text1"/>
          <w:sz w:val="24"/>
        </w:rPr>
      </w:pPr>
    </w:p>
    <w:p w14:paraId="70B9F1D1" w14:textId="77777777" w:rsidR="0098291E" w:rsidRPr="00BC2561" w:rsidRDefault="00B203A3">
      <w:pPr>
        <w:spacing w:line="276" w:lineRule="auto"/>
        <w:rPr>
          <w:color w:val="000000" w:themeColor="text1"/>
          <w:sz w:val="24"/>
        </w:rPr>
      </w:pPr>
      <w:r w:rsidRPr="00BC2561">
        <w:rPr>
          <w:color w:val="000000" w:themeColor="text1"/>
          <w:sz w:val="24"/>
        </w:rPr>
        <w:t>投标人代表：</w:t>
      </w:r>
      <w:r w:rsidRPr="00BC2561">
        <w:rPr>
          <w:color w:val="000000" w:themeColor="text1"/>
          <w:sz w:val="24"/>
          <w:u w:val="single"/>
        </w:rPr>
        <w:t xml:space="preserve">             </w:t>
      </w:r>
      <w:r w:rsidRPr="00BC2561">
        <w:rPr>
          <w:color w:val="000000" w:themeColor="text1"/>
          <w:sz w:val="24"/>
        </w:rPr>
        <w:t>（签署）</w:t>
      </w:r>
    </w:p>
    <w:p w14:paraId="287EC85A" w14:textId="77777777" w:rsidR="0098291E" w:rsidRPr="00BC2561" w:rsidRDefault="0098291E">
      <w:pPr>
        <w:spacing w:line="276" w:lineRule="auto"/>
        <w:rPr>
          <w:color w:val="000000" w:themeColor="text1"/>
          <w:sz w:val="24"/>
        </w:rPr>
      </w:pPr>
    </w:p>
    <w:p w14:paraId="22D8EE0D" w14:textId="77777777" w:rsidR="0098291E" w:rsidRPr="00BC2561" w:rsidRDefault="00B203A3">
      <w:pPr>
        <w:spacing w:line="276" w:lineRule="auto"/>
        <w:rPr>
          <w:rStyle w:val="GB2312"/>
          <w:rFonts w:ascii="Times New Roman" w:eastAsia="宋体" w:hAnsi="Times New Roman"/>
          <w:color w:val="000000" w:themeColor="text1"/>
        </w:rPr>
      </w:pPr>
      <w:r w:rsidRPr="00BC2561">
        <w:rPr>
          <w:color w:val="000000" w:themeColor="text1"/>
          <w:sz w:val="24"/>
        </w:rPr>
        <w:t>日</w:t>
      </w:r>
      <w:r w:rsidRPr="00BC2561">
        <w:rPr>
          <w:color w:val="000000" w:themeColor="text1"/>
          <w:sz w:val="24"/>
        </w:rPr>
        <w:t xml:space="preserve">      </w:t>
      </w:r>
      <w:r w:rsidRPr="00BC2561">
        <w:rPr>
          <w:color w:val="000000" w:themeColor="text1"/>
          <w:sz w:val="24"/>
        </w:rPr>
        <w:t>期：</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w:t>
      </w:r>
    </w:p>
    <w:p w14:paraId="77313BE4" w14:textId="77777777" w:rsidR="0098291E" w:rsidRPr="00BC2561" w:rsidRDefault="0098291E">
      <w:pPr>
        <w:spacing w:line="276" w:lineRule="auto"/>
        <w:rPr>
          <w:rStyle w:val="GB2312"/>
          <w:rFonts w:ascii="Times New Roman" w:eastAsia="宋体" w:hAnsi="Times New Roman"/>
          <w:color w:val="000000" w:themeColor="text1"/>
        </w:rPr>
      </w:pPr>
    </w:p>
    <w:p w14:paraId="36D38B7F" w14:textId="77777777" w:rsidR="0098291E" w:rsidRPr="00BC2561" w:rsidRDefault="00B203A3">
      <w:pPr>
        <w:numPr>
          <w:ilvl w:val="0"/>
          <w:numId w:val="14"/>
        </w:numPr>
        <w:jc w:val="left"/>
        <w:outlineLvl w:val="1"/>
        <w:rPr>
          <w:color w:val="000000" w:themeColor="text1"/>
          <w:sz w:val="24"/>
        </w:rPr>
      </w:pPr>
      <w:r w:rsidRPr="00BC2561">
        <w:rPr>
          <w:rStyle w:val="GB2312"/>
          <w:rFonts w:ascii="Times New Roman" w:eastAsia="宋体" w:hAnsi="Times New Roman"/>
          <w:color w:val="000000" w:themeColor="text1"/>
        </w:rPr>
        <w:br w:type="page"/>
      </w:r>
      <w:bookmarkStart w:id="224" w:name="_Toc55982863"/>
      <w:r w:rsidRPr="00BC2561">
        <w:rPr>
          <w:rStyle w:val="GB2312"/>
          <w:rFonts w:ascii="Times New Roman" w:eastAsia="宋体" w:hAnsi="Times New Roman"/>
          <w:b/>
          <w:color w:val="000000" w:themeColor="text1"/>
        </w:rPr>
        <w:lastRenderedPageBreak/>
        <w:t>唱标信封内容</w:t>
      </w:r>
      <w:bookmarkEnd w:id="224"/>
    </w:p>
    <w:p w14:paraId="6C9B4FBD" w14:textId="77777777" w:rsidR="0098291E" w:rsidRPr="00BC2561" w:rsidRDefault="00B203A3">
      <w:pPr>
        <w:pStyle w:val="affff0"/>
        <w:spacing w:beforeLines="50" w:before="156" w:afterLines="50" w:after="156" w:line="240" w:lineRule="auto"/>
        <w:jc w:val="center"/>
        <w:rPr>
          <w:rFonts w:ascii="Times New Roman" w:eastAsia="宋体" w:hAnsi="Times New Roman"/>
          <w:b/>
          <w:color w:val="000000" w:themeColor="text1"/>
          <w:sz w:val="32"/>
          <w:szCs w:val="32"/>
        </w:rPr>
      </w:pPr>
      <w:r w:rsidRPr="00BC2561">
        <w:rPr>
          <w:rFonts w:ascii="Times New Roman" w:eastAsia="宋体" w:hAnsi="Times New Roman"/>
          <w:b/>
          <w:color w:val="000000" w:themeColor="text1"/>
          <w:sz w:val="32"/>
          <w:szCs w:val="32"/>
        </w:rPr>
        <w:t>唱标信封</w:t>
      </w:r>
    </w:p>
    <w:p w14:paraId="1D4F063D" w14:textId="77777777" w:rsidR="0098291E" w:rsidRPr="00BC2561" w:rsidRDefault="00B203A3">
      <w:pPr>
        <w:pStyle w:val="29"/>
        <w:ind w:firstLineChars="0" w:firstLine="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唱标信封内装：（独立密封）</w:t>
      </w:r>
    </w:p>
    <w:p w14:paraId="7BAF204F" w14:textId="77777777" w:rsidR="0098291E" w:rsidRPr="00BC2561" w:rsidRDefault="00B203A3">
      <w:pPr>
        <w:pStyle w:val="29"/>
        <w:numPr>
          <w:ilvl w:val="0"/>
          <w:numId w:val="28"/>
        </w:numPr>
        <w:spacing w:line="360" w:lineRule="auto"/>
        <w:ind w:firstLineChars="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开标一览表（报价表）（原件，复印件须加盖投标人公章）；</w:t>
      </w:r>
    </w:p>
    <w:p w14:paraId="087761DA" w14:textId="77777777" w:rsidR="0098291E" w:rsidRPr="00BC2561" w:rsidRDefault="00B203A3">
      <w:pPr>
        <w:pStyle w:val="29"/>
        <w:numPr>
          <w:ilvl w:val="0"/>
          <w:numId w:val="28"/>
        </w:numPr>
        <w:spacing w:line="360" w:lineRule="auto"/>
        <w:ind w:firstLineChars="0"/>
        <w:rPr>
          <w:rFonts w:ascii="Times New Roman" w:eastAsia="宋体" w:hAnsi="Times New Roman"/>
          <w:color w:val="000000" w:themeColor="text1"/>
          <w:sz w:val="24"/>
          <w:szCs w:val="24"/>
        </w:rPr>
      </w:pPr>
      <w:r w:rsidRPr="00BC2561">
        <w:rPr>
          <w:rFonts w:ascii="Times New Roman" w:eastAsia="宋体" w:hAnsi="Times New Roman"/>
          <w:color w:val="000000" w:themeColor="text1"/>
          <w:sz w:val="24"/>
          <w:szCs w:val="24"/>
        </w:rPr>
        <w:t>投标文件电子档。</w:t>
      </w:r>
    </w:p>
    <w:p w14:paraId="66F19214" w14:textId="77777777" w:rsidR="0098291E" w:rsidRPr="00BC2561" w:rsidRDefault="0098291E">
      <w:pPr>
        <w:pStyle w:val="29"/>
        <w:spacing w:line="360" w:lineRule="auto"/>
        <w:ind w:firstLineChars="0"/>
        <w:rPr>
          <w:rFonts w:ascii="Times New Roman" w:eastAsia="宋体" w:hAnsi="Times New Roman"/>
          <w:color w:val="000000" w:themeColor="text1"/>
          <w:sz w:val="24"/>
          <w:szCs w:val="24"/>
        </w:rPr>
      </w:pPr>
    </w:p>
    <w:p w14:paraId="5C7DF7B5" w14:textId="77777777" w:rsidR="0098291E" w:rsidRPr="00BC2561" w:rsidRDefault="0098291E">
      <w:pPr>
        <w:pStyle w:val="29"/>
        <w:spacing w:line="360" w:lineRule="auto"/>
        <w:ind w:firstLineChars="0"/>
        <w:rPr>
          <w:rFonts w:ascii="Times New Roman" w:eastAsia="宋体" w:hAnsi="Times New Roman"/>
          <w:color w:val="000000" w:themeColor="text1"/>
          <w:sz w:val="24"/>
          <w:szCs w:val="24"/>
        </w:rPr>
      </w:pPr>
    </w:p>
    <w:p w14:paraId="6794D0EA" w14:textId="77777777" w:rsidR="0098291E" w:rsidRPr="00BC2561" w:rsidRDefault="0098291E">
      <w:pPr>
        <w:pStyle w:val="29"/>
        <w:spacing w:line="360" w:lineRule="auto"/>
        <w:ind w:firstLineChars="0"/>
        <w:rPr>
          <w:rFonts w:ascii="Times New Roman" w:eastAsia="宋体" w:hAnsi="Times New Roman"/>
          <w:color w:val="000000" w:themeColor="text1"/>
          <w:sz w:val="24"/>
          <w:szCs w:val="24"/>
        </w:rPr>
      </w:pPr>
    </w:p>
    <w:p w14:paraId="531F8C01" w14:textId="77777777" w:rsidR="0098291E" w:rsidRPr="00BC2561" w:rsidRDefault="00B203A3">
      <w:pPr>
        <w:numPr>
          <w:ilvl w:val="0"/>
          <w:numId w:val="14"/>
        </w:numPr>
        <w:spacing w:line="360" w:lineRule="auto"/>
        <w:jc w:val="left"/>
        <w:outlineLvl w:val="1"/>
        <w:rPr>
          <w:rStyle w:val="GB2312"/>
          <w:rFonts w:ascii="Times New Roman" w:eastAsia="宋体" w:hAnsi="Times New Roman"/>
          <w:b/>
          <w:color w:val="000000" w:themeColor="text1"/>
          <w:szCs w:val="22"/>
        </w:rPr>
      </w:pPr>
      <w:r w:rsidRPr="00BC2561">
        <w:rPr>
          <w:rStyle w:val="GB2312"/>
          <w:rFonts w:ascii="Times New Roman" w:eastAsia="宋体" w:hAnsi="Times New Roman"/>
          <w:b/>
          <w:color w:val="000000" w:themeColor="text1"/>
          <w:szCs w:val="22"/>
        </w:rPr>
        <w:br w:type="page"/>
      </w:r>
      <w:bookmarkStart w:id="225" w:name="_Toc55982864"/>
      <w:bookmarkStart w:id="226" w:name="_Ref374003842"/>
      <w:bookmarkStart w:id="227" w:name="_Toc364849349"/>
      <w:bookmarkStart w:id="228" w:name="_Ref371345944"/>
      <w:bookmarkStart w:id="229" w:name="_Toc369342394"/>
      <w:bookmarkStart w:id="230" w:name="_Ref371346025"/>
      <w:bookmarkStart w:id="231" w:name="_Ref371345969"/>
      <w:r w:rsidRPr="00BC2561">
        <w:rPr>
          <w:rStyle w:val="GB2312"/>
          <w:rFonts w:ascii="Times New Roman" w:eastAsia="宋体" w:hAnsi="Times New Roman"/>
          <w:b/>
          <w:color w:val="000000" w:themeColor="text1"/>
          <w:szCs w:val="22"/>
        </w:rPr>
        <w:lastRenderedPageBreak/>
        <w:t>其他附件（投标人根据实际情况使用）</w:t>
      </w:r>
      <w:bookmarkEnd w:id="225"/>
    </w:p>
    <w:p w14:paraId="7C4AEAE3" w14:textId="77777777" w:rsidR="0098291E" w:rsidRPr="00BC2561" w:rsidRDefault="00B203A3">
      <w:pPr>
        <w:numPr>
          <w:ilvl w:val="1"/>
          <w:numId w:val="14"/>
        </w:numPr>
        <w:tabs>
          <w:tab w:val="left" w:pos="993"/>
        </w:tabs>
        <w:spacing w:line="360" w:lineRule="auto"/>
        <w:jc w:val="left"/>
        <w:outlineLvl w:val="1"/>
        <w:rPr>
          <w:rStyle w:val="GB2312"/>
          <w:rFonts w:ascii="Times New Roman" w:eastAsia="宋体" w:hAnsi="Times New Roman"/>
          <w:b/>
          <w:color w:val="000000" w:themeColor="text1"/>
          <w:szCs w:val="22"/>
        </w:rPr>
      </w:pPr>
      <w:bookmarkStart w:id="232" w:name="_Toc369342395"/>
      <w:bookmarkStart w:id="233" w:name="_Ref371345965"/>
      <w:bookmarkStart w:id="234" w:name="_Ref371346002"/>
      <w:bookmarkStart w:id="235" w:name="_Toc55982865"/>
      <w:bookmarkEnd w:id="226"/>
      <w:bookmarkEnd w:id="227"/>
      <w:bookmarkEnd w:id="228"/>
      <w:bookmarkEnd w:id="229"/>
      <w:bookmarkEnd w:id="230"/>
      <w:bookmarkEnd w:id="231"/>
      <w:r w:rsidRPr="00BC2561">
        <w:rPr>
          <w:rStyle w:val="GB2312"/>
          <w:rFonts w:ascii="Times New Roman" w:eastAsia="宋体" w:hAnsi="Times New Roman"/>
          <w:b/>
          <w:color w:val="000000" w:themeColor="text1"/>
          <w:szCs w:val="22"/>
        </w:rPr>
        <w:t>政府采购履约担保函格式</w:t>
      </w:r>
      <w:bookmarkEnd w:id="232"/>
      <w:bookmarkEnd w:id="233"/>
      <w:bookmarkEnd w:id="234"/>
      <w:bookmarkEnd w:id="235"/>
    </w:p>
    <w:p w14:paraId="6121EF37" w14:textId="77777777" w:rsidR="0098291E" w:rsidRPr="00BC2561" w:rsidRDefault="00B203A3">
      <w:pPr>
        <w:spacing w:beforeLines="50" w:before="156"/>
        <w:jc w:val="center"/>
        <w:rPr>
          <w:b/>
          <w:color w:val="000000" w:themeColor="text1"/>
          <w:sz w:val="36"/>
          <w:szCs w:val="36"/>
        </w:rPr>
      </w:pPr>
      <w:r w:rsidRPr="00BC2561">
        <w:rPr>
          <w:b/>
          <w:color w:val="000000" w:themeColor="text1"/>
          <w:sz w:val="36"/>
          <w:szCs w:val="36"/>
        </w:rPr>
        <w:t>政府采购履约担保函</w:t>
      </w:r>
    </w:p>
    <w:p w14:paraId="6DE2E86B" w14:textId="77777777" w:rsidR="0098291E" w:rsidRPr="00BC2561" w:rsidRDefault="00B203A3">
      <w:pPr>
        <w:ind w:firstLineChars="49" w:firstLine="120"/>
        <w:rPr>
          <w:b/>
          <w:color w:val="000000" w:themeColor="text1"/>
          <w:sz w:val="24"/>
        </w:rPr>
      </w:pPr>
      <w:r w:rsidRPr="00BC2561">
        <w:rPr>
          <w:b/>
          <w:color w:val="000000" w:themeColor="text1"/>
          <w:sz w:val="24"/>
          <w:u w:val="single"/>
        </w:rPr>
        <w:t xml:space="preserve">          </w:t>
      </w:r>
      <w:r w:rsidRPr="00BC2561">
        <w:rPr>
          <w:b/>
          <w:color w:val="000000" w:themeColor="text1"/>
          <w:sz w:val="24"/>
        </w:rPr>
        <w:t>（采购人）：</w:t>
      </w:r>
    </w:p>
    <w:p w14:paraId="34FB501A" w14:textId="77777777" w:rsidR="0098291E" w:rsidRPr="00BC2561" w:rsidRDefault="0098291E">
      <w:pPr>
        <w:rPr>
          <w:color w:val="000000" w:themeColor="text1"/>
          <w:sz w:val="24"/>
        </w:rPr>
      </w:pPr>
    </w:p>
    <w:p w14:paraId="283CB968"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鉴于你方与</w:t>
      </w:r>
      <w:r w:rsidRPr="00BC2561">
        <w:rPr>
          <w:b/>
          <w:color w:val="000000" w:themeColor="text1"/>
          <w:sz w:val="24"/>
          <w:u w:val="single"/>
        </w:rPr>
        <w:t xml:space="preserve">     </w:t>
      </w:r>
      <w:r w:rsidRPr="00BC2561">
        <w:rPr>
          <w:color w:val="000000" w:themeColor="text1"/>
          <w:sz w:val="24"/>
        </w:rPr>
        <w:t>（以下简称供应商）于</w:t>
      </w:r>
      <w:r w:rsidRPr="00BC2561">
        <w:rPr>
          <w:b/>
          <w:color w:val="000000" w:themeColor="text1"/>
          <w:sz w:val="24"/>
          <w:u w:val="single"/>
        </w:rPr>
        <w:t xml:space="preserve">   </w:t>
      </w:r>
      <w:r w:rsidRPr="00BC2561">
        <w:rPr>
          <w:color w:val="000000" w:themeColor="text1"/>
          <w:sz w:val="24"/>
        </w:rPr>
        <w:t>年</w:t>
      </w:r>
      <w:r w:rsidRPr="00BC2561">
        <w:rPr>
          <w:b/>
          <w:color w:val="000000" w:themeColor="text1"/>
          <w:sz w:val="24"/>
          <w:u w:val="single"/>
        </w:rPr>
        <w:t xml:space="preserve">   </w:t>
      </w:r>
      <w:r w:rsidRPr="00BC2561">
        <w:rPr>
          <w:color w:val="000000" w:themeColor="text1"/>
          <w:sz w:val="24"/>
        </w:rPr>
        <w:t>月</w:t>
      </w:r>
      <w:r w:rsidRPr="00BC2561">
        <w:rPr>
          <w:b/>
          <w:color w:val="000000" w:themeColor="text1"/>
          <w:sz w:val="24"/>
          <w:u w:val="single"/>
        </w:rPr>
        <w:t xml:space="preserve">   </w:t>
      </w:r>
      <w:r w:rsidRPr="00BC2561">
        <w:rPr>
          <w:color w:val="000000" w:themeColor="text1"/>
          <w:sz w:val="24"/>
        </w:rPr>
        <w:t>日签定编号为</w:t>
      </w:r>
      <w:r w:rsidRPr="00BC2561">
        <w:rPr>
          <w:b/>
          <w:color w:val="000000" w:themeColor="text1"/>
          <w:sz w:val="24"/>
          <w:u w:val="single"/>
        </w:rPr>
        <w:t xml:space="preserve">         </w:t>
      </w:r>
      <w:r w:rsidRPr="00BC2561">
        <w:rPr>
          <w:color w:val="000000" w:themeColor="text1"/>
          <w:sz w:val="24"/>
        </w:rPr>
        <w:t>的《</w:t>
      </w:r>
      <w:r w:rsidRPr="00BC2561">
        <w:rPr>
          <w:color w:val="000000" w:themeColor="text1"/>
          <w:sz w:val="24"/>
          <w:u w:val="single"/>
        </w:rPr>
        <w:t xml:space="preserve">     </w:t>
      </w:r>
      <w:r w:rsidRPr="00BC2561">
        <w:rPr>
          <w:color w:val="000000" w:themeColor="text1"/>
          <w:sz w:val="24"/>
        </w:rPr>
        <w:t>政府采购合同》（以下简称主合同），且依据该合同的约定，供应商应在</w:t>
      </w:r>
      <w:r w:rsidRPr="00BC2561">
        <w:rPr>
          <w:color w:val="000000" w:themeColor="text1"/>
          <w:sz w:val="24"/>
          <w:u w:val="single"/>
        </w:rPr>
        <w:t xml:space="preserve">   </w:t>
      </w:r>
      <w:r w:rsidRPr="00BC2561">
        <w:rPr>
          <w:color w:val="000000" w:themeColor="text1"/>
          <w:sz w:val="24"/>
        </w:rPr>
        <w:t>年</w:t>
      </w:r>
      <w:r w:rsidRPr="00BC2561">
        <w:rPr>
          <w:color w:val="000000" w:themeColor="text1"/>
          <w:sz w:val="24"/>
          <w:u w:val="single"/>
        </w:rPr>
        <w:t xml:space="preserve">   </w:t>
      </w:r>
      <w:r w:rsidRPr="00BC2561">
        <w:rPr>
          <w:color w:val="000000" w:themeColor="text1"/>
          <w:sz w:val="24"/>
        </w:rPr>
        <w:t>月</w:t>
      </w:r>
      <w:r w:rsidRPr="00BC2561">
        <w:rPr>
          <w:color w:val="000000" w:themeColor="text1"/>
          <w:sz w:val="24"/>
          <w:u w:val="single"/>
        </w:rPr>
        <w:t xml:space="preserve">   </w:t>
      </w:r>
      <w:r w:rsidRPr="00BC2561">
        <w:rPr>
          <w:color w:val="000000" w:themeColor="text1"/>
          <w:sz w:val="24"/>
        </w:rPr>
        <w:t>日前向你方交纳履约保证金，且可以履约担保函的形式交纳履约保证金。应供应商的申请，我方以保证的方式向你方提供如下履约保证金担保：</w:t>
      </w:r>
    </w:p>
    <w:p w14:paraId="3CA19AF4"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一、保证责任的情形及保证金额</w:t>
      </w:r>
    </w:p>
    <w:p w14:paraId="1EC26A1E"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（一）在供应商出现下列情形之一时，我方承担保证责任：</w:t>
      </w:r>
    </w:p>
    <w:p w14:paraId="236DD4D2"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1</w:t>
      </w:r>
      <w:r w:rsidRPr="00BC2561">
        <w:rPr>
          <w:color w:val="000000" w:themeColor="text1"/>
          <w:sz w:val="24"/>
        </w:rPr>
        <w:t>．将中标项目转让给他人，或者在投标文件中未说明，且未经采购招标机构人同意，将中标项目分包给他人的；</w:t>
      </w:r>
    </w:p>
    <w:p w14:paraId="478A408C" w14:textId="77777777" w:rsidR="0098291E" w:rsidRPr="00BC2561" w:rsidRDefault="00B203A3">
      <w:pPr>
        <w:spacing w:line="336" w:lineRule="auto"/>
        <w:rPr>
          <w:color w:val="000000" w:themeColor="text1"/>
          <w:sz w:val="24"/>
        </w:rPr>
      </w:pPr>
      <w:r w:rsidRPr="00BC2561">
        <w:rPr>
          <w:color w:val="000000" w:themeColor="text1"/>
          <w:sz w:val="24"/>
        </w:rPr>
        <w:t xml:space="preserve">　　</w:t>
      </w:r>
      <w:r w:rsidRPr="00BC2561">
        <w:rPr>
          <w:color w:val="000000" w:themeColor="text1"/>
          <w:sz w:val="24"/>
        </w:rPr>
        <w:t>2</w:t>
      </w:r>
      <w:r w:rsidRPr="00BC2561">
        <w:rPr>
          <w:color w:val="000000" w:themeColor="text1"/>
          <w:sz w:val="24"/>
        </w:rPr>
        <w:t>．主合同约定的应当缴纳履约保证金的情形</w:t>
      </w:r>
      <w:r w:rsidRPr="00BC2561">
        <w:rPr>
          <w:color w:val="000000" w:themeColor="text1"/>
          <w:sz w:val="24"/>
        </w:rPr>
        <w:t xml:space="preserve">: </w:t>
      </w:r>
    </w:p>
    <w:p w14:paraId="1DDB26E9"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w:t>
      </w:r>
      <w:r w:rsidRPr="00BC2561">
        <w:rPr>
          <w:color w:val="000000" w:themeColor="text1"/>
          <w:sz w:val="24"/>
        </w:rPr>
        <w:t>1</w:t>
      </w:r>
      <w:r w:rsidRPr="00BC2561">
        <w:rPr>
          <w:color w:val="000000" w:themeColor="text1"/>
          <w:sz w:val="24"/>
        </w:rPr>
        <w:t>）未按主合同约定的质量、数量和期限供应货物</w:t>
      </w:r>
      <w:r w:rsidRPr="00BC2561">
        <w:rPr>
          <w:color w:val="000000" w:themeColor="text1"/>
          <w:sz w:val="24"/>
        </w:rPr>
        <w:t>/</w:t>
      </w:r>
      <w:r w:rsidRPr="00BC2561">
        <w:rPr>
          <w:color w:val="000000" w:themeColor="text1"/>
          <w:sz w:val="24"/>
        </w:rPr>
        <w:t>提供服务</w:t>
      </w:r>
      <w:r w:rsidRPr="00BC2561">
        <w:rPr>
          <w:color w:val="000000" w:themeColor="text1"/>
          <w:sz w:val="24"/>
        </w:rPr>
        <w:t>/</w:t>
      </w:r>
      <w:r w:rsidRPr="00BC2561">
        <w:rPr>
          <w:color w:val="000000" w:themeColor="text1"/>
          <w:sz w:val="24"/>
        </w:rPr>
        <w:t>完成工程的；</w:t>
      </w:r>
    </w:p>
    <w:p w14:paraId="7B706945"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w:t>
      </w:r>
      <w:r w:rsidRPr="00BC2561">
        <w:rPr>
          <w:color w:val="000000" w:themeColor="text1"/>
          <w:sz w:val="24"/>
        </w:rPr>
        <w:t>2</w:t>
      </w:r>
      <w:r w:rsidRPr="00BC2561">
        <w:rPr>
          <w:color w:val="000000" w:themeColor="text1"/>
          <w:sz w:val="24"/>
        </w:rPr>
        <w:t>）</w:t>
      </w:r>
      <w:r w:rsidRPr="00BC2561">
        <w:rPr>
          <w:color w:val="000000" w:themeColor="text1"/>
          <w:sz w:val="24"/>
          <w:u w:val="single"/>
        </w:rPr>
        <w:t xml:space="preserve">    /                          </w:t>
      </w:r>
      <w:r w:rsidRPr="00BC2561">
        <w:rPr>
          <w:color w:val="000000" w:themeColor="text1"/>
          <w:sz w:val="24"/>
        </w:rPr>
        <w:t>。</w:t>
      </w:r>
    </w:p>
    <w:p w14:paraId="228377DA"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（二）我方的保证范围是主合同约定的合同价款总额的</w:t>
      </w:r>
      <w:r w:rsidRPr="00BC2561">
        <w:rPr>
          <w:b/>
          <w:color w:val="000000" w:themeColor="text1"/>
          <w:sz w:val="24"/>
          <w:u w:val="single"/>
        </w:rPr>
        <w:t xml:space="preserve">      </w:t>
      </w:r>
      <w:r w:rsidRPr="00BC2561">
        <w:rPr>
          <w:color w:val="000000" w:themeColor="text1"/>
          <w:sz w:val="24"/>
        </w:rPr>
        <w:t xml:space="preserve"> %</w:t>
      </w:r>
      <w:r w:rsidRPr="00BC2561">
        <w:rPr>
          <w:color w:val="000000" w:themeColor="text1"/>
          <w:sz w:val="24"/>
        </w:rPr>
        <w:t>，数额为</w:t>
      </w:r>
      <w:r w:rsidRPr="00BC2561">
        <w:rPr>
          <w:b/>
          <w:color w:val="000000" w:themeColor="text1"/>
          <w:sz w:val="24"/>
          <w:u w:val="single"/>
        </w:rPr>
        <w:t xml:space="preserve">       </w:t>
      </w:r>
      <w:r w:rsidRPr="00BC2561">
        <w:rPr>
          <w:color w:val="000000" w:themeColor="text1"/>
          <w:sz w:val="24"/>
        </w:rPr>
        <w:t>元（大写：</w:t>
      </w:r>
      <w:r w:rsidRPr="00BC2561">
        <w:rPr>
          <w:b/>
          <w:color w:val="000000" w:themeColor="text1"/>
          <w:sz w:val="24"/>
          <w:u w:val="single"/>
        </w:rPr>
        <w:t xml:space="preserve">       </w:t>
      </w:r>
      <w:r w:rsidRPr="00BC2561">
        <w:rPr>
          <w:color w:val="000000" w:themeColor="text1"/>
          <w:sz w:val="24"/>
          <w:u w:val="single"/>
        </w:rPr>
        <w:t>元整</w:t>
      </w:r>
      <w:r w:rsidRPr="00BC2561">
        <w:rPr>
          <w:color w:val="000000" w:themeColor="text1"/>
          <w:sz w:val="24"/>
        </w:rPr>
        <w:t>），币种为</w:t>
      </w:r>
      <w:r w:rsidRPr="00BC2561">
        <w:rPr>
          <w:color w:val="000000" w:themeColor="text1"/>
          <w:sz w:val="24"/>
          <w:u w:val="single"/>
        </w:rPr>
        <w:t xml:space="preserve">     </w:t>
      </w:r>
      <w:r w:rsidRPr="00BC2561">
        <w:rPr>
          <w:color w:val="000000" w:themeColor="text1"/>
          <w:sz w:val="24"/>
        </w:rPr>
        <w:t xml:space="preserve"> </w:t>
      </w:r>
      <w:r w:rsidRPr="00BC2561">
        <w:rPr>
          <w:color w:val="000000" w:themeColor="text1"/>
          <w:sz w:val="24"/>
        </w:rPr>
        <w:t>。（即主合同履约保证金金额）</w:t>
      </w:r>
    </w:p>
    <w:p w14:paraId="28999C5F"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二、保证的方式及保证期间</w:t>
      </w:r>
    </w:p>
    <w:p w14:paraId="2810A881"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我方保证的方式为：连带责任保证。</w:t>
      </w:r>
    </w:p>
    <w:p w14:paraId="221D14FD"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我方保证的期间为：自本合同生效之日起至供应商按照主合同约定的供货</w:t>
      </w:r>
      <w:r w:rsidRPr="00BC2561">
        <w:rPr>
          <w:color w:val="000000" w:themeColor="text1"/>
          <w:sz w:val="24"/>
        </w:rPr>
        <w:t>/</w:t>
      </w:r>
      <w:r w:rsidRPr="00BC2561">
        <w:rPr>
          <w:color w:val="000000" w:themeColor="text1"/>
          <w:sz w:val="24"/>
        </w:rPr>
        <w:t>完工期限届满后</w:t>
      </w:r>
      <w:r w:rsidRPr="00BC2561">
        <w:rPr>
          <w:color w:val="000000" w:themeColor="text1"/>
          <w:sz w:val="24"/>
          <w:u w:val="single"/>
        </w:rPr>
        <w:t xml:space="preserve">     </w:t>
      </w:r>
      <w:r w:rsidRPr="00BC2561">
        <w:rPr>
          <w:color w:val="000000" w:themeColor="text1"/>
          <w:sz w:val="24"/>
        </w:rPr>
        <w:t>日内。</w:t>
      </w:r>
    </w:p>
    <w:p w14:paraId="50BAE342"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如果供应商未按主合同约定向贵方供应货物</w:t>
      </w:r>
      <w:r w:rsidRPr="00BC2561">
        <w:rPr>
          <w:color w:val="000000" w:themeColor="text1"/>
          <w:sz w:val="24"/>
        </w:rPr>
        <w:t>/</w:t>
      </w:r>
      <w:r w:rsidRPr="00BC2561">
        <w:rPr>
          <w:color w:val="000000" w:themeColor="text1"/>
          <w:sz w:val="24"/>
        </w:rPr>
        <w:t>提供服务</w:t>
      </w:r>
      <w:r w:rsidRPr="00BC2561">
        <w:rPr>
          <w:color w:val="000000" w:themeColor="text1"/>
          <w:sz w:val="24"/>
        </w:rPr>
        <w:t>/</w:t>
      </w:r>
      <w:r w:rsidRPr="00BC2561">
        <w:rPr>
          <w:color w:val="000000" w:themeColor="text1"/>
          <w:sz w:val="24"/>
        </w:rPr>
        <w:t>完成工程的，由我方在保证金额内向你方支付上述款项。</w:t>
      </w:r>
    </w:p>
    <w:p w14:paraId="2CAD4168"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三、承担保证责任的程序</w:t>
      </w:r>
    </w:p>
    <w:p w14:paraId="0DB2F1E0"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1</w:t>
      </w:r>
      <w:r w:rsidRPr="00BC2561">
        <w:rPr>
          <w:color w:val="000000" w:themeColor="text1"/>
          <w:sz w:val="24"/>
        </w:rPr>
        <w:t>．你方要求我方承担保证责任的，应在本保函保证期间内向我方发出书面索赔通知。索赔通知应写明要求索赔的金额，支付款项应到达的账号。并附有证明供应商违约事实的证明材料。</w:t>
      </w:r>
    </w:p>
    <w:p w14:paraId="24F5CF9B"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如果你方与供应商因货物质量问题产生争议，你方还需同时提供</w:t>
      </w:r>
      <w:r w:rsidRPr="00BC2561">
        <w:rPr>
          <w:color w:val="000000" w:themeColor="text1"/>
          <w:sz w:val="24"/>
          <w:u w:val="single"/>
        </w:rPr>
        <w:t xml:space="preserve">      </w:t>
      </w:r>
      <w:r w:rsidRPr="00BC2561">
        <w:rPr>
          <w:color w:val="000000" w:themeColor="text1"/>
          <w:sz w:val="24"/>
          <w:u w:val="single"/>
        </w:rPr>
        <w:t>部门出具</w:t>
      </w:r>
      <w:r w:rsidRPr="00BC2561">
        <w:rPr>
          <w:color w:val="000000" w:themeColor="text1"/>
          <w:sz w:val="24"/>
        </w:rPr>
        <w:t>的质量检测报告，或经诉讼（仲裁）程序裁决后的裁决书、调解书，本保证人即按照检测结果或裁决书、调解书决定是否承担保证责任。</w:t>
      </w:r>
    </w:p>
    <w:p w14:paraId="052A2DC0"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lastRenderedPageBreak/>
        <w:t>2</w:t>
      </w:r>
      <w:r w:rsidRPr="00BC2561">
        <w:rPr>
          <w:color w:val="000000" w:themeColor="text1"/>
          <w:sz w:val="24"/>
        </w:rPr>
        <w:t>．</w:t>
      </w:r>
      <w:r w:rsidRPr="00BC2561">
        <w:rPr>
          <w:color w:val="000000" w:themeColor="text1"/>
          <w:sz w:val="24"/>
        </w:rPr>
        <w:t xml:space="preserve"> </w:t>
      </w:r>
      <w:r w:rsidRPr="00BC2561">
        <w:rPr>
          <w:color w:val="000000" w:themeColor="text1"/>
          <w:sz w:val="24"/>
        </w:rPr>
        <w:t>我方收到你方的书面索赔通知及相应证明材料，在</w:t>
      </w:r>
      <w:r w:rsidRPr="00BC2561">
        <w:rPr>
          <w:color w:val="000000" w:themeColor="text1"/>
          <w:sz w:val="24"/>
        </w:rPr>
        <w:t xml:space="preserve">   </w:t>
      </w:r>
      <w:r w:rsidRPr="00BC2561">
        <w:rPr>
          <w:color w:val="000000" w:themeColor="text1"/>
          <w:sz w:val="24"/>
        </w:rPr>
        <w:t>个工作日内进行核定后按照本保函的承诺承担保证责任。</w:t>
      </w:r>
    </w:p>
    <w:p w14:paraId="3E29DA52"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四、保证责任的终止</w:t>
      </w:r>
    </w:p>
    <w:p w14:paraId="66A93EC6"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1</w:t>
      </w:r>
      <w:r w:rsidRPr="00BC2561">
        <w:rPr>
          <w:color w:val="000000" w:themeColor="text1"/>
          <w:sz w:val="24"/>
        </w:rPr>
        <w:t>．保证期间届满你方未向我方书面主张保证责任的，自保证期间届满次日起，我方保证责任自动终止。保证期间届满前，主合同约定的货物</w:t>
      </w:r>
      <w:r w:rsidRPr="00BC2561">
        <w:rPr>
          <w:color w:val="000000" w:themeColor="text1"/>
          <w:sz w:val="24"/>
        </w:rPr>
        <w:t>\</w:t>
      </w:r>
      <w:r w:rsidRPr="00BC2561">
        <w:rPr>
          <w:color w:val="000000" w:themeColor="text1"/>
          <w:sz w:val="24"/>
        </w:rPr>
        <w:t>工程</w:t>
      </w:r>
      <w:r w:rsidRPr="00BC2561">
        <w:rPr>
          <w:color w:val="000000" w:themeColor="text1"/>
          <w:sz w:val="24"/>
        </w:rPr>
        <w:t>\</w:t>
      </w:r>
      <w:r w:rsidRPr="00BC2561">
        <w:rPr>
          <w:color w:val="000000" w:themeColor="text1"/>
          <w:sz w:val="24"/>
        </w:rPr>
        <w:t>服务全部验收合格的，自验收合格日起，我方保证责任自动终止。</w:t>
      </w:r>
    </w:p>
    <w:p w14:paraId="05DA1A9C"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2</w:t>
      </w:r>
      <w:r w:rsidRPr="00BC2561">
        <w:rPr>
          <w:color w:val="000000" w:themeColor="text1"/>
          <w:sz w:val="24"/>
        </w:rPr>
        <w:t>．我方按照本保函向你方履行了保证责任后，自我方向你方支付款项（支付款项从我方账户划出）之日起，保证责任即终止。</w:t>
      </w:r>
    </w:p>
    <w:p w14:paraId="1B3B7CA2"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3</w:t>
      </w:r>
      <w:r w:rsidRPr="00BC2561">
        <w:rPr>
          <w:color w:val="000000" w:themeColor="text1"/>
          <w:sz w:val="24"/>
        </w:rPr>
        <w:t>．按照法律法规的规定或出现应终止我方保证责任的其它情形的，我方在本保函项下的保证责任亦终止。</w:t>
      </w:r>
    </w:p>
    <w:p w14:paraId="542921E6"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4</w:t>
      </w:r>
      <w:r w:rsidRPr="00BC2561">
        <w:rPr>
          <w:color w:val="000000" w:themeColor="text1"/>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9066698"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五、免责条款</w:t>
      </w:r>
    </w:p>
    <w:p w14:paraId="159AC098"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1</w:t>
      </w:r>
      <w:r w:rsidRPr="00BC2561">
        <w:rPr>
          <w:color w:val="000000" w:themeColor="text1"/>
          <w:sz w:val="24"/>
        </w:rPr>
        <w:t>．因你方违反主合同约定致使供应商不能履行义务的，我方不承担保证责任。</w:t>
      </w:r>
    </w:p>
    <w:p w14:paraId="6CDB45DB"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2</w:t>
      </w:r>
      <w:r w:rsidRPr="00BC2561">
        <w:rPr>
          <w:color w:val="000000" w:themeColor="text1"/>
          <w:sz w:val="24"/>
        </w:rPr>
        <w:t>．依照法律法规的规定或你方与供应商的另行约定，全部或者部分免除供应商应缴纳的保证金义务的，我方亦免除相应的保证责任。</w:t>
      </w:r>
    </w:p>
    <w:p w14:paraId="3313DD11"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3</w:t>
      </w:r>
      <w:r w:rsidRPr="00BC2561">
        <w:rPr>
          <w:color w:val="000000" w:themeColor="text1"/>
          <w:sz w:val="24"/>
        </w:rPr>
        <w:t>．因不可抗力造成供应商不能履行供货义务的，我方不承担保证责任。</w:t>
      </w:r>
    </w:p>
    <w:p w14:paraId="1C14AE6B"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六、争议的解决</w:t>
      </w:r>
    </w:p>
    <w:p w14:paraId="6073FF28"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因本保函发生的纠纷，由你我双方协商解决，协商不成的，通过诉讼程序解决，诉讼管辖地法院为</w:t>
      </w:r>
      <w:r w:rsidRPr="00BC2561">
        <w:rPr>
          <w:color w:val="000000" w:themeColor="text1"/>
          <w:sz w:val="24"/>
        </w:rPr>
        <w:t xml:space="preserve">            </w:t>
      </w:r>
      <w:r w:rsidRPr="00BC2561">
        <w:rPr>
          <w:color w:val="000000" w:themeColor="text1"/>
          <w:sz w:val="24"/>
        </w:rPr>
        <w:t>法院。</w:t>
      </w:r>
    </w:p>
    <w:p w14:paraId="5D109BE3"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七、保函的生效</w:t>
      </w:r>
    </w:p>
    <w:p w14:paraId="6139450E" w14:textId="77777777" w:rsidR="0098291E" w:rsidRPr="00BC2561" w:rsidRDefault="00B203A3">
      <w:pPr>
        <w:spacing w:line="336" w:lineRule="auto"/>
        <w:ind w:firstLineChars="200" w:firstLine="487"/>
        <w:rPr>
          <w:color w:val="000000" w:themeColor="text1"/>
          <w:sz w:val="24"/>
        </w:rPr>
      </w:pPr>
      <w:r w:rsidRPr="00BC2561">
        <w:rPr>
          <w:color w:val="000000" w:themeColor="text1"/>
          <w:sz w:val="24"/>
        </w:rPr>
        <w:t>本保函自我方加盖公章之日起生效。</w:t>
      </w:r>
    </w:p>
    <w:p w14:paraId="6D1B1202" w14:textId="77777777" w:rsidR="0098291E" w:rsidRPr="00BC2561" w:rsidRDefault="00B203A3">
      <w:pPr>
        <w:spacing w:line="480" w:lineRule="auto"/>
        <w:ind w:firstLineChars="2250" w:firstLine="5481"/>
        <w:rPr>
          <w:color w:val="000000" w:themeColor="text1"/>
          <w:sz w:val="24"/>
        </w:rPr>
      </w:pPr>
      <w:r w:rsidRPr="00BC2561">
        <w:rPr>
          <w:color w:val="000000" w:themeColor="text1"/>
          <w:sz w:val="24"/>
        </w:rPr>
        <w:t>保证人：</w:t>
      </w:r>
      <w:r w:rsidRPr="00BC2561">
        <w:rPr>
          <w:color w:val="000000" w:themeColor="text1"/>
          <w:sz w:val="24"/>
        </w:rPr>
        <w:t xml:space="preserve"> </w:t>
      </w:r>
      <w:r w:rsidRPr="00BC2561">
        <w:rPr>
          <w:color w:val="000000" w:themeColor="text1"/>
          <w:sz w:val="24"/>
        </w:rPr>
        <w:t>（公章）</w:t>
      </w:r>
    </w:p>
    <w:p w14:paraId="428ED475" w14:textId="77777777" w:rsidR="0098291E" w:rsidRPr="00BC2561" w:rsidRDefault="00B203A3">
      <w:pPr>
        <w:spacing w:line="480" w:lineRule="auto"/>
        <w:ind w:firstLineChars="1450" w:firstLine="3532"/>
        <w:rPr>
          <w:color w:val="000000" w:themeColor="text1"/>
          <w:sz w:val="24"/>
        </w:rPr>
      </w:pPr>
      <w:r w:rsidRPr="00BC2561">
        <w:rPr>
          <w:color w:val="000000" w:themeColor="text1"/>
          <w:sz w:val="24"/>
        </w:rPr>
        <w:t xml:space="preserve">                </w:t>
      </w:r>
      <w:r w:rsidRPr="00BC2561">
        <w:rPr>
          <w:color w:val="000000" w:themeColor="text1"/>
          <w:sz w:val="24"/>
        </w:rPr>
        <w:t>法定代表人：</w:t>
      </w:r>
    </w:p>
    <w:p w14:paraId="7C795E8C" w14:textId="77777777" w:rsidR="0098291E" w:rsidRPr="00BC2561" w:rsidRDefault="00B203A3">
      <w:pPr>
        <w:spacing w:line="440" w:lineRule="exact"/>
        <w:ind w:firstLineChars="200" w:firstLine="489"/>
        <w:jc w:val="right"/>
        <w:rPr>
          <w:color w:val="000000" w:themeColor="text1"/>
          <w:sz w:val="24"/>
        </w:rPr>
      </w:pPr>
      <w:r w:rsidRPr="00BC2561">
        <w:rPr>
          <w:b/>
          <w:color w:val="000000" w:themeColor="text1"/>
          <w:sz w:val="24"/>
          <w:u w:val="single"/>
        </w:rPr>
        <w:t xml:space="preserve">    </w:t>
      </w:r>
      <w:r w:rsidRPr="00BC2561">
        <w:rPr>
          <w:color w:val="000000" w:themeColor="text1"/>
          <w:sz w:val="24"/>
        </w:rPr>
        <w:t>年</w:t>
      </w:r>
      <w:r w:rsidRPr="00BC2561">
        <w:rPr>
          <w:b/>
          <w:color w:val="000000" w:themeColor="text1"/>
          <w:sz w:val="24"/>
          <w:u w:val="single"/>
        </w:rPr>
        <w:t xml:space="preserve">    </w:t>
      </w:r>
      <w:r w:rsidRPr="00BC2561">
        <w:rPr>
          <w:color w:val="000000" w:themeColor="text1"/>
          <w:sz w:val="24"/>
        </w:rPr>
        <w:t>月</w:t>
      </w:r>
      <w:r w:rsidRPr="00BC2561">
        <w:rPr>
          <w:b/>
          <w:color w:val="000000" w:themeColor="text1"/>
          <w:sz w:val="24"/>
          <w:u w:val="single"/>
        </w:rPr>
        <w:t xml:space="preserve">    </w:t>
      </w:r>
      <w:r w:rsidRPr="00BC2561">
        <w:rPr>
          <w:color w:val="000000" w:themeColor="text1"/>
          <w:sz w:val="24"/>
        </w:rPr>
        <w:t>日</w:t>
      </w:r>
    </w:p>
    <w:p w14:paraId="572D1D17" w14:textId="77777777" w:rsidR="0098291E" w:rsidRPr="00BC2561" w:rsidRDefault="00B203A3">
      <w:pPr>
        <w:spacing w:line="440" w:lineRule="exact"/>
        <w:ind w:firstLineChars="200" w:firstLine="489"/>
        <w:rPr>
          <w:b/>
          <w:color w:val="000000" w:themeColor="text1"/>
          <w:sz w:val="24"/>
        </w:rPr>
      </w:pPr>
      <w:r w:rsidRPr="00BC2561">
        <w:rPr>
          <w:b/>
          <w:color w:val="000000" w:themeColor="text1"/>
          <w:sz w:val="24"/>
        </w:rPr>
        <w:t>注：本条款无须投标人填写。</w:t>
      </w:r>
    </w:p>
    <w:p w14:paraId="78C1DB7C" w14:textId="77777777" w:rsidR="0098291E" w:rsidRPr="00BC2561" w:rsidRDefault="00B203A3">
      <w:pPr>
        <w:numPr>
          <w:ilvl w:val="1"/>
          <w:numId w:val="14"/>
        </w:numPr>
        <w:tabs>
          <w:tab w:val="left" w:pos="993"/>
        </w:tabs>
        <w:spacing w:line="360" w:lineRule="auto"/>
        <w:jc w:val="left"/>
        <w:outlineLvl w:val="1"/>
        <w:rPr>
          <w:rStyle w:val="GB2312"/>
          <w:rFonts w:ascii="Times New Roman" w:eastAsia="宋体" w:hAnsi="Times New Roman"/>
          <w:b/>
          <w:color w:val="000000" w:themeColor="text1"/>
          <w:szCs w:val="22"/>
        </w:rPr>
      </w:pPr>
      <w:r w:rsidRPr="00BC2561">
        <w:rPr>
          <w:color w:val="000000" w:themeColor="text1"/>
        </w:rPr>
        <w:br w:type="page"/>
      </w:r>
      <w:bookmarkStart w:id="236" w:name="_Toc55982866"/>
      <w:r w:rsidRPr="00BC2561">
        <w:rPr>
          <w:rStyle w:val="GB2312"/>
          <w:rFonts w:ascii="Times New Roman" w:eastAsia="宋体" w:hAnsi="Times New Roman"/>
          <w:b/>
          <w:color w:val="000000" w:themeColor="text1"/>
          <w:szCs w:val="22"/>
        </w:rPr>
        <w:lastRenderedPageBreak/>
        <w:t>联合体共同投标协议书格式</w:t>
      </w:r>
      <w:bookmarkEnd w:id="236"/>
    </w:p>
    <w:p w14:paraId="400E25F9" w14:textId="77777777" w:rsidR="0098291E" w:rsidRPr="00BC2561" w:rsidRDefault="0098291E">
      <w:pPr>
        <w:spacing w:line="360" w:lineRule="auto"/>
        <w:rPr>
          <w:rFonts w:eastAsia="仿宋_GB2312"/>
          <w:color w:val="000000" w:themeColor="text1"/>
          <w:kern w:val="10"/>
          <w:szCs w:val="21"/>
        </w:rPr>
      </w:pPr>
    </w:p>
    <w:p w14:paraId="79D39A18" w14:textId="77777777" w:rsidR="0098291E" w:rsidRPr="00BC2561" w:rsidRDefault="00B203A3">
      <w:pPr>
        <w:spacing w:beforeLines="50" w:before="156"/>
        <w:jc w:val="center"/>
        <w:rPr>
          <w:rFonts w:eastAsia="仿宋_GB2312"/>
          <w:color w:val="000000" w:themeColor="text1"/>
          <w:kern w:val="10"/>
          <w:sz w:val="24"/>
        </w:rPr>
      </w:pPr>
      <w:r w:rsidRPr="00BC2561">
        <w:rPr>
          <w:b/>
          <w:color w:val="000000" w:themeColor="text1"/>
          <w:sz w:val="36"/>
          <w:szCs w:val="36"/>
        </w:rPr>
        <w:t>联合体共同投标协议书</w:t>
      </w:r>
    </w:p>
    <w:p w14:paraId="45CB865A" w14:textId="77777777" w:rsidR="0098291E" w:rsidRPr="00BC2561" w:rsidRDefault="00B203A3">
      <w:pPr>
        <w:spacing w:line="440" w:lineRule="exact"/>
        <w:rPr>
          <w:color w:val="000000" w:themeColor="text1"/>
          <w:sz w:val="24"/>
          <w:u w:val="single"/>
        </w:rPr>
      </w:pPr>
      <w:r w:rsidRPr="00BC2561">
        <w:rPr>
          <w:color w:val="000000" w:themeColor="text1"/>
          <w:kern w:val="10"/>
          <w:sz w:val="24"/>
        </w:rPr>
        <w:t>立约方：</w:t>
      </w:r>
      <w:r w:rsidRPr="00BC2561">
        <w:rPr>
          <w:color w:val="000000" w:themeColor="text1"/>
          <w:sz w:val="24"/>
          <w:u w:val="single"/>
        </w:rPr>
        <w:t>（甲公司全称）</w:t>
      </w:r>
    </w:p>
    <w:p w14:paraId="2BEDF972" w14:textId="77777777" w:rsidR="0098291E" w:rsidRPr="00BC2561" w:rsidRDefault="00B203A3">
      <w:pPr>
        <w:spacing w:line="440" w:lineRule="exact"/>
        <w:ind w:firstLineChars="400" w:firstLine="974"/>
        <w:rPr>
          <w:color w:val="000000" w:themeColor="text1"/>
          <w:sz w:val="24"/>
          <w:u w:val="single"/>
        </w:rPr>
      </w:pPr>
      <w:r w:rsidRPr="00BC2561">
        <w:rPr>
          <w:color w:val="000000" w:themeColor="text1"/>
          <w:sz w:val="24"/>
          <w:u w:val="single"/>
        </w:rPr>
        <w:t>（乙公司全称）</w:t>
      </w:r>
    </w:p>
    <w:p w14:paraId="63876094" w14:textId="77777777" w:rsidR="0098291E" w:rsidRPr="00BC2561" w:rsidRDefault="00B203A3">
      <w:pPr>
        <w:spacing w:line="440" w:lineRule="exact"/>
        <w:ind w:firstLineChars="400" w:firstLine="974"/>
        <w:rPr>
          <w:color w:val="000000" w:themeColor="text1"/>
          <w:sz w:val="24"/>
          <w:u w:val="single"/>
        </w:rPr>
      </w:pPr>
      <w:r w:rsidRPr="00BC2561">
        <w:rPr>
          <w:color w:val="000000" w:themeColor="text1"/>
          <w:sz w:val="24"/>
          <w:u w:val="single"/>
        </w:rPr>
        <w:t>（</w:t>
      </w:r>
      <w:r w:rsidRPr="00BC2561">
        <w:rPr>
          <w:color w:val="000000" w:themeColor="text1"/>
          <w:sz w:val="24"/>
          <w:u w:val="single"/>
        </w:rPr>
        <w:t>……</w:t>
      </w:r>
      <w:r w:rsidRPr="00BC2561">
        <w:rPr>
          <w:color w:val="000000" w:themeColor="text1"/>
          <w:sz w:val="24"/>
          <w:u w:val="single"/>
        </w:rPr>
        <w:t>公司全称）</w:t>
      </w:r>
    </w:p>
    <w:p w14:paraId="5B91099F" w14:textId="77777777" w:rsidR="0098291E" w:rsidRPr="00BC2561" w:rsidRDefault="00B203A3">
      <w:pPr>
        <w:spacing w:line="440" w:lineRule="exact"/>
        <w:ind w:firstLineChars="200" w:firstLine="487"/>
        <w:rPr>
          <w:color w:val="000000" w:themeColor="text1"/>
          <w:sz w:val="24"/>
        </w:rPr>
      </w:pPr>
      <w:r w:rsidRPr="00BC2561">
        <w:rPr>
          <w:color w:val="000000" w:themeColor="text1"/>
          <w:kern w:val="0"/>
          <w:sz w:val="24"/>
          <w:u w:val="single"/>
        </w:rPr>
        <w:t>（甲公司全称）</w:t>
      </w:r>
      <w:r w:rsidRPr="00BC2561">
        <w:rPr>
          <w:color w:val="000000" w:themeColor="text1"/>
          <w:kern w:val="0"/>
          <w:sz w:val="24"/>
        </w:rPr>
        <w:t>、</w:t>
      </w:r>
      <w:r w:rsidRPr="00BC2561">
        <w:rPr>
          <w:color w:val="000000" w:themeColor="text1"/>
          <w:kern w:val="0"/>
          <w:sz w:val="24"/>
          <w:u w:val="single"/>
        </w:rPr>
        <w:t>（乙公司全称）</w:t>
      </w:r>
      <w:r w:rsidRPr="00BC2561">
        <w:rPr>
          <w:color w:val="000000" w:themeColor="text1"/>
          <w:kern w:val="0"/>
          <w:sz w:val="24"/>
        </w:rPr>
        <w:t>、</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kern w:val="0"/>
          <w:sz w:val="24"/>
          <w:u w:val="single"/>
        </w:rPr>
        <w:t>公司全称）</w:t>
      </w:r>
      <w:r w:rsidRPr="00BC2561">
        <w:rPr>
          <w:color w:val="000000" w:themeColor="text1"/>
          <w:kern w:val="0"/>
          <w:sz w:val="24"/>
        </w:rPr>
        <w:t>自愿组成联合体，</w:t>
      </w:r>
      <w:r w:rsidRPr="00BC2561">
        <w:rPr>
          <w:color w:val="000000" w:themeColor="text1"/>
          <w:kern w:val="10"/>
          <w:sz w:val="24"/>
        </w:rPr>
        <w:t>以一个投标供应商的身份共同</w:t>
      </w:r>
      <w:r w:rsidRPr="00BC2561">
        <w:rPr>
          <w:color w:val="000000" w:themeColor="text1"/>
          <w:kern w:val="0"/>
          <w:sz w:val="24"/>
        </w:rPr>
        <w:t>参加</w:t>
      </w:r>
      <w:r w:rsidRPr="00BC2561">
        <w:rPr>
          <w:color w:val="000000" w:themeColor="text1"/>
          <w:kern w:val="0"/>
          <w:sz w:val="24"/>
          <w:u w:val="single"/>
        </w:rPr>
        <w:t>（采购项目名称）</w:t>
      </w:r>
      <w:r w:rsidRPr="00BC2561">
        <w:rPr>
          <w:color w:val="000000" w:themeColor="text1"/>
          <w:kern w:val="0"/>
          <w:sz w:val="24"/>
        </w:rPr>
        <w:t xml:space="preserve"> </w:t>
      </w:r>
      <w:r w:rsidRPr="00BC2561">
        <w:rPr>
          <w:color w:val="000000" w:themeColor="text1"/>
          <w:kern w:val="0"/>
          <w:sz w:val="24"/>
          <w:u w:val="single"/>
        </w:rPr>
        <w:t>（采购项目编号：）（包号：）</w:t>
      </w:r>
      <w:r w:rsidRPr="00BC2561">
        <w:rPr>
          <w:color w:val="000000" w:themeColor="text1"/>
          <w:kern w:val="0"/>
          <w:sz w:val="24"/>
        </w:rPr>
        <w:t>的响应活动。</w:t>
      </w:r>
      <w:r w:rsidRPr="00BC2561">
        <w:rPr>
          <w:color w:val="000000" w:themeColor="text1"/>
          <w:sz w:val="24"/>
        </w:rPr>
        <w:t>经各方充分协商一致，就</w:t>
      </w:r>
      <w:r w:rsidRPr="00BC2561">
        <w:rPr>
          <w:color w:val="000000" w:themeColor="text1"/>
          <w:kern w:val="10"/>
          <w:sz w:val="24"/>
        </w:rPr>
        <w:t>项目的响应和合同实施阶段的有关事务协商一致</w:t>
      </w:r>
      <w:r w:rsidRPr="00BC2561">
        <w:rPr>
          <w:color w:val="000000" w:themeColor="text1"/>
          <w:kern w:val="0"/>
          <w:sz w:val="24"/>
        </w:rPr>
        <w:t>订立协议如下</w:t>
      </w:r>
      <w:r w:rsidRPr="00BC2561">
        <w:rPr>
          <w:color w:val="000000" w:themeColor="text1"/>
          <w:sz w:val="24"/>
        </w:rPr>
        <w:t>：</w:t>
      </w:r>
    </w:p>
    <w:p w14:paraId="662AFC44"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一、联合体各方关系</w:t>
      </w:r>
    </w:p>
    <w:p w14:paraId="1A1C9EF0" w14:textId="77777777" w:rsidR="0098291E" w:rsidRPr="00BC2561" w:rsidRDefault="00B203A3">
      <w:pPr>
        <w:spacing w:line="440" w:lineRule="exact"/>
        <w:ind w:firstLineChars="200" w:firstLine="487"/>
        <w:rPr>
          <w:color w:val="000000" w:themeColor="text1"/>
          <w:sz w:val="24"/>
        </w:rPr>
      </w:pPr>
      <w:r w:rsidRPr="00BC2561">
        <w:rPr>
          <w:color w:val="000000" w:themeColor="text1"/>
          <w:kern w:val="0"/>
          <w:sz w:val="24"/>
          <w:u w:val="single"/>
        </w:rPr>
        <w:t>（甲公司全称）</w:t>
      </w:r>
      <w:r w:rsidRPr="00BC2561">
        <w:rPr>
          <w:color w:val="000000" w:themeColor="text1"/>
          <w:kern w:val="0"/>
          <w:sz w:val="24"/>
        </w:rPr>
        <w:t>、</w:t>
      </w:r>
      <w:r w:rsidRPr="00BC2561">
        <w:rPr>
          <w:color w:val="000000" w:themeColor="text1"/>
          <w:kern w:val="0"/>
          <w:sz w:val="24"/>
          <w:u w:val="single"/>
        </w:rPr>
        <w:t>（乙公司全称）</w:t>
      </w:r>
      <w:r w:rsidRPr="00BC2561">
        <w:rPr>
          <w:color w:val="000000" w:themeColor="text1"/>
          <w:kern w:val="0"/>
          <w:sz w:val="24"/>
        </w:rPr>
        <w:t>、</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kern w:val="0"/>
          <w:sz w:val="24"/>
          <w:u w:val="single"/>
        </w:rPr>
        <w:t>公司全称）</w:t>
      </w:r>
      <w:r w:rsidRPr="00BC2561">
        <w:rPr>
          <w:color w:val="000000" w:themeColor="text1"/>
          <w:sz w:val="24"/>
        </w:rPr>
        <w:t>共同组成一个联合体，以一个投标供应商的身份共同参加本项目的</w:t>
      </w:r>
      <w:r w:rsidRPr="00BC2561">
        <w:rPr>
          <w:color w:val="000000" w:themeColor="text1"/>
          <w:kern w:val="0"/>
          <w:sz w:val="24"/>
        </w:rPr>
        <w:t>响应</w:t>
      </w:r>
      <w:r w:rsidRPr="00BC2561">
        <w:rPr>
          <w:color w:val="000000" w:themeColor="text1"/>
          <w:sz w:val="24"/>
        </w:rPr>
        <w:t>。</w:t>
      </w:r>
      <w:r w:rsidRPr="00BC2561">
        <w:rPr>
          <w:color w:val="000000" w:themeColor="text1"/>
          <w:kern w:val="0"/>
          <w:sz w:val="24"/>
          <w:u w:val="single"/>
        </w:rPr>
        <w:t>（甲公司全称）</w:t>
      </w:r>
      <w:r w:rsidRPr="00BC2561">
        <w:rPr>
          <w:color w:val="000000" w:themeColor="text1"/>
          <w:kern w:val="0"/>
          <w:sz w:val="24"/>
        </w:rPr>
        <w:t>、</w:t>
      </w:r>
      <w:r w:rsidRPr="00BC2561">
        <w:rPr>
          <w:color w:val="000000" w:themeColor="text1"/>
          <w:kern w:val="0"/>
          <w:sz w:val="24"/>
          <w:u w:val="single"/>
        </w:rPr>
        <w:t>（乙公司全称）</w:t>
      </w:r>
      <w:r w:rsidRPr="00BC2561">
        <w:rPr>
          <w:color w:val="000000" w:themeColor="text1"/>
          <w:kern w:val="0"/>
          <w:sz w:val="24"/>
        </w:rPr>
        <w:t>、</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kern w:val="0"/>
          <w:sz w:val="24"/>
          <w:u w:val="single"/>
        </w:rPr>
        <w:t>公司全称）</w:t>
      </w:r>
      <w:r w:rsidRPr="00BC2561">
        <w:rPr>
          <w:color w:val="000000" w:themeColor="text1"/>
          <w:sz w:val="24"/>
        </w:rPr>
        <w:t>作为联合体成员，若中标，联合体各方共同与</w:t>
      </w:r>
      <w:r w:rsidRPr="00BC2561">
        <w:rPr>
          <w:color w:val="000000" w:themeColor="text1"/>
          <w:sz w:val="24"/>
          <w:u w:val="single"/>
        </w:rPr>
        <w:t>（采购人）</w:t>
      </w:r>
      <w:r w:rsidRPr="00BC2561">
        <w:rPr>
          <w:color w:val="000000" w:themeColor="text1"/>
          <w:sz w:val="24"/>
        </w:rPr>
        <w:t>签订政府采购合同。</w:t>
      </w:r>
    </w:p>
    <w:p w14:paraId="570A15AF"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二、联合体内部有关事项约定如下：</w:t>
      </w:r>
    </w:p>
    <w:p w14:paraId="38EEB2C4"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1.</w:t>
      </w:r>
      <w:r w:rsidRPr="00BC2561">
        <w:rPr>
          <w:color w:val="000000" w:themeColor="text1"/>
          <w:sz w:val="24"/>
        </w:rPr>
        <w:t>联合体由联合体共同授权人员负责与采购人联系。</w:t>
      </w:r>
    </w:p>
    <w:p w14:paraId="384CDB07"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2.</w:t>
      </w:r>
      <w:r w:rsidRPr="00BC2561">
        <w:rPr>
          <w:color w:val="000000" w:themeColor="text1"/>
          <w:sz w:val="24"/>
        </w:rPr>
        <w:t>联合体投标工作由联合体共同负责，由联合体各方组成的响应小组具体实施。</w:t>
      </w:r>
    </w:p>
    <w:p w14:paraId="777B5C81"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3.</w:t>
      </w:r>
      <w:r w:rsidRPr="00BC2561">
        <w:rPr>
          <w:color w:val="000000" w:themeColor="text1"/>
          <w:sz w:val="24"/>
        </w:rPr>
        <w:t>联合体将严格按照文件的各项要求，递交投标文件，切实执行一切合同文件，共同承担合同规定的一切义务和责任，同时按照内部职责的划分，承担自身所负的责任和风险，在法律在承担连带责任。</w:t>
      </w:r>
    </w:p>
    <w:p w14:paraId="5298AD35"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4.</w:t>
      </w:r>
      <w:r w:rsidRPr="00BC2561">
        <w:rPr>
          <w:color w:val="000000" w:themeColor="text1"/>
          <w:sz w:val="24"/>
        </w:rPr>
        <w:t>如中标，联合体各方共同与</w:t>
      </w:r>
      <w:r w:rsidRPr="00BC2561">
        <w:rPr>
          <w:color w:val="000000" w:themeColor="text1"/>
          <w:sz w:val="24"/>
          <w:u w:val="single"/>
        </w:rPr>
        <w:t>（采购人）</w:t>
      </w:r>
      <w:r w:rsidRPr="00BC2561">
        <w:rPr>
          <w:color w:val="000000" w:themeColor="text1"/>
          <w:sz w:val="24"/>
        </w:rPr>
        <w:t>签订合同书，并就中标项目向采购人负责有连带的和各自的法律责任；</w:t>
      </w:r>
    </w:p>
    <w:p w14:paraId="4639BD45"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5.</w:t>
      </w:r>
      <w:r w:rsidRPr="00BC2561">
        <w:rPr>
          <w:color w:val="000000" w:themeColor="text1"/>
          <w:sz w:val="24"/>
        </w:rPr>
        <w:t>联合体成员</w:t>
      </w:r>
      <w:r w:rsidRPr="00BC2561">
        <w:rPr>
          <w:color w:val="000000" w:themeColor="text1"/>
          <w:sz w:val="24"/>
          <w:u w:val="single"/>
        </w:rPr>
        <w:t xml:space="preserve">　（公司全称）　</w:t>
      </w:r>
      <w:r w:rsidRPr="00BC2561">
        <w:rPr>
          <w:color w:val="000000" w:themeColor="text1"/>
          <w:sz w:val="24"/>
        </w:rPr>
        <w:t>为</w:t>
      </w:r>
      <w:r w:rsidRPr="00BC2561">
        <w:rPr>
          <w:color w:val="000000" w:themeColor="text1"/>
          <w:sz w:val="24"/>
          <w:u w:val="single"/>
        </w:rPr>
        <w:t>（请填写：小型、微型）</w:t>
      </w:r>
      <w:r w:rsidRPr="00BC2561">
        <w:rPr>
          <w:color w:val="000000" w:themeColor="text1"/>
          <w:sz w:val="24"/>
        </w:rPr>
        <w:t>企业，将承担合同总金额</w:t>
      </w:r>
      <w:r w:rsidRPr="00BC2561">
        <w:rPr>
          <w:color w:val="000000" w:themeColor="text1"/>
          <w:sz w:val="24"/>
          <w:u w:val="single"/>
        </w:rPr>
        <w:t xml:space="preserve">　　</w:t>
      </w:r>
      <w:r w:rsidRPr="00BC2561">
        <w:rPr>
          <w:color w:val="000000" w:themeColor="text1"/>
          <w:sz w:val="24"/>
        </w:rPr>
        <w:t>%</w:t>
      </w:r>
      <w:r w:rsidRPr="00BC2561">
        <w:rPr>
          <w:color w:val="000000" w:themeColor="text1"/>
          <w:sz w:val="24"/>
        </w:rPr>
        <w:t>的工作内容</w:t>
      </w:r>
      <w:r w:rsidRPr="00BC2561">
        <w:rPr>
          <w:b/>
          <w:color w:val="000000" w:themeColor="text1"/>
          <w:sz w:val="24"/>
        </w:rPr>
        <w:t>（联合体成员中有小型、微型企业时适用）</w:t>
      </w:r>
      <w:r w:rsidRPr="00BC2561">
        <w:rPr>
          <w:color w:val="000000" w:themeColor="text1"/>
          <w:sz w:val="24"/>
        </w:rPr>
        <w:t>。</w:t>
      </w:r>
    </w:p>
    <w:p w14:paraId="301ED2F0" w14:textId="77777777" w:rsidR="0098291E" w:rsidRPr="00BC2561" w:rsidRDefault="00B203A3">
      <w:pPr>
        <w:spacing w:line="440" w:lineRule="exact"/>
        <w:ind w:firstLineChars="200" w:firstLine="487"/>
        <w:rPr>
          <w:color w:val="000000" w:themeColor="text1"/>
          <w:sz w:val="24"/>
        </w:rPr>
      </w:pPr>
      <w:r w:rsidRPr="00BC2561">
        <w:rPr>
          <w:color w:val="000000" w:themeColor="text1"/>
          <w:sz w:val="24"/>
        </w:rPr>
        <w:t>6.</w:t>
      </w:r>
      <w:r w:rsidRPr="00BC2561">
        <w:rPr>
          <w:color w:val="000000" w:themeColor="text1"/>
          <w:sz w:val="24"/>
        </w:rPr>
        <w:t>联合体内部具体分工：</w:t>
      </w:r>
      <w:r w:rsidRPr="00BC2561">
        <w:rPr>
          <w:color w:val="000000" w:themeColor="text1"/>
          <w:kern w:val="0"/>
          <w:sz w:val="24"/>
          <w:u w:val="single"/>
        </w:rPr>
        <w:t>甲公司负责</w:t>
      </w:r>
      <w:r w:rsidRPr="00BC2561">
        <w:rPr>
          <w:color w:val="000000" w:themeColor="text1"/>
          <w:kern w:val="0"/>
          <w:sz w:val="24"/>
          <w:u w:val="single"/>
        </w:rPr>
        <w:t>…………</w:t>
      </w:r>
      <w:r w:rsidRPr="00BC2561">
        <w:rPr>
          <w:color w:val="000000" w:themeColor="text1"/>
          <w:kern w:val="0"/>
          <w:sz w:val="24"/>
          <w:u w:val="single"/>
        </w:rPr>
        <w:t>；乙公司负责</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kern w:val="0"/>
          <w:sz w:val="24"/>
          <w:u w:val="single"/>
        </w:rPr>
        <w:t>公司负责</w:t>
      </w:r>
      <w:r w:rsidRPr="00BC2561">
        <w:rPr>
          <w:color w:val="000000" w:themeColor="text1"/>
          <w:kern w:val="0"/>
          <w:sz w:val="24"/>
          <w:u w:val="single"/>
        </w:rPr>
        <w:t>…………</w:t>
      </w:r>
      <w:r w:rsidRPr="00BC2561">
        <w:rPr>
          <w:color w:val="000000" w:themeColor="text1"/>
          <w:kern w:val="0"/>
          <w:sz w:val="24"/>
          <w:u w:val="single"/>
        </w:rPr>
        <w:t>。</w:t>
      </w:r>
      <w:r w:rsidRPr="00BC2561">
        <w:rPr>
          <w:color w:val="000000" w:themeColor="text1"/>
          <w:sz w:val="24"/>
        </w:rPr>
        <w:t xml:space="preserve">                                                 </w:t>
      </w:r>
    </w:p>
    <w:p w14:paraId="298F16FB" w14:textId="77777777" w:rsidR="0098291E" w:rsidRPr="00BC2561" w:rsidRDefault="00B203A3">
      <w:pPr>
        <w:spacing w:line="440" w:lineRule="exact"/>
        <w:ind w:firstLineChars="200" w:firstLine="487"/>
        <w:rPr>
          <w:color w:val="000000" w:themeColor="text1"/>
          <w:kern w:val="0"/>
          <w:sz w:val="24"/>
        </w:rPr>
      </w:pPr>
      <w:r w:rsidRPr="00BC2561">
        <w:rPr>
          <w:color w:val="000000" w:themeColor="text1"/>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17432" w14:textId="77777777" w:rsidR="0098291E" w:rsidRPr="00BC2561" w:rsidRDefault="00B203A3">
      <w:pPr>
        <w:spacing w:line="440" w:lineRule="exact"/>
        <w:ind w:firstLineChars="200" w:firstLine="487"/>
        <w:rPr>
          <w:color w:val="000000" w:themeColor="text1"/>
          <w:kern w:val="0"/>
          <w:sz w:val="24"/>
        </w:rPr>
      </w:pPr>
      <w:r w:rsidRPr="00BC2561">
        <w:rPr>
          <w:color w:val="000000" w:themeColor="text1"/>
          <w:kern w:val="0"/>
          <w:sz w:val="24"/>
        </w:rPr>
        <w:t>四、联合体如因违约过失责任而导致采购人经济损失或被索赔时，本联合体任何一</w:t>
      </w:r>
      <w:r w:rsidRPr="00BC2561">
        <w:rPr>
          <w:color w:val="000000" w:themeColor="text1"/>
          <w:kern w:val="0"/>
          <w:sz w:val="24"/>
        </w:rPr>
        <w:lastRenderedPageBreak/>
        <w:t>方均同意无条件优先清偿采购人的一切债务和经济赔偿。</w:t>
      </w:r>
    </w:p>
    <w:p w14:paraId="28839A47" w14:textId="77777777" w:rsidR="0098291E" w:rsidRPr="00BC2561" w:rsidRDefault="00B203A3">
      <w:pPr>
        <w:spacing w:line="440" w:lineRule="exact"/>
        <w:ind w:leftChars="11" w:left="23" w:firstLineChars="200" w:firstLine="487"/>
        <w:rPr>
          <w:color w:val="000000" w:themeColor="text1"/>
          <w:sz w:val="24"/>
        </w:rPr>
      </w:pPr>
      <w:r w:rsidRPr="00BC2561">
        <w:rPr>
          <w:color w:val="000000" w:themeColor="text1"/>
          <w:kern w:val="0"/>
          <w:sz w:val="24"/>
        </w:rPr>
        <w:t>五、</w:t>
      </w:r>
      <w:r w:rsidRPr="00BC2561">
        <w:rPr>
          <w:color w:val="000000" w:themeColor="text1"/>
          <w:sz w:val="24"/>
        </w:rPr>
        <w:t>本协议在</w:t>
      </w:r>
      <w:r w:rsidRPr="00BC2561">
        <w:rPr>
          <w:color w:val="000000" w:themeColor="text1"/>
          <w:kern w:val="0"/>
          <w:sz w:val="24"/>
        </w:rPr>
        <w:t>自签署之日起生效，</w:t>
      </w:r>
      <w:r w:rsidRPr="00BC2561">
        <w:rPr>
          <w:color w:val="000000" w:themeColor="text1"/>
          <w:sz w:val="24"/>
        </w:rPr>
        <w:t>有效期内有效，如获中标资格，合同有效期延续至合同履行完毕之日。</w:t>
      </w:r>
    </w:p>
    <w:p w14:paraId="5BC24FDC" w14:textId="77777777" w:rsidR="0098291E" w:rsidRPr="00BC2561" w:rsidRDefault="00B203A3">
      <w:pPr>
        <w:spacing w:line="440" w:lineRule="exact"/>
        <w:ind w:leftChars="11" w:left="23" w:firstLineChars="200" w:firstLine="487"/>
        <w:rPr>
          <w:color w:val="000000" w:themeColor="text1"/>
          <w:kern w:val="0"/>
          <w:sz w:val="24"/>
        </w:rPr>
      </w:pPr>
      <w:r w:rsidRPr="00BC2561">
        <w:rPr>
          <w:color w:val="000000" w:themeColor="text1"/>
          <w:kern w:val="0"/>
          <w:sz w:val="24"/>
        </w:rPr>
        <w:t>六、本协议书正本一式</w:t>
      </w:r>
      <w:r w:rsidRPr="00BC2561">
        <w:rPr>
          <w:color w:val="000000" w:themeColor="text1"/>
          <w:kern w:val="0"/>
          <w:sz w:val="24"/>
          <w:u w:val="single"/>
        </w:rPr>
        <w:t xml:space="preserve">  </w:t>
      </w:r>
      <w:r w:rsidRPr="00BC2561">
        <w:rPr>
          <w:color w:val="000000" w:themeColor="text1"/>
          <w:kern w:val="0"/>
          <w:sz w:val="24"/>
        </w:rPr>
        <w:t>份，随投标文件装订</w:t>
      </w:r>
      <w:r w:rsidRPr="00BC2561">
        <w:rPr>
          <w:color w:val="000000" w:themeColor="text1"/>
          <w:kern w:val="0"/>
          <w:sz w:val="24"/>
          <w:u w:val="single"/>
        </w:rPr>
        <w:t xml:space="preserve">   </w:t>
      </w:r>
      <w:r w:rsidRPr="00BC2561">
        <w:rPr>
          <w:color w:val="000000" w:themeColor="text1"/>
          <w:kern w:val="0"/>
          <w:sz w:val="24"/>
        </w:rPr>
        <w:t>份，送采购人</w:t>
      </w:r>
      <w:r w:rsidRPr="00BC2561">
        <w:rPr>
          <w:color w:val="000000" w:themeColor="text1"/>
          <w:kern w:val="0"/>
          <w:sz w:val="24"/>
          <w:u w:val="single"/>
        </w:rPr>
        <w:t xml:space="preserve">   </w:t>
      </w:r>
      <w:r w:rsidRPr="00BC2561">
        <w:rPr>
          <w:color w:val="000000" w:themeColor="text1"/>
          <w:kern w:val="0"/>
          <w:sz w:val="24"/>
        </w:rPr>
        <w:t>份，联合体成员各一份；副本一式</w:t>
      </w:r>
      <w:r w:rsidRPr="00BC2561">
        <w:rPr>
          <w:color w:val="000000" w:themeColor="text1"/>
          <w:kern w:val="0"/>
          <w:sz w:val="24"/>
          <w:u w:val="single"/>
        </w:rPr>
        <w:t xml:space="preserve">   </w:t>
      </w:r>
      <w:r w:rsidRPr="00BC2561">
        <w:rPr>
          <w:color w:val="000000" w:themeColor="text1"/>
          <w:kern w:val="0"/>
          <w:sz w:val="24"/>
        </w:rPr>
        <w:t>份，联合体成员各执</w:t>
      </w:r>
      <w:r w:rsidRPr="00BC2561">
        <w:rPr>
          <w:color w:val="000000" w:themeColor="text1"/>
          <w:kern w:val="0"/>
          <w:sz w:val="24"/>
          <w:u w:val="single"/>
        </w:rPr>
        <w:t xml:space="preserve">   </w:t>
      </w:r>
      <w:r w:rsidRPr="00BC2561">
        <w:rPr>
          <w:color w:val="000000" w:themeColor="text1"/>
          <w:kern w:val="0"/>
          <w:sz w:val="24"/>
        </w:rPr>
        <w:t>份。</w:t>
      </w:r>
    </w:p>
    <w:p w14:paraId="487EA25B" w14:textId="77777777" w:rsidR="0098291E" w:rsidRPr="00BC2561" w:rsidRDefault="0098291E">
      <w:pPr>
        <w:widowControl/>
        <w:tabs>
          <w:tab w:val="left" w:pos="2977"/>
          <w:tab w:val="left" w:pos="5954"/>
        </w:tabs>
        <w:spacing w:line="440" w:lineRule="exact"/>
        <w:jc w:val="left"/>
        <w:rPr>
          <w:color w:val="000000" w:themeColor="text1"/>
          <w:kern w:val="0"/>
          <w:sz w:val="24"/>
        </w:rPr>
      </w:pPr>
    </w:p>
    <w:p w14:paraId="3D276B6E" w14:textId="77777777" w:rsidR="0098291E" w:rsidRPr="00BC2561" w:rsidRDefault="00B203A3">
      <w:pPr>
        <w:widowControl/>
        <w:tabs>
          <w:tab w:val="left" w:pos="2977"/>
          <w:tab w:val="left" w:pos="5954"/>
        </w:tabs>
        <w:spacing w:line="440" w:lineRule="exact"/>
        <w:jc w:val="left"/>
        <w:rPr>
          <w:color w:val="000000" w:themeColor="text1"/>
          <w:kern w:val="0"/>
          <w:sz w:val="24"/>
        </w:rPr>
      </w:pPr>
      <w:r w:rsidRPr="00BC2561">
        <w:rPr>
          <w:color w:val="000000" w:themeColor="text1"/>
          <w:kern w:val="0"/>
          <w:sz w:val="24"/>
        </w:rPr>
        <w:t>甲公司全称：（盖章）</w:t>
      </w:r>
      <w:r w:rsidRPr="00BC2561">
        <w:rPr>
          <w:color w:val="000000" w:themeColor="text1"/>
          <w:kern w:val="0"/>
          <w:sz w:val="24"/>
        </w:rPr>
        <w:t xml:space="preserve"> </w:t>
      </w:r>
      <w:r w:rsidRPr="00BC2561">
        <w:rPr>
          <w:color w:val="000000" w:themeColor="text1"/>
          <w:kern w:val="0"/>
          <w:sz w:val="24"/>
        </w:rPr>
        <w:tab/>
        <w:t xml:space="preserve">   </w:t>
      </w:r>
      <w:r w:rsidRPr="00BC2561">
        <w:rPr>
          <w:color w:val="000000" w:themeColor="text1"/>
          <w:kern w:val="0"/>
          <w:sz w:val="24"/>
        </w:rPr>
        <w:t>乙公司全称：（盖章）</w:t>
      </w:r>
      <w:r w:rsidRPr="00BC2561">
        <w:rPr>
          <w:color w:val="000000" w:themeColor="text1"/>
          <w:kern w:val="0"/>
          <w:sz w:val="24"/>
        </w:rPr>
        <w:t xml:space="preserve">     </w:t>
      </w:r>
      <w:r w:rsidRPr="00BC2561">
        <w:rPr>
          <w:color w:val="000000" w:themeColor="text1"/>
          <w:kern w:val="0"/>
          <w:sz w:val="24"/>
        </w:rPr>
        <w:tab/>
        <w:t>……</w:t>
      </w:r>
      <w:r w:rsidRPr="00BC2561">
        <w:rPr>
          <w:color w:val="000000" w:themeColor="text1"/>
          <w:kern w:val="0"/>
          <w:sz w:val="24"/>
        </w:rPr>
        <w:t>公司全称（盖章）</w:t>
      </w:r>
    </w:p>
    <w:p w14:paraId="2C5123CB" w14:textId="77777777" w:rsidR="0098291E" w:rsidRPr="00BC2561" w:rsidRDefault="00B203A3">
      <w:pPr>
        <w:widowControl/>
        <w:tabs>
          <w:tab w:val="left" w:pos="2977"/>
          <w:tab w:val="left" w:pos="5954"/>
        </w:tabs>
        <w:spacing w:line="440" w:lineRule="exact"/>
        <w:jc w:val="left"/>
        <w:rPr>
          <w:color w:val="000000" w:themeColor="text1"/>
          <w:kern w:val="0"/>
          <w:sz w:val="24"/>
        </w:rPr>
      </w:pPr>
      <w:r w:rsidRPr="00BC2561">
        <w:rPr>
          <w:color w:val="000000" w:themeColor="text1"/>
          <w:kern w:val="0"/>
          <w:sz w:val="24"/>
        </w:rPr>
        <w:t>法定代表人：（</w:t>
      </w:r>
      <w:r w:rsidRPr="00BC2561">
        <w:rPr>
          <w:color w:val="000000" w:themeColor="text1"/>
          <w:sz w:val="24"/>
        </w:rPr>
        <w:t>签署</w:t>
      </w:r>
      <w:r w:rsidRPr="00BC2561">
        <w:rPr>
          <w:color w:val="000000" w:themeColor="text1"/>
          <w:kern w:val="0"/>
          <w:sz w:val="24"/>
        </w:rPr>
        <w:t>）</w:t>
      </w:r>
      <w:r w:rsidRPr="00BC2561">
        <w:rPr>
          <w:color w:val="000000" w:themeColor="text1"/>
          <w:kern w:val="0"/>
          <w:sz w:val="24"/>
        </w:rPr>
        <w:t xml:space="preserve">       </w:t>
      </w:r>
      <w:r w:rsidRPr="00BC2561">
        <w:rPr>
          <w:color w:val="000000" w:themeColor="text1"/>
          <w:kern w:val="0"/>
          <w:sz w:val="24"/>
        </w:rPr>
        <w:t>法定代表人（</w:t>
      </w:r>
      <w:r w:rsidRPr="00BC2561">
        <w:rPr>
          <w:color w:val="000000" w:themeColor="text1"/>
          <w:sz w:val="24"/>
        </w:rPr>
        <w:t>签署</w:t>
      </w:r>
      <w:r w:rsidRPr="00BC2561">
        <w:rPr>
          <w:color w:val="000000" w:themeColor="text1"/>
          <w:kern w:val="0"/>
          <w:sz w:val="24"/>
        </w:rPr>
        <w:t>）</w:t>
      </w:r>
      <w:r w:rsidRPr="00BC2561">
        <w:rPr>
          <w:color w:val="000000" w:themeColor="text1"/>
          <w:kern w:val="0"/>
          <w:sz w:val="24"/>
        </w:rPr>
        <w:tab/>
        <w:t xml:space="preserve">      </w:t>
      </w:r>
      <w:r w:rsidRPr="00BC2561">
        <w:rPr>
          <w:color w:val="000000" w:themeColor="text1"/>
          <w:kern w:val="0"/>
          <w:sz w:val="24"/>
        </w:rPr>
        <w:t>法定代表人（</w:t>
      </w:r>
      <w:r w:rsidRPr="00BC2561">
        <w:rPr>
          <w:color w:val="000000" w:themeColor="text1"/>
          <w:sz w:val="24"/>
        </w:rPr>
        <w:t>签署</w:t>
      </w:r>
      <w:r w:rsidRPr="00BC2561">
        <w:rPr>
          <w:color w:val="000000" w:themeColor="text1"/>
          <w:kern w:val="0"/>
          <w:sz w:val="24"/>
        </w:rPr>
        <w:t>）</w:t>
      </w:r>
    </w:p>
    <w:p w14:paraId="3FD6EB80" w14:textId="77777777" w:rsidR="0098291E" w:rsidRPr="00BC2561" w:rsidRDefault="00B203A3">
      <w:pPr>
        <w:widowControl/>
        <w:tabs>
          <w:tab w:val="left" w:pos="2977"/>
          <w:tab w:val="left" w:pos="5954"/>
        </w:tabs>
        <w:spacing w:line="440" w:lineRule="exact"/>
        <w:jc w:val="left"/>
        <w:rPr>
          <w:color w:val="000000" w:themeColor="text1"/>
          <w:kern w:val="0"/>
          <w:sz w:val="24"/>
        </w:rPr>
      </w:pPr>
      <w:r w:rsidRPr="00BC2561">
        <w:rPr>
          <w:color w:val="000000" w:themeColor="text1"/>
          <w:kern w:val="0"/>
          <w:sz w:val="24"/>
        </w:rPr>
        <w:t xml:space="preserve">　　年　　月　　日</w:t>
      </w:r>
      <w:r w:rsidRPr="00BC2561">
        <w:rPr>
          <w:color w:val="000000" w:themeColor="text1"/>
          <w:kern w:val="0"/>
          <w:sz w:val="24"/>
        </w:rPr>
        <w:tab/>
      </w:r>
      <w:r w:rsidRPr="00BC2561">
        <w:rPr>
          <w:color w:val="000000" w:themeColor="text1"/>
          <w:kern w:val="0"/>
          <w:sz w:val="24"/>
        </w:rPr>
        <w:t xml:space="preserve">　　年　　月　　日</w:t>
      </w:r>
      <w:r w:rsidRPr="00BC2561">
        <w:rPr>
          <w:color w:val="000000" w:themeColor="text1"/>
          <w:kern w:val="0"/>
          <w:sz w:val="24"/>
        </w:rPr>
        <w:tab/>
      </w:r>
      <w:r w:rsidRPr="00BC2561">
        <w:rPr>
          <w:color w:val="000000" w:themeColor="text1"/>
          <w:kern w:val="0"/>
          <w:sz w:val="24"/>
        </w:rPr>
        <w:t xml:space="preserve">　　年　　月　　日</w:t>
      </w:r>
    </w:p>
    <w:p w14:paraId="331575A7" w14:textId="77777777" w:rsidR="0098291E" w:rsidRPr="00BC2561" w:rsidRDefault="0098291E">
      <w:pPr>
        <w:spacing w:line="440" w:lineRule="exact"/>
        <w:rPr>
          <w:color w:val="000000" w:themeColor="text1"/>
          <w:sz w:val="24"/>
        </w:rPr>
      </w:pPr>
    </w:p>
    <w:p w14:paraId="594F4D93" w14:textId="77777777" w:rsidR="0098291E" w:rsidRPr="00BC2561" w:rsidRDefault="00B203A3">
      <w:pPr>
        <w:spacing w:line="440" w:lineRule="exact"/>
        <w:rPr>
          <w:color w:val="000000" w:themeColor="text1"/>
          <w:sz w:val="24"/>
        </w:rPr>
      </w:pPr>
      <w:r w:rsidRPr="00BC2561">
        <w:rPr>
          <w:color w:val="000000" w:themeColor="text1"/>
          <w:sz w:val="24"/>
        </w:rPr>
        <w:t>注：</w:t>
      </w:r>
      <w:r w:rsidRPr="00BC2561">
        <w:rPr>
          <w:color w:val="000000" w:themeColor="text1"/>
          <w:sz w:val="24"/>
        </w:rPr>
        <w:t>1</w:t>
      </w:r>
      <w:r w:rsidRPr="00BC2561">
        <w:rPr>
          <w:color w:val="000000" w:themeColor="text1"/>
          <w:sz w:val="24"/>
        </w:rPr>
        <w:t>．联合投标时需签本协议，联合体各方成员应在本协议上共同盖章确认。</w:t>
      </w:r>
    </w:p>
    <w:p w14:paraId="525FEC4C" w14:textId="77777777" w:rsidR="0098291E" w:rsidRPr="00BC2561" w:rsidRDefault="00B203A3">
      <w:pPr>
        <w:spacing w:line="440" w:lineRule="exact"/>
        <w:ind w:firstLineChars="196" w:firstLine="477"/>
        <w:rPr>
          <w:b/>
          <w:color w:val="000000" w:themeColor="text1"/>
          <w:sz w:val="24"/>
        </w:rPr>
      </w:pPr>
      <w:r w:rsidRPr="00BC2561">
        <w:rPr>
          <w:color w:val="000000" w:themeColor="text1"/>
          <w:sz w:val="24"/>
        </w:rPr>
        <w:t>2</w:t>
      </w:r>
      <w:r w:rsidRPr="00BC2561">
        <w:rPr>
          <w:color w:val="000000" w:themeColor="text1"/>
          <w:sz w:val="24"/>
        </w:rPr>
        <w:t>．本协议内容不得擅自修改。此协议将作为签订合同的附件之一。</w:t>
      </w:r>
    </w:p>
    <w:p w14:paraId="44F90F07" w14:textId="77777777" w:rsidR="0098291E" w:rsidRPr="00BC2561" w:rsidRDefault="0098291E">
      <w:pPr>
        <w:rPr>
          <w:color w:val="000000" w:themeColor="text1"/>
        </w:rPr>
      </w:pPr>
    </w:p>
    <w:p w14:paraId="21C25D35" w14:textId="77777777" w:rsidR="0098291E" w:rsidRPr="00BC2561" w:rsidRDefault="00B203A3">
      <w:pPr>
        <w:numPr>
          <w:ilvl w:val="1"/>
          <w:numId w:val="14"/>
        </w:numPr>
        <w:tabs>
          <w:tab w:val="left" w:pos="993"/>
        </w:tabs>
        <w:spacing w:line="360" w:lineRule="auto"/>
        <w:jc w:val="left"/>
        <w:outlineLvl w:val="1"/>
        <w:rPr>
          <w:rStyle w:val="GB2312"/>
          <w:rFonts w:ascii="Times New Roman" w:eastAsia="宋体" w:hAnsi="Times New Roman"/>
          <w:b/>
          <w:color w:val="000000" w:themeColor="text1"/>
          <w:szCs w:val="22"/>
        </w:rPr>
      </w:pPr>
      <w:r w:rsidRPr="00BC2561">
        <w:rPr>
          <w:rStyle w:val="GB2312"/>
          <w:rFonts w:ascii="Times New Roman" w:eastAsia="宋体" w:hAnsi="Times New Roman"/>
          <w:b/>
          <w:color w:val="000000" w:themeColor="text1"/>
          <w:szCs w:val="22"/>
        </w:rPr>
        <w:br w:type="page"/>
      </w:r>
      <w:bookmarkStart w:id="237" w:name="_Toc55982867"/>
      <w:r w:rsidRPr="00BC2561">
        <w:rPr>
          <w:rStyle w:val="GB2312"/>
          <w:rFonts w:ascii="Times New Roman" w:eastAsia="宋体" w:hAnsi="Times New Roman"/>
          <w:b/>
          <w:color w:val="000000" w:themeColor="text1"/>
          <w:szCs w:val="22"/>
        </w:rPr>
        <w:lastRenderedPageBreak/>
        <w:t>询问函、质疑函参考格式</w:t>
      </w:r>
      <w:bookmarkEnd w:id="237"/>
    </w:p>
    <w:p w14:paraId="387E6FAE" w14:textId="77777777" w:rsidR="0098291E" w:rsidRPr="00BC2561" w:rsidRDefault="0098291E">
      <w:pPr>
        <w:rPr>
          <w:color w:val="000000" w:themeColor="text1"/>
        </w:rPr>
      </w:pPr>
    </w:p>
    <w:p w14:paraId="658F2D3E" w14:textId="77777777" w:rsidR="0098291E" w:rsidRPr="00BC2561" w:rsidRDefault="00B203A3">
      <w:pPr>
        <w:snapToGrid w:val="0"/>
        <w:spacing w:line="360" w:lineRule="auto"/>
        <w:ind w:firstLineChars="201" w:firstLine="491"/>
        <w:rPr>
          <w:b/>
          <w:color w:val="000000" w:themeColor="text1"/>
          <w:sz w:val="24"/>
        </w:rPr>
      </w:pPr>
      <w:r w:rsidRPr="00BC2561">
        <w:rPr>
          <w:b/>
          <w:color w:val="000000" w:themeColor="text1"/>
          <w:sz w:val="24"/>
        </w:rPr>
        <w:t>说明：</w:t>
      </w:r>
    </w:p>
    <w:p w14:paraId="40C784DB" w14:textId="77777777" w:rsidR="0098291E" w:rsidRPr="00BC2561" w:rsidRDefault="00B203A3">
      <w:pPr>
        <w:snapToGrid w:val="0"/>
        <w:spacing w:line="360" w:lineRule="auto"/>
        <w:ind w:firstLineChars="201" w:firstLine="491"/>
        <w:rPr>
          <w:b/>
          <w:color w:val="000000" w:themeColor="text1"/>
          <w:sz w:val="24"/>
        </w:rPr>
      </w:pPr>
      <w:r w:rsidRPr="00BC2561">
        <w:rPr>
          <w:b/>
          <w:color w:val="000000" w:themeColor="text1"/>
          <w:sz w:val="24"/>
        </w:rPr>
        <w:t>（</w:t>
      </w:r>
      <w:r w:rsidRPr="00BC2561">
        <w:rPr>
          <w:b/>
          <w:color w:val="000000" w:themeColor="text1"/>
          <w:sz w:val="24"/>
        </w:rPr>
        <w:t>1</w:t>
      </w:r>
      <w:r w:rsidRPr="00BC2561">
        <w:rPr>
          <w:b/>
          <w:color w:val="000000" w:themeColor="text1"/>
          <w:sz w:val="24"/>
        </w:rPr>
        <w:t>）本部分格式为投标供应商提交询问函、质疑函时使用，不属于投标文件格式的组成部分。</w:t>
      </w:r>
    </w:p>
    <w:p w14:paraId="41409D86" w14:textId="77777777" w:rsidR="0098291E" w:rsidRPr="00BC2561" w:rsidRDefault="00B203A3">
      <w:pPr>
        <w:snapToGrid w:val="0"/>
        <w:spacing w:line="360" w:lineRule="auto"/>
        <w:ind w:firstLineChars="201" w:firstLine="491"/>
        <w:rPr>
          <w:b/>
          <w:color w:val="000000" w:themeColor="text1"/>
          <w:sz w:val="24"/>
        </w:rPr>
      </w:pPr>
      <w:r w:rsidRPr="00BC2561">
        <w:rPr>
          <w:b/>
          <w:color w:val="000000" w:themeColor="text1"/>
          <w:sz w:val="24"/>
        </w:rPr>
        <w:t>（</w:t>
      </w:r>
      <w:r w:rsidRPr="00BC2561">
        <w:rPr>
          <w:b/>
          <w:color w:val="000000" w:themeColor="text1"/>
          <w:sz w:val="24"/>
        </w:rPr>
        <w:t>2</w:t>
      </w:r>
      <w:r w:rsidRPr="00BC2561">
        <w:rPr>
          <w:b/>
          <w:color w:val="000000" w:themeColor="text1"/>
          <w:sz w:val="24"/>
        </w:rPr>
        <w:t>）递交询问函、质疑函时须提供营业执照、授权委托书及其身份证复印件（法定代表人亲自办理的，只需提交身份证复印件，无需提交授权委托书）并加盖公章等有关材料。</w:t>
      </w:r>
    </w:p>
    <w:p w14:paraId="66E800F5" w14:textId="77777777" w:rsidR="0098291E" w:rsidRPr="00BC2561" w:rsidRDefault="00B203A3">
      <w:pPr>
        <w:spacing w:beforeLines="50" w:before="156"/>
        <w:jc w:val="center"/>
        <w:rPr>
          <w:b/>
          <w:color w:val="000000" w:themeColor="text1"/>
          <w:sz w:val="36"/>
          <w:szCs w:val="36"/>
        </w:rPr>
      </w:pPr>
      <w:r w:rsidRPr="00BC2561">
        <w:rPr>
          <w:b/>
          <w:color w:val="000000" w:themeColor="text1"/>
          <w:sz w:val="36"/>
          <w:szCs w:val="36"/>
        </w:rPr>
        <w:t>一、询问函</w:t>
      </w:r>
    </w:p>
    <w:p w14:paraId="6D79AAB1" w14:textId="77777777" w:rsidR="0098291E" w:rsidRPr="00BC2561" w:rsidRDefault="00B203A3">
      <w:pPr>
        <w:widowControl/>
        <w:tabs>
          <w:tab w:val="left" w:pos="6300"/>
        </w:tabs>
        <w:snapToGrid w:val="0"/>
        <w:spacing w:line="360" w:lineRule="auto"/>
        <w:jc w:val="left"/>
        <w:rPr>
          <w:color w:val="000000" w:themeColor="text1"/>
          <w:sz w:val="24"/>
        </w:rPr>
      </w:pPr>
      <w:r w:rsidRPr="00BC2561">
        <w:rPr>
          <w:color w:val="000000" w:themeColor="text1"/>
          <w:sz w:val="24"/>
        </w:rPr>
        <w:t>采购人</w:t>
      </w:r>
      <w:r w:rsidRPr="00BC2561">
        <w:rPr>
          <w:color w:val="000000" w:themeColor="text1"/>
          <w:sz w:val="24"/>
        </w:rPr>
        <w:t>/</w:t>
      </w:r>
      <w:r w:rsidRPr="00BC2561">
        <w:rPr>
          <w:color w:val="000000" w:themeColor="text1"/>
          <w:sz w:val="24"/>
        </w:rPr>
        <w:t>广东洲际招标代理有限公司广州分公司：</w:t>
      </w:r>
    </w:p>
    <w:p w14:paraId="6F963385"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我单位已</w:t>
      </w:r>
      <w:r w:rsidRPr="00BC2561">
        <w:rPr>
          <w:rFonts w:hint="eastAsia"/>
          <w:color w:val="000000" w:themeColor="text1"/>
          <w:sz w:val="24"/>
        </w:rPr>
        <w:t>领购招标文件</w:t>
      </w:r>
      <w:r w:rsidRPr="00BC2561">
        <w:rPr>
          <w:color w:val="000000" w:themeColor="text1"/>
          <w:sz w:val="24"/>
        </w:rPr>
        <w:t>并参与</w:t>
      </w:r>
      <w:r w:rsidRPr="00BC2561">
        <w:rPr>
          <w:i/>
          <w:color w:val="000000" w:themeColor="text1"/>
          <w:sz w:val="24"/>
          <w:u w:val="single"/>
        </w:rPr>
        <w:t>（项目名称）</w:t>
      </w:r>
      <w:r w:rsidRPr="00BC2561">
        <w:rPr>
          <w:color w:val="000000" w:themeColor="text1"/>
          <w:sz w:val="24"/>
        </w:rPr>
        <w:t>项目（</w:t>
      </w:r>
      <w:r w:rsidRPr="00BC2561">
        <w:rPr>
          <w:rFonts w:hint="eastAsia"/>
          <w:color w:val="000000" w:themeColor="text1"/>
          <w:sz w:val="24"/>
        </w:rPr>
        <w:t>项目</w:t>
      </w:r>
      <w:r w:rsidRPr="00BC2561">
        <w:rPr>
          <w:color w:val="000000" w:themeColor="text1"/>
          <w:sz w:val="24"/>
        </w:rPr>
        <w:t>编号：</w:t>
      </w:r>
      <w:r w:rsidRPr="00BC2561">
        <w:rPr>
          <w:color w:val="000000" w:themeColor="text1"/>
          <w:sz w:val="24"/>
          <w:u w:val="single"/>
        </w:rPr>
        <w:t xml:space="preserve">     </w:t>
      </w:r>
      <w:r w:rsidRPr="00BC2561">
        <w:rPr>
          <w:color w:val="000000" w:themeColor="text1"/>
          <w:sz w:val="24"/>
          <w:u w:val="single"/>
        </w:rPr>
        <w:t>（包号：）</w:t>
      </w:r>
      <w:r w:rsidRPr="00BC2561">
        <w:rPr>
          <w:color w:val="000000" w:themeColor="text1"/>
          <w:sz w:val="24"/>
        </w:rPr>
        <w:t>）的投标（或报价）活动，现有以下几个内容（或条款）存在疑问（或无法理解），特提出询问。</w:t>
      </w:r>
    </w:p>
    <w:p w14:paraId="704372D2"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一、</w:t>
      </w:r>
      <w:r w:rsidRPr="00BC2561">
        <w:rPr>
          <w:color w:val="000000" w:themeColor="text1"/>
          <w:sz w:val="24"/>
        </w:rPr>
        <w:t>_____________________</w:t>
      </w:r>
      <w:r w:rsidRPr="00BC2561">
        <w:rPr>
          <w:color w:val="000000" w:themeColor="text1"/>
          <w:sz w:val="24"/>
        </w:rPr>
        <w:t>（事项一）</w:t>
      </w:r>
    </w:p>
    <w:p w14:paraId="6698C5B8"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w:t>
      </w:r>
      <w:r w:rsidRPr="00BC2561">
        <w:rPr>
          <w:color w:val="000000" w:themeColor="text1"/>
          <w:sz w:val="24"/>
        </w:rPr>
        <w:t>1</w:t>
      </w:r>
      <w:r w:rsidRPr="00BC2561">
        <w:rPr>
          <w:color w:val="000000" w:themeColor="text1"/>
          <w:sz w:val="24"/>
        </w:rPr>
        <w:t>）</w:t>
      </w:r>
      <w:r w:rsidRPr="00BC2561">
        <w:rPr>
          <w:color w:val="000000" w:themeColor="text1"/>
          <w:sz w:val="24"/>
        </w:rPr>
        <w:t>____________________</w:t>
      </w:r>
      <w:r w:rsidRPr="00BC2561">
        <w:rPr>
          <w:color w:val="000000" w:themeColor="text1"/>
          <w:sz w:val="24"/>
        </w:rPr>
        <w:t>（问题或条款内容）</w:t>
      </w:r>
    </w:p>
    <w:p w14:paraId="0DE5FF2F"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w:t>
      </w:r>
      <w:r w:rsidRPr="00BC2561">
        <w:rPr>
          <w:color w:val="000000" w:themeColor="text1"/>
          <w:sz w:val="24"/>
        </w:rPr>
        <w:t>2</w:t>
      </w:r>
      <w:r w:rsidRPr="00BC2561">
        <w:rPr>
          <w:color w:val="000000" w:themeColor="text1"/>
          <w:sz w:val="24"/>
        </w:rPr>
        <w:t>）</w:t>
      </w:r>
      <w:r w:rsidRPr="00BC2561">
        <w:rPr>
          <w:color w:val="000000" w:themeColor="text1"/>
          <w:sz w:val="24"/>
        </w:rPr>
        <w:t>____________________</w:t>
      </w:r>
      <w:r w:rsidRPr="00BC2561">
        <w:rPr>
          <w:color w:val="000000" w:themeColor="text1"/>
          <w:sz w:val="24"/>
        </w:rPr>
        <w:t>（说明疑问或无法理解原因）</w:t>
      </w:r>
    </w:p>
    <w:p w14:paraId="4B7B71A9"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w:t>
      </w:r>
      <w:r w:rsidRPr="00BC2561">
        <w:rPr>
          <w:color w:val="000000" w:themeColor="text1"/>
          <w:sz w:val="24"/>
        </w:rPr>
        <w:t>3</w:t>
      </w:r>
      <w:r w:rsidRPr="00BC2561">
        <w:rPr>
          <w:color w:val="000000" w:themeColor="text1"/>
          <w:sz w:val="24"/>
        </w:rPr>
        <w:t>）</w:t>
      </w:r>
      <w:r w:rsidRPr="00BC2561">
        <w:rPr>
          <w:color w:val="000000" w:themeColor="text1"/>
          <w:sz w:val="24"/>
        </w:rPr>
        <w:t>____________________</w:t>
      </w:r>
      <w:r w:rsidRPr="00BC2561">
        <w:rPr>
          <w:color w:val="000000" w:themeColor="text1"/>
          <w:sz w:val="24"/>
        </w:rPr>
        <w:t>（建议）</w:t>
      </w:r>
    </w:p>
    <w:p w14:paraId="59C43417"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二、</w:t>
      </w:r>
      <w:r w:rsidRPr="00BC2561">
        <w:rPr>
          <w:color w:val="000000" w:themeColor="text1"/>
          <w:sz w:val="24"/>
        </w:rPr>
        <w:t>_____________________</w:t>
      </w:r>
      <w:r w:rsidRPr="00BC2561">
        <w:rPr>
          <w:color w:val="000000" w:themeColor="text1"/>
          <w:sz w:val="24"/>
        </w:rPr>
        <w:t>（事项二）</w:t>
      </w:r>
    </w:p>
    <w:p w14:paraId="570F2C13"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w:t>
      </w:r>
    </w:p>
    <w:p w14:paraId="7C1AA6F2" w14:textId="77777777" w:rsidR="0098291E" w:rsidRPr="00BC2561" w:rsidRDefault="00B203A3">
      <w:pPr>
        <w:widowControl/>
        <w:tabs>
          <w:tab w:val="left" w:pos="6300"/>
        </w:tabs>
        <w:snapToGrid w:val="0"/>
        <w:spacing w:line="360" w:lineRule="auto"/>
        <w:ind w:firstLineChars="200" w:firstLine="487"/>
        <w:jc w:val="left"/>
        <w:rPr>
          <w:color w:val="000000" w:themeColor="text1"/>
          <w:sz w:val="24"/>
        </w:rPr>
      </w:pPr>
      <w:r w:rsidRPr="00BC2561">
        <w:rPr>
          <w:color w:val="000000" w:themeColor="text1"/>
          <w:sz w:val="24"/>
        </w:rPr>
        <w:t>随附相关证明材料如下：</w:t>
      </w:r>
      <w:r w:rsidRPr="00BC2561">
        <w:rPr>
          <w:color w:val="000000" w:themeColor="text1"/>
          <w:sz w:val="24"/>
          <w:u w:val="single"/>
        </w:rPr>
        <w:t xml:space="preserve">      </w:t>
      </w:r>
      <w:r w:rsidRPr="00BC2561">
        <w:rPr>
          <w:color w:val="000000" w:themeColor="text1"/>
          <w:sz w:val="24"/>
        </w:rPr>
        <w:t>。</w:t>
      </w:r>
    </w:p>
    <w:p w14:paraId="25838E26" w14:textId="77777777" w:rsidR="0098291E" w:rsidRPr="00BC2561" w:rsidRDefault="0098291E">
      <w:pPr>
        <w:widowControl/>
        <w:snapToGrid w:val="0"/>
        <w:spacing w:line="360" w:lineRule="auto"/>
        <w:ind w:firstLineChars="200" w:firstLine="487"/>
        <w:jc w:val="left"/>
        <w:rPr>
          <w:color w:val="000000" w:themeColor="text1"/>
          <w:sz w:val="24"/>
        </w:rPr>
      </w:pPr>
    </w:p>
    <w:p w14:paraId="42F10193"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询问供应商名称：</w:t>
      </w:r>
      <w:r w:rsidRPr="00BC2561">
        <w:rPr>
          <w:color w:val="000000" w:themeColor="text1"/>
          <w:sz w:val="24"/>
          <w:u w:val="single"/>
        </w:rPr>
        <w:t xml:space="preserve">                        </w:t>
      </w:r>
      <w:r w:rsidRPr="00BC2561">
        <w:rPr>
          <w:color w:val="000000" w:themeColor="text1"/>
          <w:sz w:val="24"/>
        </w:rPr>
        <w:t>（公章）</w:t>
      </w:r>
      <w:r w:rsidRPr="00BC2561">
        <w:rPr>
          <w:color w:val="000000" w:themeColor="text1"/>
          <w:sz w:val="24"/>
          <w:u w:val="single"/>
        </w:rPr>
        <w:t xml:space="preserve">  </w:t>
      </w:r>
      <w:r w:rsidRPr="00BC2561">
        <w:rPr>
          <w:color w:val="000000" w:themeColor="text1"/>
          <w:sz w:val="24"/>
        </w:rPr>
        <w:t xml:space="preserve">     </w:t>
      </w:r>
    </w:p>
    <w:p w14:paraId="32D63FF7"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法定代表人、主要负责人（或授权代表）：</w:t>
      </w:r>
      <w:r w:rsidRPr="00BC2561">
        <w:rPr>
          <w:color w:val="000000" w:themeColor="text1"/>
          <w:sz w:val="24"/>
          <w:u w:val="single"/>
        </w:rPr>
        <w:t xml:space="preserve">               </w:t>
      </w:r>
      <w:r w:rsidRPr="00BC2561">
        <w:rPr>
          <w:color w:val="000000" w:themeColor="text1"/>
          <w:sz w:val="24"/>
        </w:rPr>
        <w:t>（签署）</w:t>
      </w:r>
    </w:p>
    <w:p w14:paraId="6060BF38" w14:textId="77777777" w:rsidR="0098291E" w:rsidRPr="00BC2561" w:rsidRDefault="00B203A3">
      <w:pPr>
        <w:widowControl/>
        <w:snapToGrid w:val="0"/>
        <w:spacing w:line="360" w:lineRule="auto"/>
        <w:ind w:firstLineChars="200" w:firstLine="487"/>
        <w:jc w:val="left"/>
        <w:rPr>
          <w:color w:val="000000" w:themeColor="text1"/>
          <w:sz w:val="24"/>
          <w:u w:val="single"/>
        </w:rPr>
      </w:pPr>
      <w:r w:rsidRPr="00BC2561">
        <w:rPr>
          <w:color w:val="000000" w:themeColor="text1"/>
          <w:sz w:val="24"/>
        </w:rPr>
        <w:t>电话（手机</w:t>
      </w:r>
      <w:r w:rsidRPr="00BC2561">
        <w:rPr>
          <w:color w:val="000000" w:themeColor="text1"/>
          <w:sz w:val="24"/>
        </w:rPr>
        <w:t>/</w:t>
      </w:r>
      <w:r w:rsidRPr="00BC2561">
        <w:rPr>
          <w:color w:val="000000" w:themeColor="text1"/>
          <w:sz w:val="24"/>
        </w:rPr>
        <w:t>座机）：</w:t>
      </w:r>
      <w:r w:rsidRPr="00BC2561">
        <w:rPr>
          <w:color w:val="000000" w:themeColor="text1"/>
          <w:sz w:val="24"/>
          <w:u w:val="single"/>
        </w:rPr>
        <w:t xml:space="preserve">          </w:t>
      </w:r>
    </w:p>
    <w:p w14:paraId="7A94B509" w14:textId="77777777" w:rsidR="0098291E" w:rsidRPr="00BC2561" w:rsidRDefault="00B203A3">
      <w:pPr>
        <w:widowControl/>
        <w:snapToGrid w:val="0"/>
        <w:spacing w:line="360" w:lineRule="auto"/>
        <w:ind w:firstLineChars="200" w:firstLine="487"/>
        <w:jc w:val="left"/>
        <w:rPr>
          <w:color w:val="000000" w:themeColor="text1"/>
          <w:sz w:val="24"/>
          <w:u w:val="single"/>
        </w:rPr>
      </w:pPr>
      <w:r w:rsidRPr="00BC2561">
        <w:rPr>
          <w:color w:val="000000" w:themeColor="text1"/>
          <w:sz w:val="24"/>
        </w:rPr>
        <w:t>地址：</w:t>
      </w:r>
      <w:r w:rsidRPr="00BC2561">
        <w:rPr>
          <w:color w:val="000000" w:themeColor="text1"/>
          <w:sz w:val="24"/>
          <w:u w:val="single"/>
        </w:rPr>
        <w:t xml:space="preserve">                      </w:t>
      </w:r>
    </w:p>
    <w:p w14:paraId="35F2177A"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传真：</w:t>
      </w:r>
    </w:p>
    <w:p w14:paraId="237B6AE1"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邮编：</w:t>
      </w:r>
      <w:r w:rsidRPr="00BC2561">
        <w:rPr>
          <w:color w:val="000000" w:themeColor="text1"/>
          <w:sz w:val="24"/>
        </w:rPr>
        <w:t xml:space="preserve">          </w:t>
      </w:r>
    </w:p>
    <w:p w14:paraId="50BFFF1F"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电子邮箱：</w:t>
      </w:r>
      <w:r w:rsidRPr="00BC2561">
        <w:rPr>
          <w:color w:val="000000" w:themeColor="text1"/>
          <w:sz w:val="24"/>
          <w:u w:val="single"/>
        </w:rPr>
        <w:t xml:space="preserve">                   </w:t>
      </w:r>
      <w:r w:rsidRPr="00BC2561">
        <w:rPr>
          <w:color w:val="000000" w:themeColor="text1"/>
          <w:sz w:val="24"/>
        </w:rPr>
        <w:t xml:space="preserve"> </w:t>
      </w:r>
    </w:p>
    <w:p w14:paraId="70AB29BE" w14:textId="77777777" w:rsidR="0098291E" w:rsidRPr="00BC2561" w:rsidRDefault="00B203A3">
      <w:pPr>
        <w:spacing w:line="360" w:lineRule="auto"/>
        <w:ind w:firstLineChars="200" w:firstLine="487"/>
        <w:rPr>
          <w:color w:val="000000" w:themeColor="text1"/>
          <w:sz w:val="24"/>
        </w:rPr>
      </w:pPr>
      <w:r w:rsidRPr="00BC2561">
        <w:rPr>
          <w:color w:val="000000" w:themeColor="text1"/>
          <w:sz w:val="24"/>
        </w:rPr>
        <w:t>递交日期：</w:t>
      </w:r>
      <w:r w:rsidRPr="00BC2561">
        <w:rPr>
          <w:color w:val="000000" w:themeColor="text1"/>
          <w:sz w:val="24"/>
        </w:rPr>
        <w:t xml:space="preserve">    </w:t>
      </w:r>
      <w:r w:rsidRPr="00BC2561">
        <w:rPr>
          <w:color w:val="000000" w:themeColor="text1"/>
          <w:sz w:val="24"/>
        </w:rPr>
        <w:t>年</w:t>
      </w:r>
      <w:r w:rsidRPr="00BC2561">
        <w:rPr>
          <w:color w:val="000000" w:themeColor="text1"/>
          <w:sz w:val="24"/>
        </w:rPr>
        <w:t xml:space="preserve">   </w:t>
      </w:r>
      <w:r w:rsidRPr="00BC2561">
        <w:rPr>
          <w:color w:val="000000" w:themeColor="text1"/>
          <w:sz w:val="24"/>
        </w:rPr>
        <w:t>月</w:t>
      </w:r>
      <w:r w:rsidRPr="00BC2561">
        <w:rPr>
          <w:color w:val="000000" w:themeColor="text1"/>
          <w:sz w:val="24"/>
        </w:rPr>
        <w:t xml:space="preserve">    </w:t>
      </w:r>
      <w:r w:rsidRPr="00BC2561">
        <w:rPr>
          <w:color w:val="000000" w:themeColor="text1"/>
          <w:sz w:val="24"/>
        </w:rPr>
        <w:t>日</w:t>
      </w:r>
      <w:r w:rsidRPr="00BC2561">
        <w:rPr>
          <w:color w:val="000000" w:themeColor="text1"/>
          <w:sz w:val="24"/>
        </w:rPr>
        <w:t xml:space="preserve"> </w:t>
      </w:r>
    </w:p>
    <w:p w14:paraId="716D43EC" w14:textId="77777777" w:rsidR="0098291E" w:rsidRPr="00BC2561" w:rsidRDefault="00B203A3">
      <w:pPr>
        <w:pStyle w:val="aff6"/>
        <w:snapToGrid w:val="0"/>
        <w:spacing w:line="360" w:lineRule="auto"/>
        <w:jc w:val="center"/>
        <w:rPr>
          <w:rFonts w:ascii="Times New Roman" w:hAnsi="Times New Roman"/>
          <w:color w:val="000000" w:themeColor="text1"/>
        </w:rPr>
      </w:pPr>
      <w:r w:rsidRPr="00BC2561">
        <w:rPr>
          <w:rFonts w:ascii="Times New Roman" w:hAnsi="Times New Roman"/>
          <w:color w:val="000000" w:themeColor="text1"/>
        </w:rPr>
        <w:br w:type="page"/>
      </w:r>
      <w:r w:rsidRPr="00BC2561">
        <w:rPr>
          <w:rFonts w:ascii="Times New Roman" w:hAnsi="Times New Roman"/>
          <w:b/>
          <w:color w:val="000000" w:themeColor="text1"/>
          <w:sz w:val="36"/>
          <w:szCs w:val="36"/>
        </w:rPr>
        <w:lastRenderedPageBreak/>
        <w:t>二、质疑函</w:t>
      </w:r>
    </w:p>
    <w:p w14:paraId="07D3B624" w14:textId="77777777" w:rsidR="0098291E" w:rsidRPr="00BC2561" w:rsidRDefault="00B203A3">
      <w:pPr>
        <w:widowControl/>
        <w:snapToGrid w:val="0"/>
        <w:spacing w:line="360" w:lineRule="auto"/>
        <w:jc w:val="left"/>
        <w:rPr>
          <w:color w:val="000000" w:themeColor="text1"/>
          <w:sz w:val="24"/>
        </w:rPr>
      </w:pPr>
      <w:r w:rsidRPr="00BC2561">
        <w:rPr>
          <w:color w:val="000000" w:themeColor="text1"/>
          <w:sz w:val="24"/>
        </w:rPr>
        <w:t>采购人</w:t>
      </w:r>
      <w:r w:rsidRPr="00BC2561">
        <w:rPr>
          <w:color w:val="000000" w:themeColor="text1"/>
          <w:sz w:val="24"/>
        </w:rPr>
        <w:t>/</w:t>
      </w:r>
      <w:r w:rsidRPr="00BC2561">
        <w:rPr>
          <w:color w:val="000000" w:themeColor="text1"/>
          <w:sz w:val="24"/>
        </w:rPr>
        <w:t>广东洲际招标代理有限公司广州分公司：</w:t>
      </w:r>
    </w:p>
    <w:p w14:paraId="5FFF2ADD" w14:textId="77777777" w:rsidR="0098291E" w:rsidRPr="00BC2561" w:rsidRDefault="00B203A3">
      <w:pPr>
        <w:widowControl/>
        <w:snapToGrid w:val="0"/>
        <w:spacing w:line="360" w:lineRule="auto"/>
        <w:ind w:firstLineChars="200" w:firstLine="487"/>
        <w:jc w:val="left"/>
        <w:rPr>
          <w:color w:val="000000" w:themeColor="text1"/>
          <w:sz w:val="24"/>
        </w:rPr>
      </w:pPr>
      <w:r w:rsidRPr="00BC2561">
        <w:rPr>
          <w:color w:val="000000" w:themeColor="text1"/>
          <w:sz w:val="24"/>
        </w:rPr>
        <w:t>我公司认为项目的</w:t>
      </w:r>
      <w:r w:rsidRPr="00BC2561">
        <w:rPr>
          <w:color w:val="000000" w:themeColor="text1"/>
          <w:sz w:val="24"/>
          <w:u w:val="single"/>
        </w:rPr>
        <w:t>（招标文件、采购过程、中标</w:t>
      </w:r>
      <w:r w:rsidRPr="00BC2561">
        <w:rPr>
          <w:color w:val="000000" w:themeColor="text1"/>
          <w:sz w:val="24"/>
          <w:u w:val="single"/>
        </w:rPr>
        <w:t>/</w:t>
      </w:r>
      <w:r w:rsidRPr="00BC2561">
        <w:rPr>
          <w:color w:val="000000" w:themeColor="text1"/>
          <w:sz w:val="24"/>
          <w:u w:val="single"/>
        </w:rPr>
        <w:t>成交结果）</w:t>
      </w:r>
      <w:r w:rsidRPr="00BC2561">
        <w:rPr>
          <w:color w:val="000000" w:themeColor="text1"/>
          <w:sz w:val="24"/>
        </w:rPr>
        <w:t>损害了我司权益，具体事项如下（每个质疑事项应有与之相对应的证据予以支持。质疑事项属于涉密的，应提供信息来源或有效证据）：</w:t>
      </w:r>
    </w:p>
    <w:p w14:paraId="5B1C4B6E" w14:textId="77777777" w:rsidR="0098291E" w:rsidRPr="00BC2561" w:rsidRDefault="00B203A3">
      <w:pPr>
        <w:spacing w:line="360" w:lineRule="auto"/>
        <w:rPr>
          <w:color w:val="000000" w:themeColor="text1"/>
          <w:sz w:val="24"/>
        </w:rPr>
      </w:pPr>
      <w:r w:rsidRPr="00BC2561">
        <w:rPr>
          <w:color w:val="000000" w:themeColor="text1"/>
          <w:sz w:val="24"/>
        </w:rPr>
        <w:t>一、质疑供应商基本信息</w:t>
      </w:r>
    </w:p>
    <w:p w14:paraId="6786B16C" w14:textId="77777777" w:rsidR="0098291E" w:rsidRPr="00BC2561" w:rsidRDefault="00B203A3">
      <w:pPr>
        <w:spacing w:line="360" w:lineRule="auto"/>
        <w:rPr>
          <w:color w:val="000000" w:themeColor="text1"/>
          <w:sz w:val="24"/>
          <w:u w:val="single"/>
        </w:rPr>
      </w:pPr>
      <w:r w:rsidRPr="00BC2561">
        <w:rPr>
          <w:color w:val="000000" w:themeColor="text1"/>
          <w:sz w:val="24"/>
        </w:rPr>
        <w:t>质疑供应商：</w:t>
      </w:r>
      <w:r w:rsidRPr="00BC2561">
        <w:rPr>
          <w:color w:val="000000" w:themeColor="text1"/>
          <w:sz w:val="24"/>
          <w:u w:val="single"/>
        </w:rPr>
        <w:t xml:space="preserve">                                        </w:t>
      </w:r>
    </w:p>
    <w:p w14:paraId="35515CBE" w14:textId="77777777" w:rsidR="0098291E" w:rsidRPr="00BC2561" w:rsidRDefault="00B203A3">
      <w:pPr>
        <w:spacing w:line="360" w:lineRule="auto"/>
        <w:rPr>
          <w:color w:val="000000" w:themeColor="text1"/>
          <w:sz w:val="24"/>
          <w:u w:val="single"/>
        </w:rPr>
      </w:pPr>
      <w:r w:rsidRPr="00BC2561">
        <w:rPr>
          <w:color w:val="000000" w:themeColor="text1"/>
          <w:sz w:val="24"/>
        </w:rPr>
        <w:t>地址：</w:t>
      </w:r>
      <w:r w:rsidRPr="00BC2561">
        <w:rPr>
          <w:color w:val="000000" w:themeColor="text1"/>
          <w:sz w:val="24"/>
          <w:u w:val="single"/>
        </w:rPr>
        <w:t xml:space="preserve">                          </w:t>
      </w:r>
      <w:r w:rsidRPr="00BC2561">
        <w:rPr>
          <w:color w:val="000000" w:themeColor="text1"/>
          <w:sz w:val="24"/>
        </w:rPr>
        <w:t>邮编：</w:t>
      </w:r>
      <w:r w:rsidRPr="00BC2561">
        <w:rPr>
          <w:color w:val="000000" w:themeColor="text1"/>
          <w:sz w:val="24"/>
          <w:u w:val="single"/>
        </w:rPr>
        <w:t xml:space="preserve">                </w:t>
      </w:r>
    </w:p>
    <w:p w14:paraId="0D5FBD11" w14:textId="77777777" w:rsidR="0098291E" w:rsidRPr="00BC2561" w:rsidRDefault="00B203A3">
      <w:pPr>
        <w:spacing w:line="360" w:lineRule="auto"/>
        <w:rPr>
          <w:color w:val="000000" w:themeColor="text1"/>
          <w:sz w:val="24"/>
          <w:u w:val="single"/>
        </w:rPr>
      </w:pPr>
      <w:r w:rsidRPr="00BC2561">
        <w:rPr>
          <w:color w:val="000000" w:themeColor="text1"/>
          <w:sz w:val="24"/>
        </w:rPr>
        <w:t>联系人：</w:t>
      </w:r>
      <w:r w:rsidRPr="00BC2561">
        <w:rPr>
          <w:color w:val="000000" w:themeColor="text1"/>
          <w:sz w:val="24"/>
          <w:u w:val="single"/>
        </w:rPr>
        <w:t xml:space="preserve">                      </w:t>
      </w:r>
      <w:r w:rsidRPr="00BC2561">
        <w:rPr>
          <w:color w:val="000000" w:themeColor="text1"/>
          <w:sz w:val="24"/>
        </w:rPr>
        <w:t>联系电话：</w:t>
      </w:r>
      <w:r w:rsidRPr="00BC2561">
        <w:rPr>
          <w:color w:val="000000" w:themeColor="text1"/>
          <w:sz w:val="24"/>
          <w:u w:val="single"/>
        </w:rPr>
        <w:t xml:space="preserve">              </w:t>
      </w:r>
    </w:p>
    <w:p w14:paraId="2CE4F910" w14:textId="77777777" w:rsidR="0098291E" w:rsidRPr="00BC2561" w:rsidRDefault="00B203A3">
      <w:pPr>
        <w:spacing w:line="360" w:lineRule="auto"/>
        <w:rPr>
          <w:color w:val="000000" w:themeColor="text1"/>
          <w:sz w:val="24"/>
          <w:u w:val="single"/>
        </w:rPr>
      </w:pPr>
      <w:r w:rsidRPr="00BC2561">
        <w:rPr>
          <w:color w:val="000000" w:themeColor="text1"/>
          <w:sz w:val="24"/>
        </w:rPr>
        <w:t>授权代表：</w:t>
      </w:r>
      <w:r w:rsidRPr="00BC2561">
        <w:rPr>
          <w:color w:val="000000" w:themeColor="text1"/>
          <w:sz w:val="24"/>
          <w:u w:val="single"/>
        </w:rPr>
        <w:t xml:space="preserve">                                          </w:t>
      </w:r>
    </w:p>
    <w:p w14:paraId="6733A404" w14:textId="77777777" w:rsidR="0098291E" w:rsidRPr="00BC2561" w:rsidRDefault="00B203A3">
      <w:pPr>
        <w:spacing w:line="360" w:lineRule="auto"/>
        <w:rPr>
          <w:color w:val="000000" w:themeColor="text1"/>
          <w:sz w:val="24"/>
          <w:u w:val="single"/>
        </w:rPr>
      </w:pPr>
      <w:r w:rsidRPr="00BC2561">
        <w:rPr>
          <w:color w:val="000000" w:themeColor="text1"/>
          <w:sz w:val="24"/>
        </w:rPr>
        <w:t>联系电话：</w:t>
      </w:r>
      <w:r w:rsidRPr="00BC2561">
        <w:rPr>
          <w:color w:val="000000" w:themeColor="text1"/>
          <w:sz w:val="24"/>
          <w:u w:val="single"/>
        </w:rPr>
        <w:t xml:space="preserve">                                            </w:t>
      </w:r>
    </w:p>
    <w:p w14:paraId="4328190D" w14:textId="77777777" w:rsidR="0098291E" w:rsidRPr="00BC2561" w:rsidRDefault="00B203A3">
      <w:pPr>
        <w:spacing w:line="360" w:lineRule="auto"/>
        <w:rPr>
          <w:color w:val="000000" w:themeColor="text1"/>
          <w:sz w:val="24"/>
          <w:u w:val="single"/>
        </w:rPr>
      </w:pPr>
      <w:r w:rsidRPr="00BC2561">
        <w:rPr>
          <w:color w:val="000000" w:themeColor="text1"/>
          <w:sz w:val="24"/>
        </w:rPr>
        <w:t>地址：</w:t>
      </w:r>
      <w:r w:rsidRPr="00BC2561">
        <w:rPr>
          <w:color w:val="000000" w:themeColor="text1"/>
          <w:sz w:val="24"/>
          <w:u w:val="single"/>
        </w:rPr>
        <w:t xml:space="preserve">                         </w:t>
      </w:r>
      <w:r w:rsidRPr="00BC2561">
        <w:rPr>
          <w:color w:val="000000" w:themeColor="text1"/>
          <w:sz w:val="24"/>
        </w:rPr>
        <w:t>邮编：</w:t>
      </w:r>
      <w:r w:rsidRPr="00BC2561">
        <w:rPr>
          <w:color w:val="000000" w:themeColor="text1"/>
          <w:sz w:val="24"/>
          <w:u w:val="single"/>
        </w:rPr>
        <w:t xml:space="preserve">                  </w:t>
      </w:r>
    </w:p>
    <w:p w14:paraId="7455DB44" w14:textId="77777777" w:rsidR="0098291E" w:rsidRPr="00BC2561" w:rsidRDefault="00B203A3">
      <w:pPr>
        <w:spacing w:line="360" w:lineRule="auto"/>
        <w:rPr>
          <w:color w:val="000000" w:themeColor="text1"/>
          <w:sz w:val="24"/>
        </w:rPr>
      </w:pPr>
      <w:r w:rsidRPr="00BC2561">
        <w:rPr>
          <w:color w:val="000000" w:themeColor="text1"/>
          <w:sz w:val="24"/>
        </w:rPr>
        <w:t>二、质疑项目基本情况</w:t>
      </w:r>
    </w:p>
    <w:p w14:paraId="1CC9ADDA" w14:textId="77777777" w:rsidR="0098291E" w:rsidRPr="00BC2561" w:rsidRDefault="00B203A3">
      <w:pPr>
        <w:spacing w:line="360" w:lineRule="auto"/>
        <w:rPr>
          <w:color w:val="000000" w:themeColor="text1"/>
          <w:sz w:val="24"/>
          <w:u w:val="single"/>
        </w:rPr>
      </w:pPr>
      <w:r w:rsidRPr="00BC2561">
        <w:rPr>
          <w:color w:val="000000" w:themeColor="text1"/>
          <w:sz w:val="24"/>
        </w:rPr>
        <w:t>质疑项目的名称：</w:t>
      </w:r>
      <w:r w:rsidRPr="00BC2561">
        <w:rPr>
          <w:color w:val="000000" w:themeColor="text1"/>
          <w:sz w:val="24"/>
          <w:u w:val="single"/>
        </w:rPr>
        <w:t xml:space="preserve">                                      </w:t>
      </w:r>
    </w:p>
    <w:p w14:paraId="001F3846" w14:textId="77777777" w:rsidR="0098291E" w:rsidRPr="00BC2561" w:rsidRDefault="00B203A3">
      <w:pPr>
        <w:spacing w:line="360" w:lineRule="auto"/>
        <w:rPr>
          <w:color w:val="000000" w:themeColor="text1"/>
          <w:sz w:val="24"/>
          <w:u w:val="single"/>
        </w:rPr>
      </w:pPr>
      <w:r w:rsidRPr="00BC2561">
        <w:rPr>
          <w:color w:val="000000" w:themeColor="text1"/>
          <w:sz w:val="24"/>
        </w:rPr>
        <w:t>质疑项目的编号：</w:t>
      </w:r>
      <w:r w:rsidRPr="00BC2561">
        <w:rPr>
          <w:color w:val="000000" w:themeColor="text1"/>
          <w:sz w:val="24"/>
          <w:u w:val="single"/>
        </w:rPr>
        <w:t xml:space="preserve">               </w:t>
      </w:r>
      <w:r w:rsidRPr="00BC2561">
        <w:rPr>
          <w:color w:val="000000" w:themeColor="text1"/>
          <w:sz w:val="24"/>
        </w:rPr>
        <w:t>包号：</w:t>
      </w:r>
      <w:r w:rsidRPr="00BC2561">
        <w:rPr>
          <w:color w:val="000000" w:themeColor="text1"/>
          <w:sz w:val="24"/>
          <w:u w:val="single"/>
        </w:rPr>
        <w:t xml:space="preserve">                 </w:t>
      </w:r>
    </w:p>
    <w:p w14:paraId="48BE921F" w14:textId="77777777" w:rsidR="0098291E" w:rsidRPr="00BC2561" w:rsidRDefault="00B203A3">
      <w:pPr>
        <w:spacing w:line="360" w:lineRule="auto"/>
        <w:rPr>
          <w:color w:val="000000" w:themeColor="text1"/>
          <w:sz w:val="24"/>
          <w:u w:val="single"/>
        </w:rPr>
      </w:pPr>
      <w:r w:rsidRPr="00BC2561">
        <w:rPr>
          <w:color w:val="000000" w:themeColor="text1"/>
          <w:sz w:val="24"/>
        </w:rPr>
        <w:t>采购人名称：</w:t>
      </w:r>
      <w:r w:rsidRPr="00BC2561">
        <w:rPr>
          <w:color w:val="000000" w:themeColor="text1"/>
          <w:sz w:val="24"/>
          <w:u w:val="single"/>
        </w:rPr>
        <w:t xml:space="preserve">                                         </w:t>
      </w:r>
    </w:p>
    <w:p w14:paraId="51F88E0C" w14:textId="77777777" w:rsidR="0098291E" w:rsidRPr="00BC2561" w:rsidRDefault="00B203A3">
      <w:pPr>
        <w:spacing w:line="360" w:lineRule="auto"/>
        <w:rPr>
          <w:color w:val="000000" w:themeColor="text1"/>
          <w:sz w:val="24"/>
          <w:u w:val="single"/>
        </w:rPr>
      </w:pPr>
      <w:r w:rsidRPr="00BC2561">
        <w:rPr>
          <w:color w:val="000000" w:themeColor="text1"/>
          <w:sz w:val="24"/>
        </w:rPr>
        <w:t>采购文件获取日期：</w:t>
      </w:r>
      <w:r w:rsidRPr="00BC2561">
        <w:rPr>
          <w:color w:val="000000" w:themeColor="text1"/>
          <w:sz w:val="24"/>
          <w:u w:val="single"/>
        </w:rPr>
        <w:t xml:space="preserve">                                   </w:t>
      </w:r>
    </w:p>
    <w:p w14:paraId="476E41F8" w14:textId="77777777" w:rsidR="0098291E" w:rsidRPr="00BC2561" w:rsidRDefault="00B203A3">
      <w:pPr>
        <w:spacing w:line="360" w:lineRule="auto"/>
        <w:rPr>
          <w:color w:val="000000" w:themeColor="text1"/>
          <w:sz w:val="24"/>
        </w:rPr>
      </w:pPr>
      <w:r w:rsidRPr="00BC2561">
        <w:rPr>
          <w:color w:val="000000" w:themeColor="text1"/>
          <w:sz w:val="24"/>
        </w:rPr>
        <w:t>三、质疑事项具体内容</w:t>
      </w:r>
    </w:p>
    <w:p w14:paraId="6BE5983D" w14:textId="77777777" w:rsidR="0098291E" w:rsidRPr="00BC2561" w:rsidRDefault="00B203A3">
      <w:pPr>
        <w:spacing w:line="360" w:lineRule="auto"/>
        <w:rPr>
          <w:color w:val="000000" w:themeColor="text1"/>
          <w:sz w:val="24"/>
          <w:u w:val="single"/>
        </w:rPr>
      </w:pPr>
      <w:r w:rsidRPr="00BC2561">
        <w:rPr>
          <w:color w:val="000000" w:themeColor="text1"/>
          <w:sz w:val="24"/>
        </w:rPr>
        <w:t>质疑事项</w:t>
      </w:r>
      <w:r w:rsidRPr="00BC2561">
        <w:rPr>
          <w:color w:val="000000" w:themeColor="text1"/>
          <w:sz w:val="24"/>
        </w:rPr>
        <w:t>1</w:t>
      </w:r>
      <w:r w:rsidRPr="00BC2561">
        <w:rPr>
          <w:color w:val="000000" w:themeColor="text1"/>
          <w:sz w:val="24"/>
        </w:rPr>
        <w:t>：质疑招标文件</w:t>
      </w:r>
      <w:r w:rsidRPr="00BC2561">
        <w:rPr>
          <w:color w:val="000000" w:themeColor="text1"/>
          <w:sz w:val="24"/>
          <w:u w:val="single"/>
        </w:rPr>
        <w:t xml:space="preserve">    </w:t>
      </w:r>
      <w:r w:rsidRPr="00BC2561">
        <w:rPr>
          <w:color w:val="000000" w:themeColor="text1"/>
          <w:sz w:val="24"/>
        </w:rPr>
        <w:t>页，内容</w:t>
      </w:r>
      <w:r w:rsidRPr="00BC2561">
        <w:rPr>
          <w:color w:val="000000" w:themeColor="text1"/>
          <w:sz w:val="24"/>
        </w:rPr>
        <w:t xml:space="preserve">“ </w:t>
      </w:r>
      <w:r w:rsidRPr="00BC2561">
        <w:rPr>
          <w:color w:val="000000" w:themeColor="text1"/>
          <w:sz w:val="24"/>
          <w:u w:val="single"/>
        </w:rPr>
        <w:t xml:space="preserve">                            </w:t>
      </w:r>
      <w:r w:rsidRPr="00BC2561">
        <w:rPr>
          <w:color w:val="000000" w:themeColor="text1"/>
          <w:sz w:val="24"/>
        </w:rPr>
        <w:t xml:space="preserve"> ” </w:t>
      </w:r>
      <w:r w:rsidRPr="00BC2561">
        <w:rPr>
          <w:color w:val="000000" w:themeColor="text1"/>
          <w:sz w:val="24"/>
        </w:rPr>
        <w:t>损害了我公司权益。（仅供参考）</w:t>
      </w:r>
    </w:p>
    <w:p w14:paraId="620E517F" w14:textId="77777777" w:rsidR="0098291E" w:rsidRPr="00BC2561" w:rsidRDefault="00B203A3">
      <w:pPr>
        <w:spacing w:line="360" w:lineRule="auto"/>
        <w:rPr>
          <w:color w:val="000000" w:themeColor="text1"/>
          <w:sz w:val="24"/>
          <w:u w:val="single"/>
        </w:rPr>
      </w:pPr>
      <w:r w:rsidRPr="00BC2561">
        <w:rPr>
          <w:color w:val="000000" w:themeColor="text1"/>
          <w:sz w:val="24"/>
        </w:rPr>
        <w:t>事实依据：</w:t>
      </w:r>
      <w:r w:rsidRPr="00BC2561">
        <w:rPr>
          <w:color w:val="000000" w:themeColor="text1"/>
          <w:sz w:val="24"/>
          <w:u w:val="single"/>
        </w:rPr>
        <w:t xml:space="preserve">                                          </w:t>
      </w:r>
    </w:p>
    <w:p w14:paraId="5A59605C" w14:textId="77777777" w:rsidR="0098291E" w:rsidRPr="00BC2561" w:rsidRDefault="00B203A3">
      <w:pPr>
        <w:spacing w:line="360" w:lineRule="auto"/>
        <w:rPr>
          <w:color w:val="000000" w:themeColor="text1"/>
          <w:sz w:val="24"/>
          <w:u w:val="single"/>
        </w:rPr>
      </w:pPr>
      <w:r w:rsidRPr="00BC2561">
        <w:rPr>
          <w:color w:val="000000" w:themeColor="text1"/>
          <w:sz w:val="24"/>
          <w:u w:val="single"/>
        </w:rPr>
        <w:t xml:space="preserve">                                                    </w:t>
      </w:r>
    </w:p>
    <w:p w14:paraId="31D2807D" w14:textId="77777777" w:rsidR="0098291E" w:rsidRPr="00BC2561" w:rsidRDefault="00B203A3">
      <w:pPr>
        <w:spacing w:line="360" w:lineRule="auto"/>
        <w:rPr>
          <w:color w:val="000000" w:themeColor="text1"/>
          <w:sz w:val="24"/>
          <w:u w:val="single"/>
        </w:rPr>
      </w:pPr>
      <w:r w:rsidRPr="00BC2561">
        <w:rPr>
          <w:color w:val="000000" w:themeColor="text1"/>
          <w:sz w:val="24"/>
        </w:rPr>
        <w:t>法律依据：</w:t>
      </w:r>
      <w:r w:rsidRPr="00BC2561">
        <w:rPr>
          <w:color w:val="000000" w:themeColor="text1"/>
          <w:sz w:val="24"/>
          <w:u w:val="single"/>
        </w:rPr>
        <w:t xml:space="preserve">                                          </w:t>
      </w:r>
    </w:p>
    <w:p w14:paraId="739817CB" w14:textId="77777777" w:rsidR="0098291E" w:rsidRPr="00BC2561" w:rsidRDefault="00B203A3">
      <w:pPr>
        <w:spacing w:line="360" w:lineRule="auto"/>
        <w:rPr>
          <w:color w:val="000000" w:themeColor="text1"/>
          <w:sz w:val="24"/>
        </w:rPr>
      </w:pPr>
      <w:r w:rsidRPr="00BC2561">
        <w:rPr>
          <w:color w:val="000000" w:themeColor="text1"/>
          <w:sz w:val="24"/>
          <w:u w:val="single"/>
        </w:rPr>
        <w:t xml:space="preserve">                                 </w:t>
      </w:r>
      <w:r w:rsidRPr="00BC2561">
        <w:rPr>
          <w:color w:val="000000" w:themeColor="text1"/>
          <w:sz w:val="24"/>
        </w:rPr>
        <w:t xml:space="preserve">                    </w:t>
      </w:r>
    </w:p>
    <w:p w14:paraId="2CD5C587" w14:textId="77777777" w:rsidR="0098291E" w:rsidRPr="00BC2561" w:rsidRDefault="00B203A3">
      <w:pPr>
        <w:spacing w:line="360" w:lineRule="auto"/>
        <w:rPr>
          <w:color w:val="000000" w:themeColor="text1"/>
          <w:sz w:val="24"/>
        </w:rPr>
      </w:pPr>
      <w:r w:rsidRPr="00BC2561">
        <w:rPr>
          <w:color w:val="000000" w:themeColor="text1"/>
          <w:sz w:val="24"/>
        </w:rPr>
        <w:t>质疑事项</w:t>
      </w:r>
      <w:r w:rsidRPr="00BC2561">
        <w:rPr>
          <w:color w:val="000000" w:themeColor="text1"/>
          <w:sz w:val="24"/>
        </w:rPr>
        <w:t>2</w:t>
      </w:r>
    </w:p>
    <w:p w14:paraId="20078C69" w14:textId="77777777" w:rsidR="0098291E" w:rsidRPr="00BC2561" w:rsidRDefault="00B203A3">
      <w:pPr>
        <w:spacing w:line="360" w:lineRule="auto"/>
        <w:rPr>
          <w:color w:val="000000" w:themeColor="text1"/>
          <w:sz w:val="24"/>
        </w:rPr>
      </w:pPr>
      <w:r w:rsidRPr="00BC2561">
        <w:rPr>
          <w:color w:val="000000" w:themeColor="text1"/>
          <w:sz w:val="24"/>
        </w:rPr>
        <w:t>……</w:t>
      </w:r>
    </w:p>
    <w:p w14:paraId="5CA24CBE" w14:textId="77777777" w:rsidR="0098291E" w:rsidRPr="00BC2561" w:rsidRDefault="00B203A3">
      <w:pPr>
        <w:spacing w:line="360" w:lineRule="auto"/>
        <w:rPr>
          <w:color w:val="000000" w:themeColor="text1"/>
          <w:sz w:val="24"/>
        </w:rPr>
      </w:pPr>
      <w:r w:rsidRPr="00BC2561">
        <w:rPr>
          <w:color w:val="000000" w:themeColor="text1"/>
          <w:sz w:val="24"/>
        </w:rPr>
        <w:t>四、与质疑事项相关的质疑请求</w:t>
      </w:r>
    </w:p>
    <w:p w14:paraId="5967027E" w14:textId="77777777" w:rsidR="0098291E" w:rsidRPr="00BC2561" w:rsidRDefault="00B203A3">
      <w:pPr>
        <w:spacing w:line="360" w:lineRule="auto"/>
        <w:rPr>
          <w:color w:val="000000" w:themeColor="text1"/>
          <w:sz w:val="24"/>
          <w:u w:val="single"/>
        </w:rPr>
      </w:pPr>
      <w:r w:rsidRPr="00BC2561">
        <w:rPr>
          <w:color w:val="000000" w:themeColor="text1"/>
          <w:sz w:val="24"/>
        </w:rPr>
        <w:t>请求：</w:t>
      </w:r>
      <w:r w:rsidRPr="00BC2561">
        <w:rPr>
          <w:color w:val="000000" w:themeColor="text1"/>
          <w:sz w:val="24"/>
          <w:u w:val="single"/>
        </w:rPr>
        <w:t xml:space="preserve">                                               </w:t>
      </w:r>
    </w:p>
    <w:p w14:paraId="5FD78412" w14:textId="77777777" w:rsidR="0098291E" w:rsidRPr="00BC2561" w:rsidRDefault="00B203A3">
      <w:pPr>
        <w:spacing w:line="360" w:lineRule="auto"/>
        <w:rPr>
          <w:color w:val="000000" w:themeColor="text1"/>
          <w:sz w:val="24"/>
        </w:rPr>
      </w:pPr>
      <w:r w:rsidRPr="00BC2561">
        <w:rPr>
          <w:color w:val="000000" w:themeColor="text1"/>
          <w:sz w:val="24"/>
        </w:rPr>
        <w:lastRenderedPageBreak/>
        <w:t>签字</w:t>
      </w:r>
      <w:r w:rsidRPr="00BC2561">
        <w:rPr>
          <w:color w:val="000000" w:themeColor="text1"/>
          <w:sz w:val="24"/>
        </w:rPr>
        <w:t>(</w:t>
      </w:r>
      <w:r w:rsidRPr="00BC2561">
        <w:rPr>
          <w:color w:val="000000" w:themeColor="text1"/>
          <w:sz w:val="24"/>
        </w:rPr>
        <w:t>签章</w:t>
      </w:r>
      <w:r w:rsidRPr="00BC2561">
        <w:rPr>
          <w:color w:val="000000" w:themeColor="text1"/>
          <w:sz w:val="24"/>
        </w:rPr>
        <w:t>)</w:t>
      </w:r>
      <w:r w:rsidRPr="00BC2561">
        <w:rPr>
          <w:color w:val="000000" w:themeColor="text1"/>
          <w:sz w:val="24"/>
        </w:rPr>
        <w:t>：</w:t>
      </w:r>
      <w:r w:rsidRPr="00BC2561">
        <w:rPr>
          <w:color w:val="000000" w:themeColor="text1"/>
          <w:sz w:val="24"/>
        </w:rPr>
        <w:t xml:space="preserve">                   </w:t>
      </w:r>
      <w:r w:rsidRPr="00BC2561">
        <w:rPr>
          <w:color w:val="000000" w:themeColor="text1"/>
          <w:sz w:val="24"/>
        </w:rPr>
        <w:t>公章：</w:t>
      </w:r>
      <w:r w:rsidRPr="00BC2561">
        <w:rPr>
          <w:color w:val="000000" w:themeColor="text1"/>
          <w:sz w:val="24"/>
        </w:rPr>
        <w:t xml:space="preserve">                      </w:t>
      </w:r>
    </w:p>
    <w:p w14:paraId="69F2A0BF" w14:textId="77777777" w:rsidR="0098291E" w:rsidRPr="00BC2561" w:rsidRDefault="00B203A3">
      <w:pPr>
        <w:spacing w:line="360" w:lineRule="auto"/>
        <w:rPr>
          <w:color w:val="000000" w:themeColor="text1"/>
          <w:sz w:val="24"/>
        </w:rPr>
      </w:pPr>
      <w:r w:rsidRPr="00BC2561">
        <w:rPr>
          <w:color w:val="000000" w:themeColor="text1"/>
          <w:sz w:val="24"/>
        </w:rPr>
        <w:t>日期：</w:t>
      </w:r>
      <w:r w:rsidRPr="00BC2561">
        <w:rPr>
          <w:color w:val="000000" w:themeColor="text1"/>
          <w:sz w:val="24"/>
        </w:rPr>
        <w:t xml:space="preserve">    </w:t>
      </w:r>
    </w:p>
    <w:p w14:paraId="1C0DA30B" w14:textId="77777777" w:rsidR="0098291E" w:rsidRPr="00BC2561" w:rsidRDefault="0098291E">
      <w:pPr>
        <w:spacing w:line="360" w:lineRule="auto"/>
        <w:rPr>
          <w:color w:val="000000" w:themeColor="text1"/>
          <w:sz w:val="24"/>
        </w:rPr>
      </w:pPr>
    </w:p>
    <w:p w14:paraId="5234A6CD" w14:textId="77777777" w:rsidR="0098291E" w:rsidRPr="00BC2561" w:rsidRDefault="0098291E">
      <w:pPr>
        <w:spacing w:line="360" w:lineRule="auto"/>
        <w:rPr>
          <w:color w:val="000000" w:themeColor="text1"/>
          <w:sz w:val="24"/>
        </w:rPr>
      </w:pPr>
    </w:p>
    <w:p w14:paraId="48EFDD17" w14:textId="77777777" w:rsidR="0098291E" w:rsidRPr="00BC2561" w:rsidRDefault="0098291E">
      <w:pPr>
        <w:spacing w:line="360" w:lineRule="auto"/>
        <w:rPr>
          <w:color w:val="000000" w:themeColor="text1"/>
          <w:sz w:val="24"/>
        </w:rPr>
      </w:pPr>
    </w:p>
    <w:p w14:paraId="3501944C" w14:textId="77777777" w:rsidR="0098291E" w:rsidRPr="00BC2561" w:rsidRDefault="00B203A3">
      <w:pPr>
        <w:spacing w:line="360" w:lineRule="auto"/>
        <w:rPr>
          <w:color w:val="000000" w:themeColor="text1"/>
          <w:sz w:val="24"/>
        </w:rPr>
      </w:pPr>
      <w:r w:rsidRPr="00BC2561">
        <w:rPr>
          <w:color w:val="000000" w:themeColor="text1"/>
          <w:sz w:val="24"/>
        </w:rPr>
        <w:t>质疑函制作说明：</w:t>
      </w:r>
    </w:p>
    <w:p w14:paraId="18A2F264" w14:textId="77777777" w:rsidR="0098291E" w:rsidRPr="00BC2561" w:rsidRDefault="00B203A3">
      <w:pPr>
        <w:spacing w:line="360" w:lineRule="auto"/>
        <w:rPr>
          <w:color w:val="000000" w:themeColor="text1"/>
          <w:sz w:val="24"/>
        </w:rPr>
      </w:pPr>
      <w:r w:rsidRPr="00BC2561">
        <w:rPr>
          <w:color w:val="000000" w:themeColor="text1"/>
          <w:sz w:val="24"/>
        </w:rPr>
        <w:t>1.</w:t>
      </w:r>
      <w:r w:rsidRPr="00BC2561">
        <w:rPr>
          <w:color w:val="000000" w:themeColor="text1"/>
          <w:sz w:val="24"/>
        </w:rPr>
        <w:t>供应商提出质疑时，应提交质疑函和必要的证明材料。</w:t>
      </w:r>
    </w:p>
    <w:p w14:paraId="3E39A472" w14:textId="77777777" w:rsidR="0098291E" w:rsidRPr="00BC2561" w:rsidRDefault="00B203A3">
      <w:pPr>
        <w:spacing w:line="360" w:lineRule="auto"/>
        <w:rPr>
          <w:color w:val="000000" w:themeColor="text1"/>
          <w:sz w:val="24"/>
        </w:rPr>
      </w:pPr>
      <w:r w:rsidRPr="00BC2561">
        <w:rPr>
          <w:color w:val="000000" w:themeColor="text1"/>
          <w:sz w:val="24"/>
        </w:rPr>
        <w:t>2.</w:t>
      </w:r>
      <w:r w:rsidRPr="00BC2561">
        <w:rPr>
          <w:color w:val="000000" w:themeColor="text1"/>
          <w:sz w:val="24"/>
        </w:rPr>
        <w:t>质疑供应商若委托代理人进行质疑的，质疑函应按要求列明</w:t>
      </w:r>
      <w:r w:rsidRPr="00BC2561">
        <w:rPr>
          <w:color w:val="000000" w:themeColor="text1"/>
          <w:sz w:val="24"/>
        </w:rPr>
        <w:t>“</w:t>
      </w:r>
      <w:r w:rsidRPr="00BC2561">
        <w:rPr>
          <w:color w:val="000000" w:themeColor="text1"/>
          <w:sz w:val="24"/>
        </w:rPr>
        <w:t>授权代表</w:t>
      </w:r>
      <w:r w:rsidRPr="00BC2561">
        <w:rPr>
          <w:color w:val="000000" w:themeColor="text1"/>
          <w:sz w:val="24"/>
        </w:rPr>
        <w:t>”</w:t>
      </w:r>
      <w:r w:rsidRPr="00BC2561">
        <w:rPr>
          <w:color w:val="000000" w:themeColor="text1"/>
          <w:sz w:val="24"/>
        </w:rPr>
        <w:t>的有关内容，并在附件中提交由质疑供应商签署的授权委托书。授权委托书应载明代理人的姓名或者名称、代理事项、具体权限、期限和相关事项。</w:t>
      </w:r>
    </w:p>
    <w:p w14:paraId="44667325" w14:textId="77777777" w:rsidR="0098291E" w:rsidRPr="00BC2561" w:rsidRDefault="00B203A3">
      <w:pPr>
        <w:spacing w:line="360" w:lineRule="auto"/>
        <w:rPr>
          <w:color w:val="000000" w:themeColor="text1"/>
          <w:sz w:val="24"/>
        </w:rPr>
      </w:pPr>
      <w:r w:rsidRPr="00BC2561">
        <w:rPr>
          <w:color w:val="000000" w:themeColor="text1"/>
          <w:sz w:val="24"/>
        </w:rPr>
        <w:t>3.</w:t>
      </w:r>
      <w:r w:rsidRPr="00BC2561">
        <w:rPr>
          <w:color w:val="000000" w:themeColor="text1"/>
          <w:sz w:val="24"/>
        </w:rPr>
        <w:t>质疑供应商若对项目的某一分包进行质疑，质疑函中应列明具体分包号。</w:t>
      </w:r>
    </w:p>
    <w:p w14:paraId="295C2218" w14:textId="77777777" w:rsidR="0098291E" w:rsidRPr="00BC2561" w:rsidRDefault="00B203A3">
      <w:pPr>
        <w:spacing w:line="360" w:lineRule="auto"/>
        <w:rPr>
          <w:color w:val="000000" w:themeColor="text1"/>
          <w:sz w:val="24"/>
        </w:rPr>
      </w:pPr>
      <w:r w:rsidRPr="00BC2561">
        <w:rPr>
          <w:color w:val="000000" w:themeColor="text1"/>
          <w:sz w:val="24"/>
        </w:rPr>
        <w:t>4.</w:t>
      </w:r>
      <w:r w:rsidRPr="00BC2561">
        <w:rPr>
          <w:color w:val="000000" w:themeColor="text1"/>
          <w:sz w:val="24"/>
        </w:rPr>
        <w:t>质疑函的质疑事项应具体、明确，并有必要的事实依据和法律依据。</w:t>
      </w:r>
    </w:p>
    <w:p w14:paraId="4E94A96A" w14:textId="77777777" w:rsidR="0098291E" w:rsidRPr="00BC2561" w:rsidRDefault="00B203A3">
      <w:pPr>
        <w:spacing w:line="360" w:lineRule="auto"/>
        <w:rPr>
          <w:color w:val="000000" w:themeColor="text1"/>
          <w:sz w:val="24"/>
        </w:rPr>
      </w:pPr>
      <w:r w:rsidRPr="00BC2561">
        <w:rPr>
          <w:color w:val="000000" w:themeColor="text1"/>
          <w:sz w:val="24"/>
        </w:rPr>
        <w:t>5.</w:t>
      </w:r>
      <w:r w:rsidRPr="00BC2561">
        <w:rPr>
          <w:color w:val="000000" w:themeColor="text1"/>
          <w:sz w:val="24"/>
        </w:rPr>
        <w:t>质疑函的质疑请求应与质疑事项相关。</w:t>
      </w:r>
    </w:p>
    <w:p w14:paraId="38343847" w14:textId="77777777" w:rsidR="0098291E" w:rsidRPr="00BC2561" w:rsidRDefault="00B203A3">
      <w:pPr>
        <w:spacing w:line="360" w:lineRule="auto"/>
        <w:rPr>
          <w:color w:val="000000" w:themeColor="text1"/>
          <w:sz w:val="24"/>
        </w:rPr>
      </w:pPr>
      <w:r w:rsidRPr="00BC2561">
        <w:rPr>
          <w:color w:val="000000" w:themeColor="text1"/>
          <w:sz w:val="24"/>
        </w:rPr>
        <w:t>6.</w:t>
      </w:r>
      <w:r w:rsidRPr="00BC2561">
        <w:rPr>
          <w:color w:val="000000" w:themeColor="text1"/>
          <w:sz w:val="24"/>
        </w:rPr>
        <w:t>质疑供应商为自然人的，质疑函应由本人签字；质疑供应商为法人或者其他组织的，质疑函应由法定代表人、主要负责人，或者其授权代表签字或者盖章，并加盖公章。</w:t>
      </w:r>
    </w:p>
    <w:p w14:paraId="465FBD6E" w14:textId="77777777" w:rsidR="0098291E" w:rsidRPr="00BC2561" w:rsidRDefault="00B203A3">
      <w:pPr>
        <w:spacing w:line="360" w:lineRule="auto"/>
        <w:rPr>
          <w:color w:val="000000" w:themeColor="text1"/>
          <w:sz w:val="24"/>
        </w:rPr>
      </w:pPr>
      <w:r w:rsidRPr="00BC2561">
        <w:rPr>
          <w:color w:val="000000" w:themeColor="text1"/>
          <w:sz w:val="24"/>
        </w:rPr>
        <w:t>7.</w:t>
      </w:r>
      <w:r w:rsidRPr="00BC2561">
        <w:rPr>
          <w:color w:val="000000" w:themeColor="text1"/>
          <w:sz w:val="24"/>
        </w:rPr>
        <w:t>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14:paraId="61F3034B" w14:textId="77777777" w:rsidR="0098291E" w:rsidRPr="00BC2561" w:rsidRDefault="0098291E">
      <w:pPr>
        <w:pStyle w:val="29"/>
        <w:spacing w:line="360" w:lineRule="auto"/>
        <w:ind w:left="426" w:firstLineChars="0" w:firstLine="0"/>
        <w:rPr>
          <w:rFonts w:ascii="Times New Roman" w:eastAsia="宋体" w:hAnsi="Times New Roman"/>
          <w:color w:val="000000" w:themeColor="text1"/>
          <w:sz w:val="28"/>
        </w:rPr>
      </w:pPr>
    </w:p>
    <w:sectPr w:rsidR="0098291E" w:rsidRPr="00BC2561">
      <w:headerReference w:type="default" r:id="rId10"/>
      <w:footerReference w:type="default" r:id="rId11"/>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31AD" w14:textId="77777777" w:rsidR="00792DD4" w:rsidRDefault="00792DD4">
      <w:r>
        <w:separator/>
      </w:r>
    </w:p>
  </w:endnote>
  <w:endnote w:type="continuationSeparator" w:id="0">
    <w:p w14:paraId="440FCB5D" w14:textId="77777777" w:rsidR="00792DD4" w:rsidRDefault="0079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ˎ̥">
    <w:altName w:val="宋体"/>
    <w:charset w:val="00"/>
    <w:family w:val="roman"/>
    <w:pitch w:val="default"/>
    <w:sig w:usb0="00000000" w:usb1="00000000" w:usb2="00000000" w:usb3="00000000" w:csb0="00040001" w:csb1="00000000"/>
  </w:font>
  <w:font w:name="Rotis Sans Serif Pro ExtraBold">
    <w:altName w:val="宋体"/>
    <w:charset w:val="86"/>
    <w:family w:val="roman"/>
    <w:pitch w:val="default"/>
    <w:sig w:usb0="00000000" w:usb1="00000000" w:usb2="00000010" w:usb3="00000000" w:csb0="00040001" w:csb1="00000000"/>
  </w:font>
  <w:font w:name="文鼎粗圆简">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文鼎CS魏碑">
    <w:altName w:val="宋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创艺简中圆">
    <w:altName w:val="宋体"/>
    <w:charset w:val="86"/>
    <w:family w:val="auto"/>
    <w:pitch w:val="default"/>
    <w:sig w:usb0="00000000" w:usb1="00000000" w:usb2="00000010" w:usb3="00000000" w:csb0="00040000" w:csb1="00000000"/>
  </w:font>
  <w:font w:name="Helvetica">
    <w:panose1 w:val="020B0504020202020204"/>
    <w:charset w:val="00"/>
    <w:family w:val="swiss"/>
    <w:pitch w:val="variable"/>
    <w:sig w:usb0="00000007" w:usb1="00000000" w:usb2="00000000" w:usb3="00000000" w:csb0="00000093" w:csb1="00000000"/>
  </w:font>
  <w:font w:name="仿宋体">
    <w:altName w:val="宋体"/>
    <w:charset w:val="86"/>
    <w:family w:val="roma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sans-serif">
    <w:altName w:val="微软雅黑"/>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AA9D" w14:textId="77777777" w:rsidR="001F674D" w:rsidRDefault="001F674D">
    <w:pPr>
      <w:pStyle w:val="afc"/>
    </w:pPr>
  </w:p>
  <w:p w14:paraId="74122EC9" w14:textId="77777777" w:rsidR="001F674D" w:rsidRDefault="001F674D">
    <w:pPr>
      <w:pStyle w:val="af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106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5CE31" w14:textId="77777777" w:rsidR="00792DD4" w:rsidRDefault="00792DD4">
      <w:r>
        <w:separator/>
      </w:r>
    </w:p>
  </w:footnote>
  <w:footnote w:type="continuationSeparator" w:id="0">
    <w:p w14:paraId="2E3F6784" w14:textId="77777777" w:rsidR="00792DD4" w:rsidRDefault="0079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DC6B" w14:textId="77777777" w:rsidR="001F674D" w:rsidRDefault="001F674D">
    <w:pPr>
      <w:pStyle w:val="afe"/>
      <w:pBdr>
        <w:bottom w:val="thickThinSmallGap" w:sz="12" w:space="1" w:color="auto"/>
      </w:pBdr>
      <w:rPr>
        <w:color w:val="000000" w:themeColor="text1"/>
        <w:sz w:val="21"/>
        <w:szCs w:val="21"/>
      </w:rPr>
    </w:pPr>
    <w:r>
      <w:rPr>
        <w:rFonts w:hint="eastAsia"/>
        <w:color w:val="000000" w:themeColor="text1"/>
        <w:sz w:val="21"/>
        <w:szCs w:val="21"/>
      </w:rPr>
      <w:t>广东洲际招标代理有限公司广州分公司</w:t>
    </w:r>
    <w:r>
      <w:rPr>
        <w:rFonts w:hint="eastAsia"/>
        <w:color w:val="000000" w:themeColor="text1"/>
        <w:sz w:val="21"/>
        <w:szCs w:val="21"/>
      </w:rPr>
      <w:t xml:space="preserve">                </w:t>
    </w:r>
    <w:r>
      <w:rPr>
        <w:rFonts w:hint="eastAsia"/>
        <w:color w:val="000000" w:themeColor="text1"/>
        <w:sz w:val="21"/>
        <w:szCs w:val="21"/>
      </w:rPr>
      <w:t>广州航海学院学生宿舍门禁系统采购项目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4437C79"/>
    <w:multiLevelType w:val="multilevel"/>
    <w:tmpl w:val="14437C79"/>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4" w15:restartNumberingAfterBreak="0">
    <w:nsid w:val="14596B02"/>
    <w:multiLevelType w:val="singleLevel"/>
    <w:tmpl w:val="14596B02"/>
    <w:lvl w:ilvl="0">
      <w:start w:val="1"/>
      <w:numFmt w:val="decimal"/>
      <w:suff w:val="nothing"/>
      <w:lvlText w:val="%1、"/>
      <w:lvlJc w:val="left"/>
    </w:lvl>
  </w:abstractNum>
  <w:abstractNum w:abstractNumId="5"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DA05E9F"/>
    <w:multiLevelType w:val="multilevel"/>
    <w:tmpl w:val="3DA05E9F"/>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5024F2"/>
    <w:multiLevelType w:val="multilevel"/>
    <w:tmpl w:val="3F5024F2"/>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2"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BDC6AF3"/>
    <w:multiLevelType w:val="multilevel"/>
    <w:tmpl w:val="4BDC6AF3"/>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A7D0B9"/>
    <w:multiLevelType w:val="singleLevel"/>
    <w:tmpl w:val="59A7D0B9"/>
    <w:lvl w:ilvl="0">
      <w:start w:val="1"/>
      <w:numFmt w:val="decimal"/>
      <w:suff w:val="nothing"/>
      <w:lvlText w:val="%1、"/>
      <w:lvlJc w:val="left"/>
    </w:lvl>
  </w:abstractNum>
  <w:abstractNum w:abstractNumId="19"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3"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B630A8B"/>
    <w:multiLevelType w:val="multilevel"/>
    <w:tmpl w:val="7B630A8B"/>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6"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6"/>
  </w:num>
  <w:num w:numId="2">
    <w:abstractNumId w:val="6"/>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1"/>
  </w:num>
  <w:num w:numId="5">
    <w:abstractNumId w:val="1"/>
  </w:num>
  <w:num w:numId="6">
    <w:abstractNumId w:val="10"/>
  </w:num>
  <w:num w:numId="7">
    <w:abstractNumId w:val="21"/>
  </w:num>
  <w:num w:numId="8">
    <w:abstractNumId w:val="3"/>
  </w:num>
  <w:num w:numId="9">
    <w:abstractNumId w:val="22"/>
  </w:num>
  <w:num w:numId="10">
    <w:abstractNumId w:val="2"/>
  </w:num>
  <w:num w:numId="11">
    <w:abstractNumId w:val="2"/>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2">
    <w:abstractNumId w:val="18"/>
  </w:num>
  <w:num w:numId="13">
    <w:abstractNumId w:val="4"/>
  </w:num>
  <w:num w:numId="14">
    <w:abstractNumId w:val="20"/>
  </w:num>
  <w:num w:numId="15">
    <w:abstractNumId w:val="17"/>
  </w:num>
  <w:num w:numId="16">
    <w:abstractNumId w:val="0"/>
  </w:num>
  <w:num w:numId="17">
    <w:abstractNumId w:val="23"/>
  </w:num>
  <w:num w:numId="18">
    <w:abstractNumId w:val="9"/>
  </w:num>
  <w:num w:numId="19">
    <w:abstractNumId w:val="25"/>
  </w:num>
  <w:num w:numId="20">
    <w:abstractNumId w:val="19"/>
  </w:num>
  <w:num w:numId="21">
    <w:abstractNumId w:val="5"/>
  </w:num>
  <w:num w:numId="22">
    <w:abstractNumId w:val="24"/>
  </w:num>
  <w:num w:numId="23">
    <w:abstractNumId w:val="13"/>
  </w:num>
  <w:num w:numId="24">
    <w:abstractNumId w:val="7"/>
  </w:num>
  <w:num w:numId="25">
    <w:abstractNumId w:val="8"/>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attachedTemplate r:id="rId1"/>
  <w:defaultTabStop w:val="420"/>
  <w:drawingGridHorizontalSpacing w:val="107"/>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754D39"/>
    <w:rsid w:val="000009B2"/>
    <w:rsid w:val="00002519"/>
    <w:rsid w:val="00002E8C"/>
    <w:rsid w:val="00002EB1"/>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518"/>
    <w:rsid w:val="0002365E"/>
    <w:rsid w:val="00023D18"/>
    <w:rsid w:val="00023D2E"/>
    <w:rsid w:val="000243A6"/>
    <w:rsid w:val="0002462C"/>
    <w:rsid w:val="00025618"/>
    <w:rsid w:val="00025AC6"/>
    <w:rsid w:val="00026AE5"/>
    <w:rsid w:val="00026BA2"/>
    <w:rsid w:val="00026D81"/>
    <w:rsid w:val="000270DE"/>
    <w:rsid w:val="00027335"/>
    <w:rsid w:val="000279CD"/>
    <w:rsid w:val="000307B8"/>
    <w:rsid w:val="00031051"/>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682"/>
    <w:rsid w:val="0004285C"/>
    <w:rsid w:val="000437F9"/>
    <w:rsid w:val="00043883"/>
    <w:rsid w:val="000439F7"/>
    <w:rsid w:val="000449AC"/>
    <w:rsid w:val="000450A0"/>
    <w:rsid w:val="000454E7"/>
    <w:rsid w:val="00045505"/>
    <w:rsid w:val="00047E66"/>
    <w:rsid w:val="00050122"/>
    <w:rsid w:val="00050204"/>
    <w:rsid w:val="000504A5"/>
    <w:rsid w:val="00050665"/>
    <w:rsid w:val="0005087C"/>
    <w:rsid w:val="00052D76"/>
    <w:rsid w:val="00052DA7"/>
    <w:rsid w:val="000539AB"/>
    <w:rsid w:val="000540DC"/>
    <w:rsid w:val="000543DC"/>
    <w:rsid w:val="000548EF"/>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473"/>
    <w:rsid w:val="00066D52"/>
    <w:rsid w:val="00066F75"/>
    <w:rsid w:val="00067948"/>
    <w:rsid w:val="00067D9F"/>
    <w:rsid w:val="0007010D"/>
    <w:rsid w:val="000706A4"/>
    <w:rsid w:val="00071CFA"/>
    <w:rsid w:val="00071D1D"/>
    <w:rsid w:val="000729A7"/>
    <w:rsid w:val="00073090"/>
    <w:rsid w:val="000733A0"/>
    <w:rsid w:val="00073899"/>
    <w:rsid w:val="00073C38"/>
    <w:rsid w:val="00075840"/>
    <w:rsid w:val="00075A51"/>
    <w:rsid w:val="00075ACD"/>
    <w:rsid w:val="000776D7"/>
    <w:rsid w:val="00077EB6"/>
    <w:rsid w:val="0008005E"/>
    <w:rsid w:val="000807A9"/>
    <w:rsid w:val="00080C67"/>
    <w:rsid w:val="00080F1C"/>
    <w:rsid w:val="000813DF"/>
    <w:rsid w:val="000814DA"/>
    <w:rsid w:val="00082743"/>
    <w:rsid w:val="0008394A"/>
    <w:rsid w:val="00084E89"/>
    <w:rsid w:val="00085E7C"/>
    <w:rsid w:val="00086055"/>
    <w:rsid w:val="000864CC"/>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5BF0"/>
    <w:rsid w:val="000961E7"/>
    <w:rsid w:val="00096654"/>
    <w:rsid w:val="00097D17"/>
    <w:rsid w:val="000A007E"/>
    <w:rsid w:val="000A2340"/>
    <w:rsid w:val="000A247F"/>
    <w:rsid w:val="000A2821"/>
    <w:rsid w:val="000A2850"/>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438"/>
    <w:rsid w:val="000B4B40"/>
    <w:rsid w:val="000B4F82"/>
    <w:rsid w:val="000B5084"/>
    <w:rsid w:val="000B5158"/>
    <w:rsid w:val="000B5219"/>
    <w:rsid w:val="000B52AF"/>
    <w:rsid w:val="000B59A1"/>
    <w:rsid w:val="000B6B90"/>
    <w:rsid w:val="000B73CF"/>
    <w:rsid w:val="000B75EE"/>
    <w:rsid w:val="000B7F92"/>
    <w:rsid w:val="000C0AA5"/>
    <w:rsid w:val="000C1C4E"/>
    <w:rsid w:val="000C2673"/>
    <w:rsid w:val="000C3017"/>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16AF"/>
    <w:rsid w:val="000D21B8"/>
    <w:rsid w:val="000D4528"/>
    <w:rsid w:val="000D5C33"/>
    <w:rsid w:val="000D6A3C"/>
    <w:rsid w:val="000D6FFD"/>
    <w:rsid w:val="000D709A"/>
    <w:rsid w:val="000D7D9C"/>
    <w:rsid w:val="000E0963"/>
    <w:rsid w:val="000E15D1"/>
    <w:rsid w:val="000E1968"/>
    <w:rsid w:val="000E24DE"/>
    <w:rsid w:val="000E2E4A"/>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EB7"/>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4663"/>
    <w:rsid w:val="000F51D7"/>
    <w:rsid w:val="000F5946"/>
    <w:rsid w:val="000F61BA"/>
    <w:rsid w:val="000F682F"/>
    <w:rsid w:val="000F6E32"/>
    <w:rsid w:val="000F6FCD"/>
    <w:rsid w:val="000F77CC"/>
    <w:rsid w:val="00100A99"/>
    <w:rsid w:val="00101079"/>
    <w:rsid w:val="0010125B"/>
    <w:rsid w:val="00101AD0"/>
    <w:rsid w:val="00101F34"/>
    <w:rsid w:val="00102381"/>
    <w:rsid w:val="00103040"/>
    <w:rsid w:val="001030FF"/>
    <w:rsid w:val="00103192"/>
    <w:rsid w:val="00103518"/>
    <w:rsid w:val="0010371C"/>
    <w:rsid w:val="00103C07"/>
    <w:rsid w:val="00104231"/>
    <w:rsid w:val="00104268"/>
    <w:rsid w:val="001049FA"/>
    <w:rsid w:val="00104E9A"/>
    <w:rsid w:val="00104FBF"/>
    <w:rsid w:val="00105380"/>
    <w:rsid w:val="001062C8"/>
    <w:rsid w:val="00107523"/>
    <w:rsid w:val="001100D6"/>
    <w:rsid w:val="0011019B"/>
    <w:rsid w:val="00110C6D"/>
    <w:rsid w:val="00110D45"/>
    <w:rsid w:val="0011128A"/>
    <w:rsid w:val="0011177C"/>
    <w:rsid w:val="00111B59"/>
    <w:rsid w:val="00111EC6"/>
    <w:rsid w:val="001121E1"/>
    <w:rsid w:val="00112DFF"/>
    <w:rsid w:val="00113A76"/>
    <w:rsid w:val="0011427E"/>
    <w:rsid w:val="00114FC1"/>
    <w:rsid w:val="00115044"/>
    <w:rsid w:val="00117A67"/>
    <w:rsid w:val="00117B4B"/>
    <w:rsid w:val="001203C4"/>
    <w:rsid w:val="00120573"/>
    <w:rsid w:val="00120AF5"/>
    <w:rsid w:val="00121D5E"/>
    <w:rsid w:val="0012222D"/>
    <w:rsid w:val="00122835"/>
    <w:rsid w:val="00122841"/>
    <w:rsid w:val="00122874"/>
    <w:rsid w:val="00122FC8"/>
    <w:rsid w:val="00123105"/>
    <w:rsid w:val="001234FA"/>
    <w:rsid w:val="00123904"/>
    <w:rsid w:val="001239EB"/>
    <w:rsid w:val="00124364"/>
    <w:rsid w:val="00124510"/>
    <w:rsid w:val="00125206"/>
    <w:rsid w:val="001259B5"/>
    <w:rsid w:val="001263E1"/>
    <w:rsid w:val="0012644A"/>
    <w:rsid w:val="00126C77"/>
    <w:rsid w:val="00126CA3"/>
    <w:rsid w:val="00126ECA"/>
    <w:rsid w:val="00127E39"/>
    <w:rsid w:val="00127F7C"/>
    <w:rsid w:val="0013006E"/>
    <w:rsid w:val="00130116"/>
    <w:rsid w:val="00130220"/>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76B"/>
    <w:rsid w:val="00142A2B"/>
    <w:rsid w:val="00142A8B"/>
    <w:rsid w:val="00142D5E"/>
    <w:rsid w:val="001434F6"/>
    <w:rsid w:val="00143813"/>
    <w:rsid w:val="00143E3A"/>
    <w:rsid w:val="00143EC8"/>
    <w:rsid w:val="0014473E"/>
    <w:rsid w:val="00144A29"/>
    <w:rsid w:val="001453B0"/>
    <w:rsid w:val="00145483"/>
    <w:rsid w:val="001454E8"/>
    <w:rsid w:val="0014611E"/>
    <w:rsid w:val="001463A7"/>
    <w:rsid w:val="001466AD"/>
    <w:rsid w:val="00146FF7"/>
    <w:rsid w:val="001474CA"/>
    <w:rsid w:val="0014750B"/>
    <w:rsid w:val="001478C9"/>
    <w:rsid w:val="001478EC"/>
    <w:rsid w:val="00150AC7"/>
    <w:rsid w:val="00150EB1"/>
    <w:rsid w:val="00151F54"/>
    <w:rsid w:val="00152071"/>
    <w:rsid w:val="001526C8"/>
    <w:rsid w:val="0015347C"/>
    <w:rsid w:val="001541EB"/>
    <w:rsid w:val="00154CC7"/>
    <w:rsid w:val="0015523B"/>
    <w:rsid w:val="00155DF7"/>
    <w:rsid w:val="00156327"/>
    <w:rsid w:val="00156994"/>
    <w:rsid w:val="00157031"/>
    <w:rsid w:val="00157A75"/>
    <w:rsid w:val="0016086C"/>
    <w:rsid w:val="00160E98"/>
    <w:rsid w:val="001610F6"/>
    <w:rsid w:val="0016161B"/>
    <w:rsid w:val="00162B5B"/>
    <w:rsid w:val="00163445"/>
    <w:rsid w:val="0016372A"/>
    <w:rsid w:val="00163ACA"/>
    <w:rsid w:val="0016460F"/>
    <w:rsid w:val="00164677"/>
    <w:rsid w:val="0016599E"/>
    <w:rsid w:val="00165B06"/>
    <w:rsid w:val="00165C03"/>
    <w:rsid w:val="00166184"/>
    <w:rsid w:val="001664E6"/>
    <w:rsid w:val="001670A1"/>
    <w:rsid w:val="0016728F"/>
    <w:rsid w:val="001679E3"/>
    <w:rsid w:val="00167A9C"/>
    <w:rsid w:val="001700EB"/>
    <w:rsid w:val="00170543"/>
    <w:rsid w:val="00170B16"/>
    <w:rsid w:val="00170BFF"/>
    <w:rsid w:val="0017112D"/>
    <w:rsid w:val="001713CC"/>
    <w:rsid w:val="001735D6"/>
    <w:rsid w:val="001737CA"/>
    <w:rsid w:val="001740A0"/>
    <w:rsid w:val="00174CD8"/>
    <w:rsid w:val="001750F3"/>
    <w:rsid w:val="00175791"/>
    <w:rsid w:val="00175E6D"/>
    <w:rsid w:val="001768A7"/>
    <w:rsid w:val="001777E4"/>
    <w:rsid w:val="001810C7"/>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E9E"/>
    <w:rsid w:val="00190F36"/>
    <w:rsid w:val="0019146A"/>
    <w:rsid w:val="00191BA0"/>
    <w:rsid w:val="00191BA3"/>
    <w:rsid w:val="00192791"/>
    <w:rsid w:val="00192AC8"/>
    <w:rsid w:val="00192BAE"/>
    <w:rsid w:val="00192D1F"/>
    <w:rsid w:val="00193012"/>
    <w:rsid w:val="0019316C"/>
    <w:rsid w:val="00193CF0"/>
    <w:rsid w:val="00194117"/>
    <w:rsid w:val="001946A3"/>
    <w:rsid w:val="00194BCF"/>
    <w:rsid w:val="00194C9C"/>
    <w:rsid w:val="00194DC7"/>
    <w:rsid w:val="00194F79"/>
    <w:rsid w:val="00195A4E"/>
    <w:rsid w:val="00196E49"/>
    <w:rsid w:val="0019702F"/>
    <w:rsid w:val="0019744B"/>
    <w:rsid w:val="001977E2"/>
    <w:rsid w:val="0019790D"/>
    <w:rsid w:val="00197CB6"/>
    <w:rsid w:val="001A0002"/>
    <w:rsid w:val="001A0420"/>
    <w:rsid w:val="001A0899"/>
    <w:rsid w:val="001A0CBF"/>
    <w:rsid w:val="001A0DD1"/>
    <w:rsid w:val="001A121A"/>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17D"/>
    <w:rsid w:val="001A790E"/>
    <w:rsid w:val="001A7CB4"/>
    <w:rsid w:val="001A7F81"/>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1F42"/>
    <w:rsid w:val="001C216C"/>
    <w:rsid w:val="001C2B7D"/>
    <w:rsid w:val="001C2D28"/>
    <w:rsid w:val="001C3479"/>
    <w:rsid w:val="001C3D87"/>
    <w:rsid w:val="001C40AA"/>
    <w:rsid w:val="001C46A6"/>
    <w:rsid w:val="001C4C79"/>
    <w:rsid w:val="001C4E58"/>
    <w:rsid w:val="001C61BC"/>
    <w:rsid w:val="001C7683"/>
    <w:rsid w:val="001C76E3"/>
    <w:rsid w:val="001D0F31"/>
    <w:rsid w:val="001D1B68"/>
    <w:rsid w:val="001D23F6"/>
    <w:rsid w:val="001D2983"/>
    <w:rsid w:val="001D2F91"/>
    <w:rsid w:val="001D3660"/>
    <w:rsid w:val="001D3BAA"/>
    <w:rsid w:val="001D4A4F"/>
    <w:rsid w:val="001D4F04"/>
    <w:rsid w:val="001D6B88"/>
    <w:rsid w:val="001D6DB3"/>
    <w:rsid w:val="001D71F1"/>
    <w:rsid w:val="001D7635"/>
    <w:rsid w:val="001D7AAA"/>
    <w:rsid w:val="001D7B92"/>
    <w:rsid w:val="001D7DC2"/>
    <w:rsid w:val="001E00A2"/>
    <w:rsid w:val="001E1072"/>
    <w:rsid w:val="001E11C6"/>
    <w:rsid w:val="001E1A60"/>
    <w:rsid w:val="001E2486"/>
    <w:rsid w:val="001E2793"/>
    <w:rsid w:val="001E2EF5"/>
    <w:rsid w:val="001E2FD1"/>
    <w:rsid w:val="001E352A"/>
    <w:rsid w:val="001E36B8"/>
    <w:rsid w:val="001E38D0"/>
    <w:rsid w:val="001E45AA"/>
    <w:rsid w:val="001E4F5D"/>
    <w:rsid w:val="001E4FE1"/>
    <w:rsid w:val="001E515A"/>
    <w:rsid w:val="001E538B"/>
    <w:rsid w:val="001E580A"/>
    <w:rsid w:val="001E59D8"/>
    <w:rsid w:val="001E5A25"/>
    <w:rsid w:val="001E61BF"/>
    <w:rsid w:val="001E6293"/>
    <w:rsid w:val="001E6988"/>
    <w:rsid w:val="001E6E30"/>
    <w:rsid w:val="001F0183"/>
    <w:rsid w:val="001F1002"/>
    <w:rsid w:val="001F14D4"/>
    <w:rsid w:val="001F186A"/>
    <w:rsid w:val="001F1E80"/>
    <w:rsid w:val="001F2474"/>
    <w:rsid w:val="001F2895"/>
    <w:rsid w:val="001F2BA1"/>
    <w:rsid w:val="001F2C3E"/>
    <w:rsid w:val="001F3B6D"/>
    <w:rsid w:val="001F4011"/>
    <w:rsid w:val="001F4109"/>
    <w:rsid w:val="001F54EF"/>
    <w:rsid w:val="001F58DB"/>
    <w:rsid w:val="001F651A"/>
    <w:rsid w:val="001F662A"/>
    <w:rsid w:val="001F674D"/>
    <w:rsid w:val="001F74F5"/>
    <w:rsid w:val="001F7685"/>
    <w:rsid w:val="001F76DF"/>
    <w:rsid w:val="001F7756"/>
    <w:rsid w:val="001F77C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03BD"/>
    <w:rsid w:val="00232DC1"/>
    <w:rsid w:val="00233197"/>
    <w:rsid w:val="00233560"/>
    <w:rsid w:val="00233570"/>
    <w:rsid w:val="0023382E"/>
    <w:rsid w:val="00235CCF"/>
    <w:rsid w:val="0023772D"/>
    <w:rsid w:val="00240AF3"/>
    <w:rsid w:val="00240D0D"/>
    <w:rsid w:val="00240FD5"/>
    <w:rsid w:val="002413ED"/>
    <w:rsid w:val="00241B3F"/>
    <w:rsid w:val="00241CD7"/>
    <w:rsid w:val="0024205C"/>
    <w:rsid w:val="00242CD7"/>
    <w:rsid w:val="002431C2"/>
    <w:rsid w:val="00243A1C"/>
    <w:rsid w:val="00243F81"/>
    <w:rsid w:val="00244781"/>
    <w:rsid w:val="00245C82"/>
    <w:rsid w:val="00245E93"/>
    <w:rsid w:val="0024643F"/>
    <w:rsid w:val="002464BC"/>
    <w:rsid w:val="00246527"/>
    <w:rsid w:val="002466F1"/>
    <w:rsid w:val="00246B7B"/>
    <w:rsid w:val="002470B2"/>
    <w:rsid w:val="002472D1"/>
    <w:rsid w:val="00247C4A"/>
    <w:rsid w:val="002501DF"/>
    <w:rsid w:val="0025024B"/>
    <w:rsid w:val="00250C0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08BE"/>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0A9D"/>
    <w:rsid w:val="00272381"/>
    <w:rsid w:val="002725DD"/>
    <w:rsid w:val="00273428"/>
    <w:rsid w:val="00274692"/>
    <w:rsid w:val="002754C1"/>
    <w:rsid w:val="00275D43"/>
    <w:rsid w:val="00276949"/>
    <w:rsid w:val="00276E27"/>
    <w:rsid w:val="002779EE"/>
    <w:rsid w:val="00280092"/>
    <w:rsid w:val="00280B5A"/>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09C9"/>
    <w:rsid w:val="00290D39"/>
    <w:rsid w:val="002926CC"/>
    <w:rsid w:val="00293FB7"/>
    <w:rsid w:val="002945B9"/>
    <w:rsid w:val="00295CE4"/>
    <w:rsid w:val="00296395"/>
    <w:rsid w:val="00296646"/>
    <w:rsid w:val="00296943"/>
    <w:rsid w:val="00296F6B"/>
    <w:rsid w:val="00297B22"/>
    <w:rsid w:val="002A02F5"/>
    <w:rsid w:val="002A0F31"/>
    <w:rsid w:val="002A230B"/>
    <w:rsid w:val="002A2926"/>
    <w:rsid w:val="002A2AC7"/>
    <w:rsid w:val="002A31AB"/>
    <w:rsid w:val="002A3556"/>
    <w:rsid w:val="002A35FA"/>
    <w:rsid w:val="002A360A"/>
    <w:rsid w:val="002A3CFC"/>
    <w:rsid w:val="002A47BA"/>
    <w:rsid w:val="002A4C6E"/>
    <w:rsid w:val="002A51DA"/>
    <w:rsid w:val="002A5491"/>
    <w:rsid w:val="002A57F0"/>
    <w:rsid w:val="002A654B"/>
    <w:rsid w:val="002A6648"/>
    <w:rsid w:val="002A68CD"/>
    <w:rsid w:val="002A6A84"/>
    <w:rsid w:val="002A6E06"/>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478"/>
    <w:rsid w:val="002C1ACD"/>
    <w:rsid w:val="002C1FBD"/>
    <w:rsid w:val="002C2573"/>
    <w:rsid w:val="002C2FB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73E"/>
    <w:rsid w:val="002E785D"/>
    <w:rsid w:val="002E7862"/>
    <w:rsid w:val="002F0E18"/>
    <w:rsid w:val="002F0F6B"/>
    <w:rsid w:val="002F120E"/>
    <w:rsid w:val="002F213E"/>
    <w:rsid w:val="002F27E6"/>
    <w:rsid w:val="002F3324"/>
    <w:rsid w:val="002F47A6"/>
    <w:rsid w:val="002F4FDC"/>
    <w:rsid w:val="002F5089"/>
    <w:rsid w:val="002F57A1"/>
    <w:rsid w:val="002F5BB0"/>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9B2"/>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ACE"/>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6E0"/>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7A9"/>
    <w:rsid w:val="00350DBE"/>
    <w:rsid w:val="003512E8"/>
    <w:rsid w:val="00351675"/>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74"/>
    <w:rsid w:val="003662ED"/>
    <w:rsid w:val="00366520"/>
    <w:rsid w:val="00366826"/>
    <w:rsid w:val="003668EC"/>
    <w:rsid w:val="00366E7B"/>
    <w:rsid w:val="0037030E"/>
    <w:rsid w:val="00371322"/>
    <w:rsid w:val="003713C9"/>
    <w:rsid w:val="00371433"/>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6E9"/>
    <w:rsid w:val="00382802"/>
    <w:rsid w:val="00382F3F"/>
    <w:rsid w:val="0038315A"/>
    <w:rsid w:val="0038382D"/>
    <w:rsid w:val="00383B4F"/>
    <w:rsid w:val="00383E8A"/>
    <w:rsid w:val="003843CA"/>
    <w:rsid w:val="00384AE9"/>
    <w:rsid w:val="00386CA1"/>
    <w:rsid w:val="003872AC"/>
    <w:rsid w:val="00387355"/>
    <w:rsid w:val="0038745C"/>
    <w:rsid w:val="00387519"/>
    <w:rsid w:val="00387708"/>
    <w:rsid w:val="00387863"/>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697"/>
    <w:rsid w:val="003C1A9F"/>
    <w:rsid w:val="003C1B6C"/>
    <w:rsid w:val="003C29DC"/>
    <w:rsid w:val="003C2CFE"/>
    <w:rsid w:val="003C2F16"/>
    <w:rsid w:val="003C3303"/>
    <w:rsid w:val="003C53AF"/>
    <w:rsid w:val="003C5C10"/>
    <w:rsid w:val="003C5E2F"/>
    <w:rsid w:val="003C6405"/>
    <w:rsid w:val="003D0146"/>
    <w:rsid w:val="003D0211"/>
    <w:rsid w:val="003D04BD"/>
    <w:rsid w:val="003D0AD3"/>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06C"/>
    <w:rsid w:val="003E5342"/>
    <w:rsid w:val="003E5B3E"/>
    <w:rsid w:val="003E5E3A"/>
    <w:rsid w:val="003E5E52"/>
    <w:rsid w:val="003E5FAA"/>
    <w:rsid w:val="003E65BE"/>
    <w:rsid w:val="003E67B8"/>
    <w:rsid w:val="003E755D"/>
    <w:rsid w:val="003F145D"/>
    <w:rsid w:val="003F1A40"/>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3F7E30"/>
    <w:rsid w:val="0040109B"/>
    <w:rsid w:val="00401F52"/>
    <w:rsid w:val="0040294A"/>
    <w:rsid w:val="00402EFE"/>
    <w:rsid w:val="00402F67"/>
    <w:rsid w:val="00403960"/>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4E03"/>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27CFF"/>
    <w:rsid w:val="004300DA"/>
    <w:rsid w:val="00430367"/>
    <w:rsid w:val="00430B59"/>
    <w:rsid w:val="004313AC"/>
    <w:rsid w:val="00431A78"/>
    <w:rsid w:val="00432497"/>
    <w:rsid w:val="004324CF"/>
    <w:rsid w:val="00432D0E"/>
    <w:rsid w:val="00432DFF"/>
    <w:rsid w:val="004341A6"/>
    <w:rsid w:val="00434282"/>
    <w:rsid w:val="00435229"/>
    <w:rsid w:val="00435754"/>
    <w:rsid w:val="00436668"/>
    <w:rsid w:val="00436A53"/>
    <w:rsid w:val="004378E7"/>
    <w:rsid w:val="004418B6"/>
    <w:rsid w:val="004432F1"/>
    <w:rsid w:val="00443553"/>
    <w:rsid w:val="00443D97"/>
    <w:rsid w:val="004449A1"/>
    <w:rsid w:val="0044501B"/>
    <w:rsid w:val="00445A8F"/>
    <w:rsid w:val="00445D80"/>
    <w:rsid w:val="0044664F"/>
    <w:rsid w:val="0044666A"/>
    <w:rsid w:val="00447656"/>
    <w:rsid w:val="00447AD4"/>
    <w:rsid w:val="00447B87"/>
    <w:rsid w:val="0045024E"/>
    <w:rsid w:val="00450544"/>
    <w:rsid w:val="00450C2F"/>
    <w:rsid w:val="004519B7"/>
    <w:rsid w:val="00451A0A"/>
    <w:rsid w:val="00451AB6"/>
    <w:rsid w:val="00451E25"/>
    <w:rsid w:val="004520C8"/>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B6B"/>
    <w:rsid w:val="00482E85"/>
    <w:rsid w:val="0048398E"/>
    <w:rsid w:val="00483F4E"/>
    <w:rsid w:val="00484546"/>
    <w:rsid w:val="004854FD"/>
    <w:rsid w:val="004858D4"/>
    <w:rsid w:val="004861F9"/>
    <w:rsid w:val="0048622E"/>
    <w:rsid w:val="00486277"/>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3F68"/>
    <w:rsid w:val="00494A8E"/>
    <w:rsid w:val="00494CB0"/>
    <w:rsid w:val="00494CB5"/>
    <w:rsid w:val="00494E2B"/>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1F8B"/>
    <w:rsid w:val="004A261F"/>
    <w:rsid w:val="004A3F6E"/>
    <w:rsid w:val="004A42B7"/>
    <w:rsid w:val="004A4591"/>
    <w:rsid w:val="004A4DA9"/>
    <w:rsid w:val="004A55C7"/>
    <w:rsid w:val="004A5936"/>
    <w:rsid w:val="004A59C5"/>
    <w:rsid w:val="004A5F40"/>
    <w:rsid w:val="004A62B0"/>
    <w:rsid w:val="004A6A21"/>
    <w:rsid w:val="004A6BD9"/>
    <w:rsid w:val="004A7F6B"/>
    <w:rsid w:val="004B0734"/>
    <w:rsid w:val="004B161B"/>
    <w:rsid w:val="004B2123"/>
    <w:rsid w:val="004B21B5"/>
    <w:rsid w:val="004B224C"/>
    <w:rsid w:val="004B258E"/>
    <w:rsid w:val="004B25BE"/>
    <w:rsid w:val="004B3001"/>
    <w:rsid w:val="004B31CB"/>
    <w:rsid w:val="004B467A"/>
    <w:rsid w:val="004B46CB"/>
    <w:rsid w:val="004B4B74"/>
    <w:rsid w:val="004B687D"/>
    <w:rsid w:val="004B6905"/>
    <w:rsid w:val="004B6B75"/>
    <w:rsid w:val="004B7FE4"/>
    <w:rsid w:val="004C01D8"/>
    <w:rsid w:val="004C0375"/>
    <w:rsid w:val="004C08EA"/>
    <w:rsid w:val="004C0B6C"/>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916"/>
    <w:rsid w:val="004D3D28"/>
    <w:rsid w:val="004D3F80"/>
    <w:rsid w:val="004D5813"/>
    <w:rsid w:val="004D686E"/>
    <w:rsid w:val="004E01C6"/>
    <w:rsid w:val="004E08BF"/>
    <w:rsid w:val="004E0904"/>
    <w:rsid w:val="004E10BA"/>
    <w:rsid w:val="004E3225"/>
    <w:rsid w:val="004E3865"/>
    <w:rsid w:val="004E3D2E"/>
    <w:rsid w:val="004E3DF5"/>
    <w:rsid w:val="004E401E"/>
    <w:rsid w:val="004E4AE4"/>
    <w:rsid w:val="004E4CE3"/>
    <w:rsid w:val="004E50C9"/>
    <w:rsid w:val="004E5623"/>
    <w:rsid w:val="004E610A"/>
    <w:rsid w:val="004E65BE"/>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29A6"/>
    <w:rsid w:val="00503115"/>
    <w:rsid w:val="00504FB3"/>
    <w:rsid w:val="005054A6"/>
    <w:rsid w:val="005054DF"/>
    <w:rsid w:val="005064CC"/>
    <w:rsid w:val="00507AFB"/>
    <w:rsid w:val="00510C79"/>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0471"/>
    <w:rsid w:val="005213C8"/>
    <w:rsid w:val="00521915"/>
    <w:rsid w:val="005221FC"/>
    <w:rsid w:val="00522CB9"/>
    <w:rsid w:val="005230EE"/>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8FC"/>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5A15"/>
    <w:rsid w:val="00556473"/>
    <w:rsid w:val="005564B8"/>
    <w:rsid w:val="005570D9"/>
    <w:rsid w:val="00560166"/>
    <w:rsid w:val="0056063F"/>
    <w:rsid w:val="0056075D"/>
    <w:rsid w:val="00561199"/>
    <w:rsid w:val="005611A0"/>
    <w:rsid w:val="005613FF"/>
    <w:rsid w:val="00561AEC"/>
    <w:rsid w:val="00561BA4"/>
    <w:rsid w:val="00562063"/>
    <w:rsid w:val="00562079"/>
    <w:rsid w:val="00562118"/>
    <w:rsid w:val="005627C8"/>
    <w:rsid w:val="005633CA"/>
    <w:rsid w:val="00563CDD"/>
    <w:rsid w:val="00564845"/>
    <w:rsid w:val="00564DB4"/>
    <w:rsid w:val="0056598B"/>
    <w:rsid w:val="00565C14"/>
    <w:rsid w:val="00565C41"/>
    <w:rsid w:val="0056689F"/>
    <w:rsid w:val="0056697B"/>
    <w:rsid w:val="005672DA"/>
    <w:rsid w:val="005673ED"/>
    <w:rsid w:val="005677AC"/>
    <w:rsid w:val="005705FD"/>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9C9"/>
    <w:rsid w:val="00576FFE"/>
    <w:rsid w:val="00577C29"/>
    <w:rsid w:val="005804D3"/>
    <w:rsid w:val="005808EF"/>
    <w:rsid w:val="00580EC1"/>
    <w:rsid w:val="00581160"/>
    <w:rsid w:val="005812D5"/>
    <w:rsid w:val="00581495"/>
    <w:rsid w:val="0058213D"/>
    <w:rsid w:val="00582BC4"/>
    <w:rsid w:val="0058312E"/>
    <w:rsid w:val="0058362F"/>
    <w:rsid w:val="00583631"/>
    <w:rsid w:val="005838B0"/>
    <w:rsid w:val="00583C82"/>
    <w:rsid w:val="00584226"/>
    <w:rsid w:val="00584467"/>
    <w:rsid w:val="005846A3"/>
    <w:rsid w:val="00584E6D"/>
    <w:rsid w:val="005855E9"/>
    <w:rsid w:val="00585B3C"/>
    <w:rsid w:val="00585DCA"/>
    <w:rsid w:val="005865F4"/>
    <w:rsid w:val="0058721A"/>
    <w:rsid w:val="00587527"/>
    <w:rsid w:val="00587C9D"/>
    <w:rsid w:val="00590270"/>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0088"/>
    <w:rsid w:val="005A0E15"/>
    <w:rsid w:val="005A1191"/>
    <w:rsid w:val="005A1976"/>
    <w:rsid w:val="005A1B57"/>
    <w:rsid w:val="005A2323"/>
    <w:rsid w:val="005A2636"/>
    <w:rsid w:val="005A273B"/>
    <w:rsid w:val="005A2787"/>
    <w:rsid w:val="005A2A28"/>
    <w:rsid w:val="005A3F90"/>
    <w:rsid w:val="005A55A5"/>
    <w:rsid w:val="005A5B3D"/>
    <w:rsid w:val="005A6C72"/>
    <w:rsid w:val="005A6CB6"/>
    <w:rsid w:val="005A6CC0"/>
    <w:rsid w:val="005A7092"/>
    <w:rsid w:val="005A77B9"/>
    <w:rsid w:val="005A7850"/>
    <w:rsid w:val="005B001E"/>
    <w:rsid w:val="005B098A"/>
    <w:rsid w:val="005B0CE8"/>
    <w:rsid w:val="005B1240"/>
    <w:rsid w:val="005B169D"/>
    <w:rsid w:val="005B16B5"/>
    <w:rsid w:val="005B21E6"/>
    <w:rsid w:val="005B349C"/>
    <w:rsid w:val="005B3607"/>
    <w:rsid w:val="005B3820"/>
    <w:rsid w:val="005B471E"/>
    <w:rsid w:val="005B5153"/>
    <w:rsid w:val="005B589C"/>
    <w:rsid w:val="005B65A0"/>
    <w:rsid w:val="005B6F34"/>
    <w:rsid w:val="005B7660"/>
    <w:rsid w:val="005C0A17"/>
    <w:rsid w:val="005C1278"/>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BE2"/>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413"/>
    <w:rsid w:val="005E3DCF"/>
    <w:rsid w:val="005E48B1"/>
    <w:rsid w:val="005E5B00"/>
    <w:rsid w:val="005E631D"/>
    <w:rsid w:val="005E7E50"/>
    <w:rsid w:val="005F03B4"/>
    <w:rsid w:val="005F10E9"/>
    <w:rsid w:val="005F1660"/>
    <w:rsid w:val="005F167E"/>
    <w:rsid w:val="005F186E"/>
    <w:rsid w:val="005F2768"/>
    <w:rsid w:val="005F2E84"/>
    <w:rsid w:val="005F3463"/>
    <w:rsid w:val="005F3603"/>
    <w:rsid w:val="005F52C2"/>
    <w:rsid w:val="005F54A6"/>
    <w:rsid w:val="005F5BE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2FDD"/>
    <w:rsid w:val="00603942"/>
    <w:rsid w:val="00604727"/>
    <w:rsid w:val="00604D6D"/>
    <w:rsid w:val="006054B5"/>
    <w:rsid w:val="00605527"/>
    <w:rsid w:val="0060563C"/>
    <w:rsid w:val="006056BD"/>
    <w:rsid w:val="006061CB"/>
    <w:rsid w:val="0060676F"/>
    <w:rsid w:val="0060688D"/>
    <w:rsid w:val="00606B16"/>
    <w:rsid w:val="00606BE4"/>
    <w:rsid w:val="006075E4"/>
    <w:rsid w:val="006100D5"/>
    <w:rsid w:val="00610159"/>
    <w:rsid w:val="0061041C"/>
    <w:rsid w:val="00610573"/>
    <w:rsid w:val="00610D52"/>
    <w:rsid w:val="00610E19"/>
    <w:rsid w:val="006112B1"/>
    <w:rsid w:val="00611324"/>
    <w:rsid w:val="00611D04"/>
    <w:rsid w:val="006126C6"/>
    <w:rsid w:val="0061285C"/>
    <w:rsid w:val="00612F75"/>
    <w:rsid w:val="00613394"/>
    <w:rsid w:val="006133CC"/>
    <w:rsid w:val="00613403"/>
    <w:rsid w:val="00613A58"/>
    <w:rsid w:val="0061493B"/>
    <w:rsid w:val="00614BC8"/>
    <w:rsid w:val="00614E7D"/>
    <w:rsid w:val="00615545"/>
    <w:rsid w:val="0061557A"/>
    <w:rsid w:val="006155E3"/>
    <w:rsid w:val="00615621"/>
    <w:rsid w:val="00615636"/>
    <w:rsid w:val="006158D5"/>
    <w:rsid w:val="00615BD9"/>
    <w:rsid w:val="00615CC2"/>
    <w:rsid w:val="00616170"/>
    <w:rsid w:val="0061690A"/>
    <w:rsid w:val="00616E34"/>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4B"/>
    <w:rsid w:val="006413A1"/>
    <w:rsid w:val="00641DD8"/>
    <w:rsid w:val="006431B2"/>
    <w:rsid w:val="0064401A"/>
    <w:rsid w:val="006454B7"/>
    <w:rsid w:val="00645AB7"/>
    <w:rsid w:val="00645C7B"/>
    <w:rsid w:val="00646183"/>
    <w:rsid w:val="00646926"/>
    <w:rsid w:val="00646AD0"/>
    <w:rsid w:val="0064733F"/>
    <w:rsid w:val="00647A7C"/>
    <w:rsid w:val="00647C19"/>
    <w:rsid w:val="00650286"/>
    <w:rsid w:val="0065182F"/>
    <w:rsid w:val="00651B22"/>
    <w:rsid w:val="00651F89"/>
    <w:rsid w:val="00652C62"/>
    <w:rsid w:val="00654125"/>
    <w:rsid w:val="00654BAE"/>
    <w:rsid w:val="00655A26"/>
    <w:rsid w:val="006566AF"/>
    <w:rsid w:val="006568F2"/>
    <w:rsid w:val="00656F1F"/>
    <w:rsid w:val="00656F4D"/>
    <w:rsid w:val="00657219"/>
    <w:rsid w:val="00657D3C"/>
    <w:rsid w:val="006606F1"/>
    <w:rsid w:val="006614DA"/>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2C8E"/>
    <w:rsid w:val="006738DE"/>
    <w:rsid w:val="00673A91"/>
    <w:rsid w:val="00673C2E"/>
    <w:rsid w:val="006748B9"/>
    <w:rsid w:val="00675AC7"/>
    <w:rsid w:val="006760F1"/>
    <w:rsid w:val="0067616E"/>
    <w:rsid w:val="0067631E"/>
    <w:rsid w:val="00676476"/>
    <w:rsid w:val="00676655"/>
    <w:rsid w:val="006766C2"/>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B4B"/>
    <w:rsid w:val="006A2FAA"/>
    <w:rsid w:val="006A30B2"/>
    <w:rsid w:val="006A445C"/>
    <w:rsid w:val="006A4809"/>
    <w:rsid w:val="006A5024"/>
    <w:rsid w:val="006A5684"/>
    <w:rsid w:val="006A5788"/>
    <w:rsid w:val="006A5FC7"/>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11EC"/>
    <w:rsid w:val="006B2FA2"/>
    <w:rsid w:val="006B32C0"/>
    <w:rsid w:val="006B361B"/>
    <w:rsid w:val="006B3FB9"/>
    <w:rsid w:val="006B4959"/>
    <w:rsid w:val="006B4CEE"/>
    <w:rsid w:val="006B52EA"/>
    <w:rsid w:val="006B5694"/>
    <w:rsid w:val="006B68B3"/>
    <w:rsid w:val="006B69A6"/>
    <w:rsid w:val="006B6F28"/>
    <w:rsid w:val="006B7A32"/>
    <w:rsid w:val="006C095B"/>
    <w:rsid w:val="006C0F39"/>
    <w:rsid w:val="006C14B8"/>
    <w:rsid w:val="006C15C0"/>
    <w:rsid w:val="006C1C69"/>
    <w:rsid w:val="006C1E0E"/>
    <w:rsid w:val="006C22D2"/>
    <w:rsid w:val="006C25EF"/>
    <w:rsid w:val="006C3275"/>
    <w:rsid w:val="006C3DA3"/>
    <w:rsid w:val="006C43E3"/>
    <w:rsid w:val="006C5614"/>
    <w:rsid w:val="006C5826"/>
    <w:rsid w:val="006C673E"/>
    <w:rsid w:val="006C6E95"/>
    <w:rsid w:val="006C71F1"/>
    <w:rsid w:val="006C7386"/>
    <w:rsid w:val="006C73ED"/>
    <w:rsid w:val="006C7549"/>
    <w:rsid w:val="006C79F7"/>
    <w:rsid w:val="006C7B97"/>
    <w:rsid w:val="006C7DFC"/>
    <w:rsid w:val="006D007B"/>
    <w:rsid w:val="006D0765"/>
    <w:rsid w:val="006D0DCD"/>
    <w:rsid w:val="006D0FC5"/>
    <w:rsid w:val="006D1922"/>
    <w:rsid w:val="006D1BFD"/>
    <w:rsid w:val="006D2807"/>
    <w:rsid w:val="006D2845"/>
    <w:rsid w:val="006D303F"/>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160"/>
    <w:rsid w:val="006E782A"/>
    <w:rsid w:val="006F1376"/>
    <w:rsid w:val="006F196F"/>
    <w:rsid w:val="006F1BE1"/>
    <w:rsid w:val="006F23D3"/>
    <w:rsid w:val="006F25BA"/>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2BE"/>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0C8"/>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70"/>
    <w:rsid w:val="007257A8"/>
    <w:rsid w:val="007261F3"/>
    <w:rsid w:val="007270CC"/>
    <w:rsid w:val="00727C92"/>
    <w:rsid w:val="00727E65"/>
    <w:rsid w:val="00730719"/>
    <w:rsid w:val="0073085F"/>
    <w:rsid w:val="007311B0"/>
    <w:rsid w:val="007312B7"/>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23"/>
    <w:rsid w:val="00740BC6"/>
    <w:rsid w:val="00740CBC"/>
    <w:rsid w:val="00741669"/>
    <w:rsid w:val="00741B50"/>
    <w:rsid w:val="00742045"/>
    <w:rsid w:val="007425CF"/>
    <w:rsid w:val="007430EB"/>
    <w:rsid w:val="00743437"/>
    <w:rsid w:val="00743679"/>
    <w:rsid w:val="00743DC1"/>
    <w:rsid w:val="00744987"/>
    <w:rsid w:val="00744A37"/>
    <w:rsid w:val="00745261"/>
    <w:rsid w:val="007453BD"/>
    <w:rsid w:val="0074577F"/>
    <w:rsid w:val="00745B22"/>
    <w:rsid w:val="0074687A"/>
    <w:rsid w:val="00747B9A"/>
    <w:rsid w:val="00747C11"/>
    <w:rsid w:val="00747E01"/>
    <w:rsid w:val="0075040F"/>
    <w:rsid w:val="0075099B"/>
    <w:rsid w:val="007511A2"/>
    <w:rsid w:val="00752710"/>
    <w:rsid w:val="00753DBC"/>
    <w:rsid w:val="00754797"/>
    <w:rsid w:val="007559ED"/>
    <w:rsid w:val="00755AD3"/>
    <w:rsid w:val="00755AFA"/>
    <w:rsid w:val="00755FF2"/>
    <w:rsid w:val="00756155"/>
    <w:rsid w:val="007564AD"/>
    <w:rsid w:val="00756A0C"/>
    <w:rsid w:val="0075710A"/>
    <w:rsid w:val="007610F7"/>
    <w:rsid w:val="0076123E"/>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92F"/>
    <w:rsid w:val="00774D39"/>
    <w:rsid w:val="00775227"/>
    <w:rsid w:val="00775944"/>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2DD4"/>
    <w:rsid w:val="00793508"/>
    <w:rsid w:val="00793A4E"/>
    <w:rsid w:val="00793F81"/>
    <w:rsid w:val="00794BB9"/>
    <w:rsid w:val="0079500A"/>
    <w:rsid w:val="0079527E"/>
    <w:rsid w:val="007953A3"/>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A705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19E7"/>
    <w:rsid w:val="007D3272"/>
    <w:rsid w:val="007D39E5"/>
    <w:rsid w:val="007D3AF8"/>
    <w:rsid w:val="007D407F"/>
    <w:rsid w:val="007D4FBD"/>
    <w:rsid w:val="007D51CF"/>
    <w:rsid w:val="007D52EA"/>
    <w:rsid w:val="007D54EA"/>
    <w:rsid w:val="007D5A01"/>
    <w:rsid w:val="007D5DE5"/>
    <w:rsid w:val="007D6629"/>
    <w:rsid w:val="007D67CE"/>
    <w:rsid w:val="007D700E"/>
    <w:rsid w:val="007D73AB"/>
    <w:rsid w:val="007D7555"/>
    <w:rsid w:val="007D764D"/>
    <w:rsid w:val="007D77A7"/>
    <w:rsid w:val="007D7852"/>
    <w:rsid w:val="007D798B"/>
    <w:rsid w:val="007D7C69"/>
    <w:rsid w:val="007E03B7"/>
    <w:rsid w:val="007E05D1"/>
    <w:rsid w:val="007E12E9"/>
    <w:rsid w:val="007E144E"/>
    <w:rsid w:val="007E1BA0"/>
    <w:rsid w:val="007E1D61"/>
    <w:rsid w:val="007E1E87"/>
    <w:rsid w:val="007E20AC"/>
    <w:rsid w:val="007E23CB"/>
    <w:rsid w:val="007E30EE"/>
    <w:rsid w:val="007E36A7"/>
    <w:rsid w:val="007E3DD8"/>
    <w:rsid w:val="007E4A29"/>
    <w:rsid w:val="007E4D64"/>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3F87"/>
    <w:rsid w:val="007F4AB7"/>
    <w:rsid w:val="007F53CA"/>
    <w:rsid w:val="007F56DA"/>
    <w:rsid w:val="007F63F0"/>
    <w:rsid w:val="007F6605"/>
    <w:rsid w:val="007F677E"/>
    <w:rsid w:val="007F6ECB"/>
    <w:rsid w:val="007F788C"/>
    <w:rsid w:val="007F7CA3"/>
    <w:rsid w:val="008006D1"/>
    <w:rsid w:val="0080173D"/>
    <w:rsid w:val="00801AC2"/>
    <w:rsid w:val="00801D43"/>
    <w:rsid w:val="008026FF"/>
    <w:rsid w:val="00802C73"/>
    <w:rsid w:val="0080336E"/>
    <w:rsid w:val="008037B2"/>
    <w:rsid w:val="008039C3"/>
    <w:rsid w:val="00803A2F"/>
    <w:rsid w:val="00803A41"/>
    <w:rsid w:val="00803DD8"/>
    <w:rsid w:val="0080475D"/>
    <w:rsid w:val="0080520F"/>
    <w:rsid w:val="0080540B"/>
    <w:rsid w:val="00805644"/>
    <w:rsid w:val="00805992"/>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85B"/>
    <w:rsid w:val="00812A46"/>
    <w:rsid w:val="00812E4D"/>
    <w:rsid w:val="0081405F"/>
    <w:rsid w:val="00814C0E"/>
    <w:rsid w:val="00815946"/>
    <w:rsid w:val="0081616B"/>
    <w:rsid w:val="00816A9A"/>
    <w:rsid w:val="008171C7"/>
    <w:rsid w:val="008209ED"/>
    <w:rsid w:val="00820D3B"/>
    <w:rsid w:val="00820EC9"/>
    <w:rsid w:val="00820F64"/>
    <w:rsid w:val="00821099"/>
    <w:rsid w:val="00821427"/>
    <w:rsid w:val="00821430"/>
    <w:rsid w:val="00821588"/>
    <w:rsid w:val="00821E8A"/>
    <w:rsid w:val="0082227F"/>
    <w:rsid w:val="0082328B"/>
    <w:rsid w:val="00823B37"/>
    <w:rsid w:val="00823D20"/>
    <w:rsid w:val="008245B9"/>
    <w:rsid w:val="008246EB"/>
    <w:rsid w:val="00824F39"/>
    <w:rsid w:val="00825380"/>
    <w:rsid w:val="00825F95"/>
    <w:rsid w:val="0082607B"/>
    <w:rsid w:val="00827AB1"/>
    <w:rsid w:val="008303E9"/>
    <w:rsid w:val="008309EB"/>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899"/>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7C6"/>
    <w:rsid w:val="00883B46"/>
    <w:rsid w:val="00883D08"/>
    <w:rsid w:val="00884A16"/>
    <w:rsid w:val="00884B7A"/>
    <w:rsid w:val="00884EDD"/>
    <w:rsid w:val="008862E4"/>
    <w:rsid w:val="00886D47"/>
    <w:rsid w:val="00886F14"/>
    <w:rsid w:val="008873E3"/>
    <w:rsid w:val="00887A08"/>
    <w:rsid w:val="00887E83"/>
    <w:rsid w:val="00887F09"/>
    <w:rsid w:val="00891F64"/>
    <w:rsid w:val="00892124"/>
    <w:rsid w:val="008927CE"/>
    <w:rsid w:val="008929DB"/>
    <w:rsid w:val="00893198"/>
    <w:rsid w:val="0089323E"/>
    <w:rsid w:val="008938E1"/>
    <w:rsid w:val="00894AE0"/>
    <w:rsid w:val="00896215"/>
    <w:rsid w:val="00896F94"/>
    <w:rsid w:val="008970FE"/>
    <w:rsid w:val="00897A9B"/>
    <w:rsid w:val="00897EDC"/>
    <w:rsid w:val="00897F70"/>
    <w:rsid w:val="008A07B8"/>
    <w:rsid w:val="008A1817"/>
    <w:rsid w:val="008A189E"/>
    <w:rsid w:val="008A1C16"/>
    <w:rsid w:val="008A20A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118"/>
    <w:rsid w:val="008B27E5"/>
    <w:rsid w:val="008B2B71"/>
    <w:rsid w:val="008B2D26"/>
    <w:rsid w:val="008B3CB1"/>
    <w:rsid w:val="008B3E78"/>
    <w:rsid w:val="008B425A"/>
    <w:rsid w:val="008B4665"/>
    <w:rsid w:val="008B472D"/>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03C9"/>
    <w:rsid w:val="008D0E54"/>
    <w:rsid w:val="008D12C9"/>
    <w:rsid w:val="008D1DE6"/>
    <w:rsid w:val="008D2D7D"/>
    <w:rsid w:val="008D3162"/>
    <w:rsid w:val="008D35D6"/>
    <w:rsid w:val="008D3EC8"/>
    <w:rsid w:val="008D3F84"/>
    <w:rsid w:val="008D4E98"/>
    <w:rsid w:val="008D56E3"/>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25EA"/>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10A8"/>
    <w:rsid w:val="00902831"/>
    <w:rsid w:val="009029B9"/>
    <w:rsid w:val="00902DBE"/>
    <w:rsid w:val="00902E81"/>
    <w:rsid w:val="00903571"/>
    <w:rsid w:val="009036C6"/>
    <w:rsid w:val="00903BD9"/>
    <w:rsid w:val="0090447C"/>
    <w:rsid w:val="00905240"/>
    <w:rsid w:val="00905AD9"/>
    <w:rsid w:val="0090644C"/>
    <w:rsid w:val="00907BE0"/>
    <w:rsid w:val="00907FDD"/>
    <w:rsid w:val="009108D7"/>
    <w:rsid w:val="00911620"/>
    <w:rsid w:val="0091170B"/>
    <w:rsid w:val="0091178C"/>
    <w:rsid w:val="009117BB"/>
    <w:rsid w:val="00911E83"/>
    <w:rsid w:val="00911FFD"/>
    <w:rsid w:val="0091234F"/>
    <w:rsid w:val="009126FB"/>
    <w:rsid w:val="009131DF"/>
    <w:rsid w:val="0091354F"/>
    <w:rsid w:val="009138E4"/>
    <w:rsid w:val="009138EF"/>
    <w:rsid w:val="009139A6"/>
    <w:rsid w:val="00913DCD"/>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75EA"/>
    <w:rsid w:val="00927AC2"/>
    <w:rsid w:val="00927D06"/>
    <w:rsid w:val="00927D0B"/>
    <w:rsid w:val="00930073"/>
    <w:rsid w:val="00930D3C"/>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6B1E"/>
    <w:rsid w:val="0094736B"/>
    <w:rsid w:val="009477FF"/>
    <w:rsid w:val="00947ECA"/>
    <w:rsid w:val="0095001F"/>
    <w:rsid w:val="00950324"/>
    <w:rsid w:val="00950BA1"/>
    <w:rsid w:val="00951B33"/>
    <w:rsid w:val="00952046"/>
    <w:rsid w:val="00952471"/>
    <w:rsid w:val="00953A92"/>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1598"/>
    <w:rsid w:val="00962C7E"/>
    <w:rsid w:val="00963048"/>
    <w:rsid w:val="009636B2"/>
    <w:rsid w:val="00963883"/>
    <w:rsid w:val="00963CD5"/>
    <w:rsid w:val="00963D7F"/>
    <w:rsid w:val="00963EB8"/>
    <w:rsid w:val="0096409F"/>
    <w:rsid w:val="009642DA"/>
    <w:rsid w:val="00964B0B"/>
    <w:rsid w:val="00964DBB"/>
    <w:rsid w:val="00965007"/>
    <w:rsid w:val="00965983"/>
    <w:rsid w:val="00966351"/>
    <w:rsid w:val="00966457"/>
    <w:rsid w:val="00966E8A"/>
    <w:rsid w:val="009671AE"/>
    <w:rsid w:val="0096754B"/>
    <w:rsid w:val="00967CC4"/>
    <w:rsid w:val="0097009C"/>
    <w:rsid w:val="00971EEB"/>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1E"/>
    <w:rsid w:val="00982959"/>
    <w:rsid w:val="00984E82"/>
    <w:rsid w:val="00984FFB"/>
    <w:rsid w:val="0098591A"/>
    <w:rsid w:val="00985BBF"/>
    <w:rsid w:val="009865FE"/>
    <w:rsid w:val="00986825"/>
    <w:rsid w:val="009877A4"/>
    <w:rsid w:val="00987F0F"/>
    <w:rsid w:val="009904FA"/>
    <w:rsid w:val="009910C7"/>
    <w:rsid w:val="00991498"/>
    <w:rsid w:val="00991A5E"/>
    <w:rsid w:val="00991FF2"/>
    <w:rsid w:val="00992F2F"/>
    <w:rsid w:val="00992F4F"/>
    <w:rsid w:val="00994874"/>
    <w:rsid w:val="00994A27"/>
    <w:rsid w:val="00995A95"/>
    <w:rsid w:val="00996758"/>
    <w:rsid w:val="00996ED1"/>
    <w:rsid w:val="0099739E"/>
    <w:rsid w:val="009978AF"/>
    <w:rsid w:val="009A01C8"/>
    <w:rsid w:val="009A0745"/>
    <w:rsid w:val="009A163D"/>
    <w:rsid w:val="009A1B85"/>
    <w:rsid w:val="009A1C7A"/>
    <w:rsid w:val="009A22FC"/>
    <w:rsid w:val="009A255D"/>
    <w:rsid w:val="009A2E92"/>
    <w:rsid w:val="009A348C"/>
    <w:rsid w:val="009A3722"/>
    <w:rsid w:val="009A4039"/>
    <w:rsid w:val="009A4EA8"/>
    <w:rsid w:val="009A56BE"/>
    <w:rsid w:val="009A5E30"/>
    <w:rsid w:val="009A63EE"/>
    <w:rsid w:val="009A660D"/>
    <w:rsid w:val="009B018B"/>
    <w:rsid w:val="009B047F"/>
    <w:rsid w:val="009B0927"/>
    <w:rsid w:val="009B0CE8"/>
    <w:rsid w:val="009B1AA0"/>
    <w:rsid w:val="009B1BA8"/>
    <w:rsid w:val="009B1FE9"/>
    <w:rsid w:val="009B23B4"/>
    <w:rsid w:val="009B3B06"/>
    <w:rsid w:val="009B55A7"/>
    <w:rsid w:val="009B567D"/>
    <w:rsid w:val="009B58CF"/>
    <w:rsid w:val="009B5A7B"/>
    <w:rsid w:val="009B60DE"/>
    <w:rsid w:val="009B64F6"/>
    <w:rsid w:val="009B6FEE"/>
    <w:rsid w:val="009B739D"/>
    <w:rsid w:val="009B7487"/>
    <w:rsid w:val="009B7542"/>
    <w:rsid w:val="009B76BF"/>
    <w:rsid w:val="009B78EB"/>
    <w:rsid w:val="009B7EA3"/>
    <w:rsid w:val="009C0375"/>
    <w:rsid w:val="009C1489"/>
    <w:rsid w:val="009C1651"/>
    <w:rsid w:val="009C178E"/>
    <w:rsid w:val="009C1BAC"/>
    <w:rsid w:val="009C3124"/>
    <w:rsid w:val="009C4359"/>
    <w:rsid w:val="009C4AC9"/>
    <w:rsid w:val="009C4DEC"/>
    <w:rsid w:val="009C5DDE"/>
    <w:rsid w:val="009C5F35"/>
    <w:rsid w:val="009C603E"/>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8BB"/>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6786"/>
    <w:rsid w:val="009F79E1"/>
    <w:rsid w:val="009F7C3A"/>
    <w:rsid w:val="009F7F9C"/>
    <w:rsid w:val="00A00344"/>
    <w:rsid w:val="00A005A0"/>
    <w:rsid w:val="00A00D8F"/>
    <w:rsid w:val="00A018BC"/>
    <w:rsid w:val="00A025AD"/>
    <w:rsid w:val="00A03778"/>
    <w:rsid w:val="00A03B15"/>
    <w:rsid w:val="00A045B8"/>
    <w:rsid w:val="00A04830"/>
    <w:rsid w:val="00A04BFC"/>
    <w:rsid w:val="00A04EE5"/>
    <w:rsid w:val="00A0545B"/>
    <w:rsid w:val="00A054CE"/>
    <w:rsid w:val="00A05590"/>
    <w:rsid w:val="00A05E16"/>
    <w:rsid w:val="00A06E97"/>
    <w:rsid w:val="00A077B6"/>
    <w:rsid w:val="00A10250"/>
    <w:rsid w:val="00A10323"/>
    <w:rsid w:val="00A10AB8"/>
    <w:rsid w:val="00A10B12"/>
    <w:rsid w:val="00A11816"/>
    <w:rsid w:val="00A11AFB"/>
    <w:rsid w:val="00A128DA"/>
    <w:rsid w:val="00A13182"/>
    <w:rsid w:val="00A13270"/>
    <w:rsid w:val="00A13485"/>
    <w:rsid w:val="00A15A00"/>
    <w:rsid w:val="00A15D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38D"/>
    <w:rsid w:val="00A24A80"/>
    <w:rsid w:val="00A24C84"/>
    <w:rsid w:val="00A2510D"/>
    <w:rsid w:val="00A255A9"/>
    <w:rsid w:val="00A25713"/>
    <w:rsid w:val="00A274C9"/>
    <w:rsid w:val="00A30344"/>
    <w:rsid w:val="00A30BEA"/>
    <w:rsid w:val="00A30C06"/>
    <w:rsid w:val="00A311C3"/>
    <w:rsid w:val="00A31607"/>
    <w:rsid w:val="00A3222F"/>
    <w:rsid w:val="00A329F9"/>
    <w:rsid w:val="00A336E4"/>
    <w:rsid w:val="00A33F3D"/>
    <w:rsid w:val="00A34CD7"/>
    <w:rsid w:val="00A351BA"/>
    <w:rsid w:val="00A3520F"/>
    <w:rsid w:val="00A35E13"/>
    <w:rsid w:val="00A35E1A"/>
    <w:rsid w:val="00A35F93"/>
    <w:rsid w:val="00A3670A"/>
    <w:rsid w:val="00A3686B"/>
    <w:rsid w:val="00A36ABE"/>
    <w:rsid w:val="00A36B4C"/>
    <w:rsid w:val="00A36D75"/>
    <w:rsid w:val="00A370CA"/>
    <w:rsid w:val="00A37202"/>
    <w:rsid w:val="00A377E0"/>
    <w:rsid w:val="00A37B69"/>
    <w:rsid w:val="00A404EC"/>
    <w:rsid w:val="00A4088A"/>
    <w:rsid w:val="00A41016"/>
    <w:rsid w:val="00A413C8"/>
    <w:rsid w:val="00A41A82"/>
    <w:rsid w:val="00A423EE"/>
    <w:rsid w:val="00A424CF"/>
    <w:rsid w:val="00A427B2"/>
    <w:rsid w:val="00A42F1D"/>
    <w:rsid w:val="00A439A6"/>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4BA3"/>
    <w:rsid w:val="00A55975"/>
    <w:rsid w:val="00A55F81"/>
    <w:rsid w:val="00A56189"/>
    <w:rsid w:val="00A56529"/>
    <w:rsid w:val="00A56723"/>
    <w:rsid w:val="00A575A5"/>
    <w:rsid w:val="00A576C0"/>
    <w:rsid w:val="00A57DEE"/>
    <w:rsid w:val="00A60408"/>
    <w:rsid w:val="00A60433"/>
    <w:rsid w:val="00A60742"/>
    <w:rsid w:val="00A60782"/>
    <w:rsid w:val="00A60D80"/>
    <w:rsid w:val="00A617DF"/>
    <w:rsid w:val="00A6249B"/>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DB3"/>
    <w:rsid w:val="00A77FD5"/>
    <w:rsid w:val="00A8012B"/>
    <w:rsid w:val="00A80862"/>
    <w:rsid w:val="00A81102"/>
    <w:rsid w:val="00A81215"/>
    <w:rsid w:val="00A81F06"/>
    <w:rsid w:val="00A8259A"/>
    <w:rsid w:val="00A83AC3"/>
    <w:rsid w:val="00A83D42"/>
    <w:rsid w:val="00A85237"/>
    <w:rsid w:val="00A85975"/>
    <w:rsid w:val="00A86258"/>
    <w:rsid w:val="00A8692F"/>
    <w:rsid w:val="00A86A28"/>
    <w:rsid w:val="00A873D8"/>
    <w:rsid w:val="00A87839"/>
    <w:rsid w:val="00A87AD7"/>
    <w:rsid w:val="00A87F40"/>
    <w:rsid w:val="00A90BE6"/>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1F6"/>
    <w:rsid w:val="00AC4314"/>
    <w:rsid w:val="00AC4E44"/>
    <w:rsid w:val="00AC4ECC"/>
    <w:rsid w:val="00AC6114"/>
    <w:rsid w:val="00AC68C8"/>
    <w:rsid w:val="00AC6BF5"/>
    <w:rsid w:val="00AC6FE4"/>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AF6"/>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E6A"/>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3A3"/>
    <w:rsid w:val="00B20AA1"/>
    <w:rsid w:val="00B20D0F"/>
    <w:rsid w:val="00B21846"/>
    <w:rsid w:val="00B2196E"/>
    <w:rsid w:val="00B21B33"/>
    <w:rsid w:val="00B228FD"/>
    <w:rsid w:val="00B239F0"/>
    <w:rsid w:val="00B23D30"/>
    <w:rsid w:val="00B23DF9"/>
    <w:rsid w:val="00B24374"/>
    <w:rsid w:val="00B2647D"/>
    <w:rsid w:val="00B2701C"/>
    <w:rsid w:val="00B272DA"/>
    <w:rsid w:val="00B27B74"/>
    <w:rsid w:val="00B306E5"/>
    <w:rsid w:val="00B308F7"/>
    <w:rsid w:val="00B309BD"/>
    <w:rsid w:val="00B32E2C"/>
    <w:rsid w:val="00B32F41"/>
    <w:rsid w:val="00B33D98"/>
    <w:rsid w:val="00B3451B"/>
    <w:rsid w:val="00B346DE"/>
    <w:rsid w:val="00B3502C"/>
    <w:rsid w:val="00B358D8"/>
    <w:rsid w:val="00B36798"/>
    <w:rsid w:val="00B36895"/>
    <w:rsid w:val="00B36BDD"/>
    <w:rsid w:val="00B36E35"/>
    <w:rsid w:val="00B40028"/>
    <w:rsid w:val="00B40C56"/>
    <w:rsid w:val="00B4120A"/>
    <w:rsid w:val="00B41A4F"/>
    <w:rsid w:val="00B4248D"/>
    <w:rsid w:val="00B429C7"/>
    <w:rsid w:val="00B43BD8"/>
    <w:rsid w:val="00B445BA"/>
    <w:rsid w:val="00B44CA3"/>
    <w:rsid w:val="00B44D9C"/>
    <w:rsid w:val="00B45179"/>
    <w:rsid w:val="00B45A2E"/>
    <w:rsid w:val="00B46136"/>
    <w:rsid w:val="00B4634A"/>
    <w:rsid w:val="00B46C83"/>
    <w:rsid w:val="00B47E6D"/>
    <w:rsid w:val="00B50FFA"/>
    <w:rsid w:val="00B51230"/>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7D8"/>
    <w:rsid w:val="00B659D3"/>
    <w:rsid w:val="00B65BE1"/>
    <w:rsid w:val="00B65EE4"/>
    <w:rsid w:val="00B660AA"/>
    <w:rsid w:val="00B6643E"/>
    <w:rsid w:val="00B6663B"/>
    <w:rsid w:val="00B670CB"/>
    <w:rsid w:val="00B67883"/>
    <w:rsid w:val="00B6795D"/>
    <w:rsid w:val="00B707F0"/>
    <w:rsid w:val="00B70A2C"/>
    <w:rsid w:val="00B723BD"/>
    <w:rsid w:val="00B7245F"/>
    <w:rsid w:val="00B726AA"/>
    <w:rsid w:val="00B73C01"/>
    <w:rsid w:val="00B74496"/>
    <w:rsid w:val="00B75BE9"/>
    <w:rsid w:val="00B75C75"/>
    <w:rsid w:val="00B76C1E"/>
    <w:rsid w:val="00B76E77"/>
    <w:rsid w:val="00B77682"/>
    <w:rsid w:val="00B77F39"/>
    <w:rsid w:val="00B8089E"/>
    <w:rsid w:val="00B81915"/>
    <w:rsid w:val="00B81E0E"/>
    <w:rsid w:val="00B8225F"/>
    <w:rsid w:val="00B8259B"/>
    <w:rsid w:val="00B8367B"/>
    <w:rsid w:val="00B84ED9"/>
    <w:rsid w:val="00B84F8B"/>
    <w:rsid w:val="00B85DD7"/>
    <w:rsid w:val="00B85DE7"/>
    <w:rsid w:val="00B86262"/>
    <w:rsid w:val="00B862C0"/>
    <w:rsid w:val="00B8633C"/>
    <w:rsid w:val="00B86641"/>
    <w:rsid w:val="00B86992"/>
    <w:rsid w:val="00B86EEF"/>
    <w:rsid w:val="00B8729C"/>
    <w:rsid w:val="00B8766C"/>
    <w:rsid w:val="00B878DC"/>
    <w:rsid w:val="00B87D2D"/>
    <w:rsid w:val="00B90F3C"/>
    <w:rsid w:val="00B914BB"/>
    <w:rsid w:val="00B91717"/>
    <w:rsid w:val="00B91D84"/>
    <w:rsid w:val="00B9229F"/>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5F0"/>
    <w:rsid w:val="00BA26C6"/>
    <w:rsid w:val="00BA3381"/>
    <w:rsid w:val="00BA372A"/>
    <w:rsid w:val="00BA3DDD"/>
    <w:rsid w:val="00BA3F0F"/>
    <w:rsid w:val="00BA466E"/>
    <w:rsid w:val="00BA4EF1"/>
    <w:rsid w:val="00BA51E5"/>
    <w:rsid w:val="00BA56BF"/>
    <w:rsid w:val="00BA57A6"/>
    <w:rsid w:val="00BA5A50"/>
    <w:rsid w:val="00BA69FD"/>
    <w:rsid w:val="00BA6AFD"/>
    <w:rsid w:val="00BA6DF2"/>
    <w:rsid w:val="00BA6F73"/>
    <w:rsid w:val="00BB01D2"/>
    <w:rsid w:val="00BB0873"/>
    <w:rsid w:val="00BB14C0"/>
    <w:rsid w:val="00BB2186"/>
    <w:rsid w:val="00BB27CA"/>
    <w:rsid w:val="00BB31AA"/>
    <w:rsid w:val="00BB392A"/>
    <w:rsid w:val="00BB3BE5"/>
    <w:rsid w:val="00BB3E02"/>
    <w:rsid w:val="00BB3FFF"/>
    <w:rsid w:val="00BB4E5C"/>
    <w:rsid w:val="00BB5B24"/>
    <w:rsid w:val="00BB692B"/>
    <w:rsid w:val="00BB694D"/>
    <w:rsid w:val="00BB77B6"/>
    <w:rsid w:val="00BB7AAC"/>
    <w:rsid w:val="00BB7C7C"/>
    <w:rsid w:val="00BC05BE"/>
    <w:rsid w:val="00BC069D"/>
    <w:rsid w:val="00BC0724"/>
    <w:rsid w:val="00BC07F8"/>
    <w:rsid w:val="00BC092F"/>
    <w:rsid w:val="00BC0AF2"/>
    <w:rsid w:val="00BC0F25"/>
    <w:rsid w:val="00BC1D01"/>
    <w:rsid w:val="00BC2561"/>
    <w:rsid w:val="00BC28EA"/>
    <w:rsid w:val="00BC2FA1"/>
    <w:rsid w:val="00BC3828"/>
    <w:rsid w:val="00BC3F50"/>
    <w:rsid w:val="00BC4339"/>
    <w:rsid w:val="00BC5247"/>
    <w:rsid w:val="00BC54F7"/>
    <w:rsid w:val="00BC5E2D"/>
    <w:rsid w:val="00BC6013"/>
    <w:rsid w:val="00BD01DB"/>
    <w:rsid w:val="00BD04EB"/>
    <w:rsid w:val="00BD0631"/>
    <w:rsid w:val="00BD1256"/>
    <w:rsid w:val="00BD138F"/>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883"/>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060E0"/>
    <w:rsid w:val="00C10F0E"/>
    <w:rsid w:val="00C10FBB"/>
    <w:rsid w:val="00C11231"/>
    <w:rsid w:val="00C11690"/>
    <w:rsid w:val="00C117CF"/>
    <w:rsid w:val="00C11B42"/>
    <w:rsid w:val="00C11E47"/>
    <w:rsid w:val="00C1206E"/>
    <w:rsid w:val="00C12248"/>
    <w:rsid w:val="00C12987"/>
    <w:rsid w:val="00C1486B"/>
    <w:rsid w:val="00C15159"/>
    <w:rsid w:val="00C153EC"/>
    <w:rsid w:val="00C1582A"/>
    <w:rsid w:val="00C15C93"/>
    <w:rsid w:val="00C161F8"/>
    <w:rsid w:val="00C16304"/>
    <w:rsid w:val="00C1642F"/>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295"/>
    <w:rsid w:val="00C365AC"/>
    <w:rsid w:val="00C366F9"/>
    <w:rsid w:val="00C3742C"/>
    <w:rsid w:val="00C37EE6"/>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2CEA"/>
    <w:rsid w:val="00C53489"/>
    <w:rsid w:val="00C53675"/>
    <w:rsid w:val="00C538B1"/>
    <w:rsid w:val="00C543DA"/>
    <w:rsid w:val="00C544AA"/>
    <w:rsid w:val="00C546C2"/>
    <w:rsid w:val="00C547D7"/>
    <w:rsid w:val="00C55E5A"/>
    <w:rsid w:val="00C562F7"/>
    <w:rsid w:val="00C56483"/>
    <w:rsid w:val="00C567E9"/>
    <w:rsid w:val="00C56DFF"/>
    <w:rsid w:val="00C5742E"/>
    <w:rsid w:val="00C578FA"/>
    <w:rsid w:val="00C57E4E"/>
    <w:rsid w:val="00C57F32"/>
    <w:rsid w:val="00C60908"/>
    <w:rsid w:val="00C6144B"/>
    <w:rsid w:val="00C61519"/>
    <w:rsid w:val="00C6195A"/>
    <w:rsid w:val="00C61AC7"/>
    <w:rsid w:val="00C61D9C"/>
    <w:rsid w:val="00C61DFB"/>
    <w:rsid w:val="00C62167"/>
    <w:rsid w:val="00C63340"/>
    <w:rsid w:val="00C635DA"/>
    <w:rsid w:val="00C63FF2"/>
    <w:rsid w:val="00C64C1C"/>
    <w:rsid w:val="00C64E6E"/>
    <w:rsid w:val="00C64ED0"/>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90C"/>
    <w:rsid w:val="00C74CA3"/>
    <w:rsid w:val="00C763F5"/>
    <w:rsid w:val="00C76486"/>
    <w:rsid w:val="00C76AB1"/>
    <w:rsid w:val="00C77437"/>
    <w:rsid w:val="00C8076C"/>
    <w:rsid w:val="00C81175"/>
    <w:rsid w:val="00C81251"/>
    <w:rsid w:val="00C81A88"/>
    <w:rsid w:val="00C81F84"/>
    <w:rsid w:val="00C82D37"/>
    <w:rsid w:val="00C82E7C"/>
    <w:rsid w:val="00C847B8"/>
    <w:rsid w:val="00C85355"/>
    <w:rsid w:val="00C85C79"/>
    <w:rsid w:val="00C86960"/>
    <w:rsid w:val="00C86C89"/>
    <w:rsid w:val="00C87265"/>
    <w:rsid w:val="00C8736C"/>
    <w:rsid w:val="00C87C2C"/>
    <w:rsid w:val="00C87E25"/>
    <w:rsid w:val="00C90BF0"/>
    <w:rsid w:val="00C90DF9"/>
    <w:rsid w:val="00C91255"/>
    <w:rsid w:val="00C9194D"/>
    <w:rsid w:val="00C91A04"/>
    <w:rsid w:val="00C91AFE"/>
    <w:rsid w:val="00C91FAB"/>
    <w:rsid w:val="00C92E09"/>
    <w:rsid w:val="00C930B7"/>
    <w:rsid w:val="00C9321A"/>
    <w:rsid w:val="00C9326D"/>
    <w:rsid w:val="00C93DD7"/>
    <w:rsid w:val="00C93DEE"/>
    <w:rsid w:val="00C94046"/>
    <w:rsid w:val="00C94BCC"/>
    <w:rsid w:val="00C955C8"/>
    <w:rsid w:val="00C95E63"/>
    <w:rsid w:val="00C961CD"/>
    <w:rsid w:val="00C968C8"/>
    <w:rsid w:val="00C96B05"/>
    <w:rsid w:val="00C96D9D"/>
    <w:rsid w:val="00C9776B"/>
    <w:rsid w:val="00C97B5E"/>
    <w:rsid w:val="00CA009C"/>
    <w:rsid w:val="00CA0841"/>
    <w:rsid w:val="00CA1C1F"/>
    <w:rsid w:val="00CA1E9D"/>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559"/>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2034"/>
    <w:rsid w:val="00CC3C38"/>
    <w:rsid w:val="00CC3F4C"/>
    <w:rsid w:val="00CC4010"/>
    <w:rsid w:val="00CC560E"/>
    <w:rsid w:val="00CC5C00"/>
    <w:rsid w:val="00CC7543"/>
    <w:rsid w:val="00CC765F"/>
    <w:rsid w:val="00CC78AB"/>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6D64"/>
    <w:rsid w:val="00CD7B52"/>
    <w:rsid w:val="00CE06AC"/>
    <w:rsid w:val="00CE06DF"/>
    <w:rsid w:val="00CE084D"/>
    <w:rsid w:val="00CE0E34"/>
    <w:rsid w:val="00CE1303"/>
    <w:rsid w:val="00CE1F9A"/>
    <w:rsid w:val="00CE26F0"/>
    <w:rsid w:val="00CE2717"/>
    <w:rsid w:val="00CE3077"/>
    <w:rsid w:val="00CE35E0"/>
    <w:rsid w:val="00CE36FF"/>
    <w:rsid w:val="00CE3E7C"/>
    <w:rsid w:val="00CE4AE8"/>
    <w:rsid w:val="00CE4E33"/>
    <w:rsid w:val="00CE5501"/>
    <w:rsid w:val="00CE5B3D"/>
    <w:rsid w:val="00CE5FEE"/>
    <w:rsid w:val="00CE657E"/>
    <w:rsid w:val="00CE6CD8"/>
    <w:rsid w:val="00CE747C"/>
    <w:rsid w:val="00CE7830"/>
    <w:rsid w:val="00CF035D"/>
    <w:rsid w:val="00CF07DD"/>
    <w:rsid w:val="00CF0D40"/>
    <w:rsid w:val="00CF1055"/>
    <w:rsid w:val="00CF15DE"/>
    <w:rsid w:val="00CF30DB"/>
    <w:rsid w:val="00CF4075"/>
    <w:rsid w:val="00CF44AC"/>
    <w:rsid w:val="00CF472A"/>
    <w:rsid w:val="00CF5589"/>
    <w:rsid w:val="00CF5D7C"/>
    <w:rsid w:val="00CF642C"/>
    <w:rsid w:val="00CF7840"/>
    <w:rsid w:val="00CF7C7A"/>
    <w:rsid w:val="00D00263"/>
    <w:rsid w:val="00D00D7E"/>
    <w:rsid w:val="00D01B98"/>
    <w:rsid w:val="00D021E6"/>
    <w:rsid w:val="00D02575"/>
    <w:rsid w:val="00D027BA"/>
    <w:rsid w:val="00D0366B"/>
    <w:rsid w:val="00D04208"/>
    <w:rsid w:val="00D04FBD"/>
    <w:rsid w:val="00D05C8B"/>
    <w:rsid w:val="00D05D4B"/>
    <w:rsid w:val="00D0602C"/>
    <w:rsid w:val="00D061F0"/>
    <w:rsid w:val="00D06305"/>
    <w:rsid w:val="00D06ADD"/>
    <w:rsid w:val="00D070A6"/>
    <w:rsid w:val="00D071A3"/>
    <w:rsid w:val="00D074BC"/>
    <w:rsid w:val="00D07820"/>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3126"/>
    <w:rsid w:val="00D24AA6"/>
    <w:rsid w:val="00D24B55"/>
    <w:rsid w:val="00D24C2D"/>
    <w:rsid w:val="00D24E89"/>
    <w:rsid w:val="00D24EDE"/>
    <w:rsid w:val="00D2548E"/>
    <w:rsid w:val="00D26879"/>
    <w:rsid w:val="00D26AD3"/>
    <w:rsid w:val="00D27D49"/>
    <w:rsid w:val="00D308E2"/>
    <w:rsid w:val="00D30A95"/>
    <w:rsid w:val="00D30C79"/>
    <w:rsid w:val="00D30DA1"/>
    <w:rsid w:val="00D311C5"/>
    <w:rsid w:val="00D317E6"/>
    <w:rsid w:val="00D319CF"/>
    <w:rsid w:val="00D321D4"/>
    <w:rsid w:val="00D3262E"/>
    <w:rsid w:val="00D32A81"/>
    <w:rsid w:val="00D335A9"/>
    <w:rsid w:val="00D33866"/>
    <w:rsid w:val="00D33959"/>
    <w:rsid w:val="00D33B22"/>
    <w:rsid w:val="00D33D77"/>
    <w:rsid w:val="00D33FE8"/>
    <w:rsid w:val="00D3401A"/>
    <w:rsid w:val="00D34A34"/>
    <w:rsid w:val="00D34E4F"/>
    <w:rsid w:val="00D35598"/>
    <w:rsid w:val="00D3576E"/>
    <w:rsid w:val="00D36323"/>
    <w:rsid w:val="00D36ADA"/>
    <w:rsid w:val="00D37272"/>
    <w:rsid w:val="00D37795"/>
    <w:rsid w:val="00D37A66"/>
    <w:rsid w:val="00D402CB"/>
    <w:rsid w:val="00D40946"/>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6CD"/>
    <w:rsid w:val="00D50C72"/>
    <w:rsid w:val="00D50DC3"/>
    <w:rsid w:val="00D51080"/>
    <w:rsid w:val="00D518A5"/>
    <w:rsid w:val="00D5195D"/>
    <w:rsid w:val="00D51AD7"/>
    <w:rsid w:val="00D52315"/>
    <w:rsid w:val="00D53DE7"/>
    <w:rsid w:val="00D53F13"/>
    <w:rsid w:val="00D543F4"/>
    <w:rsid w:val="00D5477E"/>
    <w:rsid w:val="00D55265"/>
    <w:rsid w:val="00D554B3"/>
    <w:rsid w:val="00D55EB7"/>
    <w:rsid w:val="00D55F64"/>
    <w:rsid w:val="00D560AA"/>
    <w:rsid w:val="00D5654A"/>
    <w:rsid w:val="00D572B1"/>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5B6"/>
    <w:rsid w:val="00D70C43"/>
    <w:rsid w:val="00D70C94"/>
    <w:rsid w:val="00D70D42"/>
    <w:rsid w:val="00D71507"/>
    <w:rsid w:val="00D71E8F"/>
    <w:rsid w:val="00D729ED"/>
    <w:rsid w:val="00D72BD8"/>
    <w:rsid w:val="00D73D6A"/>
    <w:rsid w:val="00D74249"/>
    <w:rsid w:val="00D74261"/>
    <w:rsid w:val="00D7441B"/>
    <w:rsid w:val="00D76945"/>
    <w:rsid w:val="00D76E4E"/>
    <w:rsid w:val="00D773CC"/>
    <w:rsid w:val="00D77527"/>
    <w:rsid w:val="00D778D4"/>
    <w:rsid w:val="00D807E0"/>
    <w:rsid w:val="00D8085C"/>
    <w:rsid w:val="00D80A9D"/>
    <w:rsid w:val="00D8149A"/>
    <w:rsid w:val="00D81F35"/>
    <w:rsid w:val="00D823F2"/>
    <w:rsid w:val="00D8298E"/>
    <w:rsid w:val="00D83849"/>
    <w:rsid w:val="00D83DDA"/>
    <w:rsid w:val="00D83FBF"/>
    <w:rsid w:val="00D84567"/>
    <w:rsid w:val="00D84745"/>
    <w:rsid w:val="00D84B37"/>
    <w:rsid w:val="00D8577F"/>
    <w:rsid w:val="00D859B3"/>
    <w:rsid w:val="00D860CA"/>
    <w:rsid w:val="00D869E1"/>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0F1"/>
    <w:rsid w:val="00DA3EF1"/>
    <w:rsid w:val="00DA41A5"/>
    <w:rsid w:val="00DA44CA"/>
    <w:rsid w:val="00DA55C5"/>
    <w:rsid w:val="00DA59C0"/>
    <w:rsid w:val="00DA5DD7"/>
    <w:rsid w:val="00DA64A2"/>
    <w:rsid w:val="00DA67DC"/>
    <w:rsid w:val="00DA6F20"/>
    <w:rsid w:val="00DA70F9"/>
    <w:rsid w:val="00DA736E"/>
    <w:rsid w:val="00DA7381"/>
    <w:rsid w:val="00DB04D9"/>
    <w:rsid w:val="00DB0BEE"/>
    <w:rsid w:val="00DB0E0E"/>
    <w:rsid w:val="00DB0EB5"/>
    <w:rsid w:val="00DB1134"/>
    <w:rsid w:val="00DB1750"/>
    <w:rsid w:val="00DB175F"/>
    <w:rsid w:val="00DB1FB9"/>
    <w:rsid w:val="00DB2E09"/>
    <w:rsid w:val="00DB336E"/>
    <w:rsid w:val="00DB3470"/>
    <w:rsid w:val="00DB3BED"/>
    <w:rsid w:val="00DB402D"/>
    <w:rsid w:val="00DB4245"/>
    <w:rsid w:val="00DB4D95"/>
    <w:rsid w:val="00DB538B"/>
    <w:rsid w:val="00DB56FC"/>
    <w:rsid w:val="00DB6223"/>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2E1C"/>
    <w:rsid w:val="00DC4B90"/>
    <w:rsid w:val="00DC5619"/>
    <w:rsid w:val="00DC5D21"/>
    <w:rsid w:val="00DC603C"/>
    <w:rsid w:val="00DC6108"/>
    <w:rsid w:val="00DC731D"/>
    <w:rsid w:val="00DC7BA2"/>
    <w:rsid w:val="00DD0526"/>
    <w:rsid w:val="00DD100D"/>
    <w:rsid w:val="00DD1C4F"/>
    <w:rsid w:val="00DD282F"/>
    <w:rsid w:val="00DD35D3"/>
    <w:rsid w:val="00DD3A59"/>
    <w:rsid w:val="00DD3D21"/>
    <w:rsid w:val="00DD3D45"/>
    <w:rsid w:val="00DD5B89"/>
    <w:rsid w:val="00DD69CB"/>
    <w:rsid w:val="00DD6AC1"/>
    <w:rsid w:val="00DE04FF"/>
    <w:rsid w:val="00DE1412"/>
    <w:rsid w:val="00DE212B"/>
    <w:rsid w:val="00DE23D9"/>
    <w:rsid w:val="00DE23E2"/>
    <w:rsid w:val="00DE2A53"/>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2C"/>
    <w:rsid w:val="00DF0DC2"/>
    <w:rsid w:val="00DF0E70"/>
    <w:rsid w:val="00DF1E57"/>
    <w:rsid w:val="00DF2492"/>
    <w:rsid w:val="00DF2DCB"/>
    <w:rsid w:val="00DF38D8"/>
    <w:rsid w:val="00DF45B3"/>
    <w:rsid w:val="00DF48AA"/>
    <w:rsid w:val="00DF5365"/>
    <w:rsid w:val="00DF5675"/>
    <w:rsid w:val="00DF56F8"/>
    <w:rsid w:val="00DF5DA8"/>
    <w:rsid w:val="00DF608C"/>
    <w:rsid w:val="00DF65CA"/>
    <w:rsid w:val="00DF6753"/>
    <w:rsid w:val="00DF7422"/>
    <w:rsid w:val="00E00445"/>
    <w:rsid w:val="00E00537"/>
    <w:rsid w:val="00E00835"/>
    <w:rsid w:val="00E00A76"/>
    <w:rsid w:val="00E00EFB"/>
    <w:rsid w:val="00E013CF"/>
    <w:rsid w:val="00E02091"/>
    <w:rsid w:val="00E02EF6"/>
    <w:rsid w:val="00E0430B"/>
    <w:rsid w:val="00E046C1"/>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B6E"/>
    <w:rsid w:val="00E21C3F"/>
    <w:rsid w:val="00E22554"/>
    <w:rsid w:val="00E22660"/>
    <w:rsid w:val="00E22D68"/>
    <w:rsid w:val="00E230C3"/>
    <w:rsid w:val="00E2391E"/>
    <w:rsid w:val="00E23ABF"/>
    <w:rsid w:val="00E24155"/>
    <w:rsid w:val="00E2497F"/>
    <w:rsid w:val="00E251D2"/>
    <w:rsid w:val="00E261EC"/>
    <w:rsid w:val="00E266FB"/>
    <w:rsid w:val="00E268AD"/>
    <w:rsid w:val="00E27118"/>
    <w:rsid w:val="00E279FA"/>
    <w:rsid w:val="00E27EAC"/>
    <w:rsid w:val="00E3005A"/>
    <w:rsid w:val="00E3023C"/>
    <w:rsid w:val="00E306AA"/>
    <w:rsid w:val="00E319ED"/>
    <w:rsid w:val="00E328D7"/>
    <w:rsid w:val="00E32D4B"/>
    <w:rsid w:val="00E32EBF"/>
    <w:rsid w:val="00E330BF"/>
    <w:rsid w:val="00E3348B"/>
    <w:rsid w:val="00E3363B"/>
    <w:rsid w:val="00E337E2"/>
    <w:rsid w:val="00E3382C"/>
    <w:rsid w:val="00E33D91"/>
    <w:rsid w:val="00E3475A"/>
    <w:rsid w:val="00E35626"/>
    <w:rsid w:val="00E35CC1"/>
    <w:rsid w:val="00E35D3B"/>
    <w:rsid w:val="00E36133"/>
    <w:rsid w:val="00E37EA6"/>
    <w:rsid w:val="00E405D9"/>
    <w:rsid w:val="00E4096C"/>
    <w:rsid w:val="00E41093"/>
    <w:rsid w:val="00E4123B"/>
    <w:rsid w:val="00E41B75"/>
    <w:rsid w:val="00E42522"/>
    <w:rsid w:val="00E42626"/>
    <w:rsid w:val="00E42785"/>
    <w:rsid w:val="00E42BBF"/>
    <w:rsid w:val="00E42D64"/>
    <w:rsid w:val="00E42DEB"/>
    <w:rsid w:val="00E4321D"/>
    <w:rsid w:val="00E435FF"/>
    <w:rsid w:val="00E43627"/>
    <w:rsid w:val="00E43897"/>
    <w:rsid w:val="00E44D39"/>
    <w:rsid w:val="00E45278"/>
    <w:rsid w:val="00E456B4"/>
    <w:rsid w:val="00E461BE"/>
    <w:rsid w:val="00E46367"/>
    <w:rsid w:val="00E467EB"/>
    <w:rsid w:val="00E47F2C"/>
    <w:rsid w:val="00E50A11"/>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3B80"/>
    <w:rsid w:val="00E645B4"/>
    <w:rsid w:val="00E64ADA"/>
    <w:rsid w:val="00E66235"/>
    <w:rsid w:val="00E6625D"/>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63E3"/>
    <w:rsid w:val="00E774CE"/>
    <w:rsid w:val="00E80054"/>
    <w:rsid w:val="00E803FB"/>
    <w:rsid w:val="00E80BE2"/>
    <w:rsid w:val="00E80BF3"/>
    <w:rsid w:val="00E80F2F"/>
    <w:rsid w:val="00E8127E"/>
    <w:rsid w:val="00E812B5"/>
    <w:rsid w:val="00E81E54"/>
    <w:rsid w:val="00E837C6"/>
    <w:rsid w:val="00E840C0"/>
    <w:rsid w:val="00E8489B"/>
    <w:rsid w:val="00E85225"/>
    <w:rsid w:val="00E8603E"/>
    <w:rsid w:val="00E860BB"/>
    <w:rsid w:val="00E8648B"/>
    <w:rsid w:val="00E86571"/>
    <w:rsid w:val="00E8672A"/>
    <w:rsid w:val="00E90582"/>
    <w:rsid w:val="00E91044"/>
    <w:rsid w:val="00E912E9"/>
    <w:rsid w:val="00E91414"/>
    <w:rsid w:val="00E9159E"/>
    <w:rsid w:val="00E91629"/>
    <w:rsid w:val="00E92310"/>
    <w:rsid w:val="00E92ADE"/>
    <w:rsid w:val="00E92B2C"/>
    <w:rsid w:val="00E93A43"/>
    <w:rsid w:val="00E95223"/>
    <w:rsid w:val="00E95AB2"/>
    <w:rsid w:val="00E95B52"/>
    <w:rsid w:val="00E9642E"/>
    <w:rsid w:val="00E965B1"/>
    <w:rsid w:val="00E9676C"/>
    <w:rsid w:val="00E9705E"/>
    <w:rsid w:val="00E97E85"/>
    <w:rsid w:val="00EA00B2"/>
    <w:rsid w:val="00EA11C6"/>
    <w:rsid w:val="00EA17C1"/>
    <w:rsid w:val="00EA2522"/>
    <w:rsid w:val="00EA26DA"/>
    <w:rsid w:val="00EA2710"/>
    <w:rsid w:val="00EA2838"/>
    <w:rsid w:val="00EA2BE7"/>
    <w:rsid w:val="00EA2F62"/>
    <w:rsid w:val="00EA36F8"/>
    <w:rsid w:val="00EA3783"/>
    <w:rsid w:val="00EA3871"/>
    <w:rsid w:val="00EA3934"/>
    <w:rsid w:val="00EA5039"/>
    <w:rsid w:val="00EA5560"/>
    <w:rsid w:val="00EA55E5"/>
    <w:rsid w:val="00EA569A"/>
    <w:rsid w:val="00EA5ACF"/>
    <w:rsid w:val="00EA5E60"/>
    <w:rsid w:val="00EA6DDF"/>
    <w:rsid w:val="00EA6E3D"/>
    <w:rsid w:val="00EA6E92"/>
    <w:rsid w:val="00EA722F"/>
    <w:rsid w:val="00EA7C2A"/>
    <w:rsid w:val="00EB16E2"/>
    <w:rsid w:val="00EB1858"/>
    <w:rsid w:val="00EB3464"/>
    <w:rsid w:val="00EB34AB"/>
    <w:rsid w:val="00EB35BE"/>
    <w:rsid w:val="00EB3B1B"/>
    <w:rsid w:val="00EB4849"/>
    <w:rsid w:val="00EB542F"/>
    <w:rsid w:val="00EB682D"/>
    <w:rsid w:val="00EB6C38"/>
    <w:rsid w:val="00EB7BD1"/>
    <w:rsid w:val="00EC0E32"/>
    <w:rsid w:val="00EC11D8"/>
    <w:rsid w:val="00EC1D8D"/>
    <w:rsid w:val="00EC2052"/>
    <w:rsid w:val="00EC2079"/>
    <w:rsid w:val="00EC220E"/>
    <w:rsid w:val="00EC2A83"/>
    <w:rsid w:val="00EC319C"/>
    <w:rsid w:val="00EC3C38"/>
    <w:rsid w:val="00EC3F72"/>
    <w:rsid w:val="00EC4281"/>
    <w:rsid w:val="00EC44C8"/>
    <w:rsid w:val="00EC4742"/>
    <w:rsid w:val="00EC4869"/>
    <w:rsid w:val="00EC48F3"/>
    <w:rsid w:val="00EC496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214C"/>
    <w:rsid w:val="00EE3173"/>
    <w:rsid w:val="00EE34C0"/>
    <w:rsid w:val="00EE3A16"/>
    <w:rsid w:val="00EE3A6A"/>
    <w:rsid w:val="00EE425F"/>
    <w:rsid w:val="00EE487D"/>
    <w:rsid w:val="00EE4D4A"/>
    <w:rsid w:val="00EE4EED"/>
    <w:rsid w:val="00EE5C5A"/>
    <w:rsid w:val="00EE6563"/>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080"/>
    <w:rsid w:val="00F038AC"/>
    <w:rsid w:val="00F049E6"/>
    <w:rsid w:val="00F0515A"/>
    <w:rsid w:val="00F06473"/>
    <w:rsid w:val="00F06941"/>
    <w:rsid w:val="00F0709F"/>
    <w:rsid w:val="00F07EEF"/>
    <w:rsid w:val="00F1005D"/>
    <w:rsid w:val="00F109FA"/>
    <w:rsid w:val="00F10E24"/>
    <w:rsid w:val="00F10EAA"/>
    <w:rsid w:val="00F10EF4"/>
    <w:rsid w:val="00F113B3"/>
    <w:rsid w:val="00F113E2"/>
    <w:rsid w:val="00F11AC5"/>
    <w:rsid w:val="00F1244A"/>
    <w:rsid w:val="00F12462"/>
    <w:rsid w:val="00F12EA1"/>
    <w:rsid w:val="00F13221"/>
    <w:rsid w:val="00F13955"/>
    <w:rsid w:val="00F13992"/>
    <w:rsid w:val="00F13DBF"/>
    <w:rsid w:val="00F1413E"/>
    <w:rsid w:val="00F142E1"/>
    <w:rsid w:val="00F1451E"/>
    <w:rsid w:val="00F16E3F"/>
    <w:rsid w:val="00F16E96"/>
    <w:rsid w:val="00F172D9"/>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4B06"/>
    <w:rsid w:val="00F24F98"/>
    <w:rsid w:val="00F26A96"/>
    <w:rsid w:val="00F271F8"/>
    <w:rsid w:val="00F277AF"/>
    <w:rsid w:val="00F27EB0"/>
    <w:rsid w:val="00F3014B"/>
    <w:rsid w:val="00F303D6"/>
    <w:rsid w:val="00F31688"/>
    <w:rsid w:val="00F31EAB"/>
    <w:rsid w:val="00F3284F"/>
    <w:rsid w:val="00F32907"/>
    <w:rsid w:val="00F32B2D"/>
    <w:rsid w:val="00F32BD4"/>
    <w:rsid w:val="00F32C64"/>
    <w:rsid w:val="00F32D08"/>
    <w:rsid w:val="00F32E2C"/>
    <w:rsid w:val="00F32FDD"/>
    <w:rsid w:val="00F3313F"/>
    <w:rsid w:val="00F333FA"/>
    <w:rsid w:val="00F33F6B"/>
    <w:rsid w:val="00F34413"/>
    <w:rsid w:val="00F346CE"/>
    <w:rsid w:val="00F34971"/>
    <w:rsid w:val="00F34DAB"/>
    <w:rsid w:val="00F357CF"/>
    <w:rsid w:val="00F36A7B"/>
    <w:rsid w:val="00F3703D"/>
    <w:rsid w:val="00F37B9B"/>
    <w:rsid w:val="00F37D4B"/>
    <w:rsid w:val="00F40616"/>
    <w:rsid w:val="00F40725"/>
    <w:rsid w:val="00F40ACC"/>
    <w:rsid w:val="00F4374A"/>
    <w:rsid w:val="00F43FEC"/>
    <w:rsid w:val="00F44B33"/>
    <w:rsid w:val="00F44EDA"/>
    <w:rsid w:val="00F44EFE"/>
    <w:rsid w:val="00F45145"/>
    <w:rsid w:val="00F4583B"/>
    <w:rsid w:val="00F45D59"/>
    <w:rsid w:val="00F460DA"/>
    <w:rsid w:val="00F466DF"/>
    <w:rsid w:val="00F46C72"/>
    <w:rsid w:val="00F50362"/>
    <w:rsid w:val="00F503EC"/>
    <w:rsid w:val="00F50D95"/>
    <w:rsid w:val="00F50F2B"/>
    <w:rsid w:val="00F515B8"/>
    <w:rsid w:val="00F51EBF"/>
    <w:rsid w:val="00F522A1"/>
    <w:rsid w:val="00F522AE"/>
    <w:rsid w:val="00F52727"/>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323D"/>
    <w:rsid w:val="00F640E7"/>
    <w:rsid w:val="00F64DDF"/>
    <w:rsid w:val="00F6548E"/>
    <w:rsid w:val="00F65D50"/>
    <w:rsid w:val="00F65F70"/>
    <w:rsid w:val="00F66466"/>
    <w:rsid w:val="00F66A49"/>
    <w:rsid w:val="00F66A6A"/>
    <w:rsid w:val="00F66C52"/>
    <w:rsid w:val="00F6715D"/>
    <w:rsid w:val="00F67AAB"/>
    <w:rsid w:val="00F67B72"/>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1CF2"/>
    <w:rsid w:val="00F92355"/>
    <w:rsid w:val="00F93693"/>
    <w:rsid w:val="00F9376A"/>
    <w:rsid w:val="00F93D43"/>
    <w:rsid w:val="00F93F39"/>
    <w:rsid w:val="00F94C1E"/>
    <w:rsid w:val="00F94F03"/>
    <w:rsid w:val="00F95411"/>
    <w:rsid w:val="00F95688"/>
    <w:rsid w:val="00F96BCE"/>
    <w:rsid w:val="00F970CC"/>
    <w:rsid w:val="00F974B5"/>
    <w:rsid w:val="00F97931"/>
    <w:rsid w:val="00F97F9C"/>
    <w:rsid w:val="00FA02D6"/>
    <w:rsid w:val="00FA0524"/>
    <w:rsid w:val="00FA0686"/>
    <w:rsid w:val="00FA0D77"/>
    <w:rsid w:val="00FA0E5D"/>
    <w:rsid w:val="00FA13F7"/>
    <w:rsid w:val="00FA1675"/>
    <w:rsid w:val="00FA21D2"/>
    <w:rsid w:val="00FA2246"/>
    <w:rsid w:val="00FA4011"/>
    <w:rsid w:val="00FA554D"/>
    <w:rsid w:val="00FA571B"/>
    <w:rsid w:val="00FA5C60"/>
    <w:rsid w:val="00FA5F7F"/>
    <w:rsid w:val="00FA63EC"/>
    <w:rsid w:val="00FA712D"/>
    <w:rsid w:val="00FB056A"/>
    <w:rsid w:val="00FB0751"/>
    <w:rsid w:val="00FB0A68"/>
    <w:rsid w:val="00FB0FDE"/>
    <w:rsid w:val="00FB10BC"/>
    <w:rsid w:val="00FB1A9E"/>
    <w:rsid w:val="00FB2B5E"/>
    <w:rsid w:val="00FB2F9D"/>
    <w:rsid w:val="00FB30C8"/>
    <w:rsid w:val="00FB35C0"/>
    <w:rsid w:val="00FB3861"/>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2FC7"/>
    <w:rsid w:val="00FC3CBF"/>
    <w:rsid w:val="00FC3D9B"/>
    <w:rsid w:val="00FC3F76"/>
    <w:rsid w:val="00FC3F81"/>
    <w:rsid w:val="00FC444A"/>
    <w:rsid w:val="00FC45B8"/>
    <w:rsid w:val="00FC462C"/>
    <w:rsid w:val="00FC58B8"/>
    <w:rsid w:val="00FC58CA"/>
    <w:rsid w:val="00FC6AEC"/>
    <w:rsid w:val="00FC6D8D"/>
    <w:rsid w:val="00FC70E0"/>
    <w:rsid w:val="00FC7B74"/>
    <w:rsid w:val="00FC7F4E"/>
    <w:rsid w:val="00FD1517"/>
    <w:rsid w:val="00FD1893"/>
    <w:rsid w:val="00FD19AE"/>
    <w:rsid w:val="00FD2296"/>
    <w:rsid w:val="00FD236A"/>
    <w:rsid w:val="00FD4458"/>
    <w:rsid w:val="00FD44DB"/>
    <w:rsid w:val="00FD4B31"/>
    <w:rsid w:val="00FD4D82"/>
    <w:rsid w:val="00FD57C5"/>
    <w:rsid w:val="00FD5EE1"/>
    <w:rsid w:val="00FD62AA"/>
    <w:rsid w:val="00FD64E0"/>
    <w:rsid w:val="00FD67E8"/>
    <w:rsid w:val="00FD78C0"/>
    <w:rsid w:val="00FE029C"/>
    <w:rsid w:val="00FE05D9"/>
    <w:rsid w:val="00FE101C"/>
    <w:rsid w:val="00FE125F"/>
    <w:rsid w:val="00FE1911"/>
    <w:rsid w:val="00FE1A60"/>
    <w:rsid w:val="00FE24A9"/>
    <w:rsid w:val="00FE25D0"/>
    <w:rsid w:val="00FE292B"/>
    <w:rsid w:val="00FE3C79"/>
    <w:rsid w:val="00FE4C3B"/>
    <w:rsid w:val="00FE50ED"/>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2F3A"/>
    <w:rsid w:val="00FF3A6B"/>
    <w:rsid w:val="00FF4690"/>
    <w:rsid w:val="00FF4BED"/>
    <w:rsid w:val="00FF4C6F"/>
    <w:rsid w:val="00FF51B2"/>
    <w:rsid w:val="00FF541F"/>
    <w:rsid w:val="00FF574D"/>
    <w:rsid w:val="00FF5DCD"/>
    <w:rsid w:val="00FF76DA"/>
    <w:rsid w:val="00FF7A0F"/>
    <w:rsid w:val="0144385E"/>
    <w:rsid w:val="025B1F8E"/>
    <w:rsid w:val="04B548CA"/>
    <w:rsid w:val="07AD6230"/>
    <w:rsid w:val="08AD440F"/>
    <w:rsid w:val="08E352A5"/>
    <w:rsid w:val="0F624CA4"/>
    <w:rsid w:val="104A4E76"/>
    <w:rsid w:val="10A25CC2"/>
    <w:rsid w:val="10AC59F6"/>
    <w:rsid w:val="133C5400"/>
    <w:rsid w:val="1557075E"/>
    <w:rsid w:val="15BA05B6"/>
    <w:rsid w:val="18382DD4"/>
    <w:rsid w:val="19652715"/>
    <w:rsid w:val="1A2B37D7"/>
    <w:rsid w:val="1A4809A2"/>
    <w:rsid w:val="1B6A29D1"/>
    <w:rsid w:val="1BD24EDE"/>
    <w:rsid w:val="1DC4033B"/>
    <w:rsid w:val="1EB4111E"/>
    <w:rsid w:val="1EE94EC4"/>
    <w:rsid w:val="21191452"/>
    <w:rsid w:val="22553CE1"/>
    <w:rsid w:val="23673018"/>
    <w:rsid w:val="237C4969"/>
    <w:rsid w:val="23A44E25"/>
    <w:rsid w:val="23B80411"/>
    <w:rsid w:val="23B94448"/>
    <w:rsid w:val="242E52CB"/>
    <w:rsid w:val="2AFC313D"/>
    <w:rsid w:val="2DFE2D1E"/>
    <w:rsid w:val="2F5D6B06"/>
    <w:rsid w:val="30415133"/>
    <w:rsid w:val="32407CF1"/>
    <w:rsid w:val="32C96EBC"/>
    <w:rsid w:val="33146996"/>
    <w:rsid w:val="33336B14"/>
    <w:rsid w:val="354B220B"/>
    <w:rsid w:val="367631C0"/>
    <w:rsid w:val="386844BD"/>
    <w:rsid w:val="3947312B"/>
    <w:rsid w:val="40DF54CA"/>
    <w:rsid w:val="41754D39"/>
    <w:rsid w:val="420C1FDE"/>
    <w:rsid w:val="47366DBF"/>
    <w:rsid w:val="4771774F"/>
    <w:rsid w:val="47B32317"/>
    <w:rsid w:val="487900CE"/>
    <w:rsid w:val="48D3105A"/>
    <w:rsid w:val="49386ED0"/>
    <w:rsid w:val="4A254749"/>
    <w:rsid w:val="4F871833"/>
    <w:rsid w:val="50AC3C05"/>
    <w:rsid w:val="515B3C39"/>
    <w:rsid w:val="518B325B"/>
    <w:rsid w:val="52D4169F"/>
    <w:rsid w:val="55FC3693"/>
    <w:rsid w:val="56110EF3"/>
    <w:rsid w:val="57533914"/>
    <w:rsid w:val="57BE042D"/>
    <w:rsid w:val="57E02335"/>
    <w:rsid w:val="58C45E47"/>
    <w:rsid w:val="5A59359A"/>
    <w:rsid w:val="5B6323FC"/>
    <w:rsid w:val="5B802232"/>
    <w:rsid w:val="5CD71070"/>
    <w:rsid w:val="5DAD12F8"/>
    <w:rsid w:val="5ECB17A0"/>
    <w:rsid w:val="5FB156CE"/>
    <w:rsid w:val="61961AAA"/>
    <w:rsid w:val="634F76FA"/>
    <w:rsid w:val="667C3996"/>
    <w:rsid w:val="66A35D2E"/>
    <w:rsid w:val="68A23F20"/>
    <w:rsid w:val="69AD201F"/>
    <w:rsid w:val="6BD462F9"/>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F6C8B8"/>
  <w15:docId w15:val="{F780B974-4A6A-4ACD-8C48-460F969E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pPr>
      <w:spacing w:before="25" w:after="25" w:line="300" w:lineRule="auto"/>
    </w:pPr>
    <w:rPr>
      <w:rFonts w:ascii="宋体" w:hAnsi="宋体"/>
      <w:spacing w:val="10"/>
      <w:kern w:val="0"/>
      <w:sz w:val="24"/>
      <w:szCs w:val="20"/>
    </w:rPr>
  </w:style>
  <w:style w:type="paragraph" w:styleId="TOC7">
    <w:name w:val="toc 7"/>
    <w:basedOn w:val="a0"/>
    <w:next w:val="a0"/>
    <w:uiPriority w:val="39"/>
    <w:qFormat/>
    <w:pPr>
      <w:jc w:val="left"/>
    </w:pPr>
    <w:rPr>
      <w:sz w:val="22"/>
      <w:szCs w:val="22"/>
    </w:rPr>
  </w:style>
  <w:style w:type="paragraph" w:styleId="a5">
    <w:name w:val="Normal Indent"/>
    <w:basedOn w:val="a0"/>
    <w:link w:val="a6"/>
    <w:qFormat/>
    <w:pPr>
      <w:ind w:firstLine="420"/>
    </w:pPr>
    <w:rPr>
      <w:szCs w:val="20"/>
    </w:rPr>
  </w:style>
  <w:style w:type="paragraph" w:styleId="a7">
    <w:name w:val="caption"/>
    <w:basedOn w:val="a0"/>
    <w:next w:val="a0"/>
    <w:qFormat/>
    <w:rPr>
      <w:rFonts w:ascii="Arial" w:eastAsia="黑体" w:hAnsi="Arial" w:cs="Arial"/>
      <w:sz w:val="20"/>
      <w:szCs w:val="20"/>
    </w:rPr>
  </w:style>
  <w:style w:type="paragraph" w:styleId="51">
    <w:name w:val="index 5"/>
    <w:basedOn w:val="a0"/>
    <w:next w:val="a0"/>
    <w:qFormat/>
    <w:pPr>
      <w:widowControl/>
      <w:ind w:leftChars="800" w:left="800"/>
      <w:jc w:val="left"/>
    </w:pPr>
    <w:rPr>
      <w:kern w:val="0"/>
      <w:szCs w:val="20"/>
      <w:lang w:eastAsia="en-US"/>
    </w:rPr>
  </w:style>
  <w:style w:type="paragraph" w:styleId="a8">
    <w:name w:val="List Bullet"/>
    <w:basedOn w:val="a9"/>
    <w:qFormat/>
    <w:pPr>
      <w:tabs>
        <w:tab w:val="left" w:pos="1470"/>
      </w:tabs>
      <w:spacing w:line="360" w:lineRule="auto"/>
      <w:ind w:left="1470" w:right="720" w:firstLineChars="0" w:hanging="420"/>
    </w:pPr>
    <w:rPr>
      <w:sz w:val="24"/>
      <w:lang w:eastAsia="zh-CN"/>
    </w:rPr>
  </w:style>
  <w:style w:type="paragraph" w:styleId="a9">
    <w:name w:val="List"/>
    <w:basedOn w:val="a0"/>
    <w:qFormat/>
    <w:pPr>
      <w:widowControl/>
      <w:ind w:left="200" w:hangingChars="200" w:hanging="200"/>
      <w:jc w:val="left"/>
    </w:pPr>
    <w:rPr>
      <w:kern w:val="0"/>
      <w:sz w:val="20"/>
      <w:szCs w:val="20"/>
      <w:lang w:eastAsia="en-US"/>
    </w:rPr>
  </w:style>
  <w:style w:type="paragraph" w:styleId="aa">
    <w:name w:val="Document Map"/>
    <w:basedOn w:val="a0"/>
    <w:link w:val="ab"/>
    <w:qFormat/>
    <w:pPr>
      <w:shd w:val="clear" w:color="auto" w:fill="000080"/>
    </w:pPr>
  </w:style>
  <w:style w:type="paragraph" w:styleId="ac">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d">
    <w:name w:val="annotation text"/>
    <w:basedOn w:val="a0"/>
    <w:link w:val="ae"/>
    <w:qFormat/>
    <w:pPr>
      <w:jc w:val="left"/>
    </w:pPr>
  </w:style>
  <w:style w:type="paragraph" w:styleId="31">
    <w:name w:val="Body Text 3"/>
    <w:basedOn w:val="a0"/>
    <w:link w:val="32"/>
    <w:unhideWhenUsed/>
    <w:qFormat/>
    <w:pPr>
      <w:widowControl/>
      <w:spacing w:after="120"/>
      <w:jc w:val="left"/>
    </w:pPr>
    <w:rPr>
      <w:kern w:val="0"/>
      <w:sz w:val="16"/>
      <w:szCs w:val="16"/>
      <w:lang w:eastAsia="en-US"/>
    </w:rPr>
  </w:style>
  <w:style w:type="paragraph" w:styleId="af">
    <w:name w:val="Body Text"/>
    <w:basedOn w:val="a0"/>
    <w:link w:val="af0"/>
    <w:qFormat/>
    <w:rPr>
      <w:rFonts w:ascii="Arial" w:hAnsi="Arial"/>
      <w:color w:val="000000"/>
    </w:rPr>
  </w:style>
  <w:style w:type="paragraph" w:styleId="af1">
    <w:name w:val="Body Text Indent"/>
    <w:basedOn w:val="a0"/>
    <w:link w:val="af2"/>
    <w:qFormat/>
    <w:pPr>
      <w:ind w:left="540"/>
    </w:pPr>
    <w:rPr>
      <w:szCs w:val="20"/>
    </w:rPr>
  </w:style>
  <w:style w:type="paragraph" w:styleId="af3">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pPr>
      <w:widowControl/>
      <w:ind w:leftChars="600" w:left="600"/>
      <w:jc w:val="left"/>
    </w:pPr>
    <w:rPr>
      <w:kern w:val="0"/>
      <w:szCs w:val="20"/>
      <w:lang w:eastAsia="en-US"/>
    </w:rPr>
  </w:style>
  <w:style w:type="paragraph" w:styleId="TOC5">
    <w:name w:val="toc 5"/>
    <w:basedOn w:val="a0"/>
    <w:next w:val="a0"/>
    <w:uiPriority w:val="39"/>
    <w:qFormat/>
    <w:pPr>
      <w:jc w:val="left"/>
    </w:pPr>
    <w:rPr>
      <w:sz w:val="22"/>
      <w:szCs w:val="22"/>
    </w:rPr>
  </w:style>
  <w:style w:type="paragraph" w:styleId="TOC3">
    <w:name w:val="toc 3"/>
    <w:basedOn w:val="a0"/>
    <w:next w:val="a0"/>
    <w:uiPriority w:val="39"/>
    <w:qFormat/>
    <w:pPr>
      <w:jc w:val="left"/>
    </w:pPr>
    <w:rPr>
      <w:smallCaps/>
      <w:sz w:val="22"/>
      <w:szCs w:val="22"/>
    </w:rPr>
  </w:style>
  <w:style w:type="paragraph" w:styleId="af4">
    <w:name w:val="Plain Text"/>
    <w:basedOn w:val="a0"/>
    <w:link w:val="af5"/>
    <w:qFormat/>
    <w:rPr>
      <w:rFonts w:ascii="宋体" w:hAnsi="Courier New"/>
      <w:szCs w:val="20"/>
    </w:rPr>
  </w:style>
  <w:style w:type="paragraph" w:styleId="TOC8">
    <w:name w:val="toc 8"/>
    <w:basedOn w:val="a0"/>
    <w:next w:val="a0"/>
    <w:uiPriority w:val="39"/>
    <w:qFormat/>
    <w:pPr>
      <w:jc w:val="left"/>
    </w:pPr>
    <w:rPr>
      <w:sz w:val="22"/>
      <w:szCs w:val="22"/>
    </w:rPr>
  </w:style>
  <w:style w:type="paragraph" w:styleId="33">
    <w:name w:val="index 3"/>
    <w:basedOn w:val="a0"/>
    <w:next w:val="a0"/>
    <w:qFormat/>
    <w:pPr>
      <w:widowControl/>
      <w:ind w:leftChars="400" w:left="400"/>
      <w:jc w:val="left"/>
    </w:pPr>
    <w:rPr>
      <w:kern w:val="0"/>
      <w:sz w:val="24"/>
      <w:szCs w:val="20"/>
      <w:lang w:eastAsia="en-US"/>
    </w:rPr>
  </w:style>
  <w:style w:type="paragraph" w:styleId="af6">
    <w:name w:val="Date"/>
    <w:basedOn w:val="a0"/>
    <w:next w:val="a0"/>
    <w:link w:val="af7"/>
    <w:qFormat/>
    <w:pPr>
      <w:spacing w:line="360" w:lineRule="auto"/>
      <w:ind w:leftChars="2500" w:left="100"/>
    </w:pPr>
    <w:rPr>
      <w:rFonts w:ascii="宋体" w:hAnsi="宋体"/>
      <w:kern w:val="0"/>
      <w:sz w:val="24"/>
      <w:lang w:val="en-GB"/>
    </w:rPr>
  </w:style>
  <w:style w:type="paragraph" w:styleId="22">
    <w:name w:val="Body Text Indent 2"/>
    <w:basedOn w:val="a0"/>
    <w:link w:val="23"/>
    <w:qFormat/>
    <w:pPr>
      <w:spacing w:after="120" w:line="480" w:lineRule="auto"/>
      <w:ind w:leftChars="200" w:left="420"/>
    </w:pPr>
  </w:style>
  <w:style w:type="paragraph" w:styleId="af8">
    <w:name w:val="endnote text"/>
    <w:basedOn w:val="a0"/>
    <w:link w:val="af9"/>
    <w:qFormat/>
    <w:pPr>
      <w:widowControl/>
      <w:snapToGrid w:val="0"/>
      <w:jc w:val="left"/>
    </w:pPr>
    <w:rPr>
      <w:kern w:val="0"/>
      <w:sz w:val="20"/>
      <w:szCs w:val="20"/>
      <w:lang w:eastAsia="en-US"/>
    </w:rPr>
  </w:style>
  <w:style w:type="paragraph" w:styleId="afa">
    <w:name w:val="Balloon Text"/>
    <w:basedOn w:val="a0"/>
    <w:link w:val="afb"/>
    <w:qFormat/>
    <w:rPr>
      <w:sz w:val="18"/>
      <w:szCs w:val="18"/>
    </w:rPr>
  </w:style>
  <w:style w:type="paragraph" w:styleId="afc">
    <w:name w:val="footer"/>
    <w:basedOn w:val="a0"/>
    <w:link w:val="afd"/>
    <w:qFormat/>
    <w:pPr>
      <w:tabs>
        <w:tab w:val="center" w:pos="4153"/>
        <w:tab w:val="right" w:pos="8306"/>
      </w:tabs>
      <w:snapToGrid w:val="0"/>
      <w:jc w:val="left"/>
    </w:pPr>
    <w:rPr>
      <w:sz w:val="18"/>
      <w:szCs w:val="18"/>
    </w:rPr>
  </w:style>
  <w:style w:type="paragraph" w:styleId="afe">
    <w:name w:val="header"/>
    <w:basedOn w:val="a0"/>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bCs/>
      <w:caps/>
      <w:sz w:val="22"/>
      <w:szCs w:val="22"/>
    </w:rPr>
  </w:style>
  <w:style w:type="paragraph" w:styleId="TOC4">
    <w:name w:val="toc 4"/>
    <w:basedOn w:val="a0"/>
    <w:next w:val="a0"/>
    <w:uiPriority w:val="39"/>
    <w:qFormat/>
    <w:pPr>
      <w:jc w:val="left"/>
    </w:pPr>
    <w:rPr>
      <w:sz w:val="22"/>
      <w:szCs w:val="22"/>
    </w:rPr>
  </w:style>
  <w:style w:type="paragraph" w:styleId="aff0">
    <w:name w:val="index heading"/>
    <w:basedOn w:val="a0"/>
    <w:next w:val="11"/>
    <w:qFormat/>
  </w:style>
  <w:style w:type="paragraph" w:styleId="11">
    <w:name w:val="index 1"/>
    <w:basedOn w:val="a0"/>
    <w:next w:val="a0"/>
    <w:qFormat/>
    <w:pPr>
      <w:jc w:val="center"/>
    </w:pPr>
    <w:rPr>
      <w:kern w:val="0"/>
      <w:sz w:val="18"/>
      <w:szCs w:val="18"/>
    </w:rPr>
  </w:style>
  <w:style w:type="paragraph" w:styleId="aff1">
    <w:name w:val="Subtitle"/>
    <w:basedOn w:val="a0"/>
    <w:next w:val="a0"/>
    <w:link w:val="aff2"/>
    <w:qFormat/>
    <w:pPr>
      <w:spacing w:before="240" w:after="60" w:line="312" w:lineRule="auto"/>
      <w:jc w:val="center"/>
      <w:outlineLvl w:val="1"/>
    </w:pPr>
    <w:rPr>
      <w:rFonts w:ascii="Cambria" w:hAnsi="Cambria"/>
      <w:b/>
      <w:bCs/>
      <w:kern w:val="28"/>
      <w:sz w:val="32"/>
      <w:szCs w:val="32"/>
    </w:rPr>
  </w:style>
  <w:style w:type="paragraph" w:styleId="aff3">
    <w:name w:val="footnote text"/>
    <w:basedOn w:val="a0"/>
    <w:link w:val="aff4"/>
    <w:qFormat/>
    <w:pPr>
      <w:snapToGrid w:val="0"/>
      <w:spacing w:line="360" w:lineRule="auto"/>
      <w:jc w:val="left"/>
    </w:pPr>
    <w:rPr>
      <w:bCs/>
      <w:sz w:val="18"/>
      <w:szCs w:val="18"/>
    </w:rPr>
  </w:style>
  <w:style w:type="paragraph" w:styleId="TOC6">
    <w:name w:val="toc 6"/>
    <w:basedOn w:val="a0"/>
    <w:next w:val="a0"/>
    <w:uiPriority w:val="39"/>
    <w:qFormat/>
    <w:pPr>
      <w:jc w:val="left"/>
    </w:pPr>
    <w:rPr>
      <w:sz w:val="22"/>
      <w:szCs w:val="22"/>
    </w:rPr>
  </w:style>
  <w:style w:type="paragraph" w:styleId="34">
    <w:name w:val="Body Text Indent 3"/>
    <w:basedOn w:val="a0"/>
    <w:link w:val="35"/>
    <w:qFormat/>
    <w:pPr>
      <w:spacing w:after="120"/>
      <w:ind w:leftChars="200" w:left="420"/>
    </w:pPr>
    <w:rPr>
      <w:sz w:val="16"/>
      <w:szCs w:val="16"/>
    </w:rPr>
  </w:style>
  <w:style w:type="paragraph" w:styleId="aff5">
    <w:name w:val="table of figures"/>
    <w:basedOn w:val="a0"/>
    <w:next w:val="a0"/>
    <w:qFormat/>
    <w:pPr>
      <w:ind w:leftChars="200" w:left="200" w:hangingChars="200" w:hanging="200"/>
    </w:pPr>
  </w:style>
  <w:style w:type="paragraph" w:styleId="TOC2">
    <w:name w:val="toc 2"/>
    <w:basedOn w:val="a0"/>
    <w:next w:val="a0"/>
    <w:uiPriority w:val="39"/>
    <w:qFormat/>
    <w:pPr>
      <w:jc w:val="left"/>
    </w:pPr>
    <w:rPr>
      <w:bCs/>
      <w:smallCaps/>
      <w:sz w:val="22"/>
      <w:szCs w:val="22"/>
    </w:rPr>
  </w:style>
  <w:style w:type="paragraph" w:styleId="TOC9">
    <w:name w:val="toc 9"/>
    <w:basedOn w:val="a0"/>
    <w:next w:val="a0"/>
    <w:uiPriority w:val="39"/>
    <w:qFormat/>
    <w:pPr>
      <w:jc w:val="left"/>
    </w:pPr>
    <w:rPr>
      <w:sz w:val="22"/>
      <w:szCs w:val="22"/>
    </w:rPr>
  </w:style>
  <w:style w:type="paragraph" w:styleId="24">
    <w:name w:val="Body Text 2"/>
    <w:basedOn w:val="a0"/>
    <w:link w:val="25"/>
    <w:qFormat/>
    <w:rPr>
      <w:sz w:val="24"/>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6">
    <w:name w:val="Normal (Web)"/>
    <w:basedOn w:val="a0"/>
    <w:uiPriority w:val="99"/>
    <w:qFormat/>
    <w:pPr>
      <w:widowControl/>
      <w:spacing w:before="100" w:beforeAutospacing="1" w:after="100" w:afterAutospacing="1"/>
      <w:jc w:val="left"/>
    </w:pPr>
    <w:rPr>
      <w:rFonts w:ascii="宋体" w:hAnsi="宋体"/>
      <w:kern w:val="0"/>
      <w:sz w:val="24"/>
    </w:rPr>
  </w:style>
  <w:style w:type="paragraph" w:styleId="26">
    <w:name w:val="index 2"/>
    <w:basedOn w:val="a0"/>
    <w:next w:val="a0"/>
    <w:qFormat/>
    <w:pPr>
      <w:widowControl/>
      <w:ind w:leftChars="200" w:left="200"/>
      <w:jc w:val="left"/>
    </w:pPr>
    <w:rPr>
      <w:b/>
      <w:kern w:val="0"/>
      <w:sz w:val="24"/>
      <w:szCs w:val="20"/>
      <w:lang w:eastAsia="en-US"/>
    </w:rPr>
  </w:style>
  <w:style w:type="paragraph" w:styleId="aff7">
    <w:name w:val="Title"/>
    <w:basedOn w:val="a0"/>
    <w:link w:val="aff8"/>
    <w:qFormat/>
    <w:pPr>
      <w:adjustRightInd w:val="0"/>
      <w:snapToGrid w:val="0"/>
      <w:spacing w:before="240" w:after="60"/>
      <w:jc w:val="center"/>
      <w:outlineLvl w:val="0"/>
    </w:pPr>
    <w:rPr>
      <w:rFonts w:eastAsia="方正小标宋简体" w:cs="Arial"/>
      <w:bCs/>
      <w:sz w:val="44"/>
      <w:szCs w:val="32"/>
    </w:rPr>
  </w:style>
  <w:style w:type="paragraph" w:styleId="aff9">
    <w:name w:val="annotation subject"/>
    <w:basedOn w:val="ad"/>
    <w:next w:val="ad"/>
    <w:link w:val="affa"/>
    <w:qFormat/>
    <w:rPr>
      <w:b/>
      <w:bCs/>
    </w:rPr>
  </w:style>
  <w:style w:type="paragraph" w:styleId="affb">
    <w:name w:val="Body Text First Indent"/>
    <w:basedOn w:val="af"/>
    <w:link w:val="affc"/>
    <w:qFormat/>
    <w:pPr>
      <w:snapToGrid w:val="0"/>
      <w:spacing w:after="120" w:line="360" w:lineRule="auto"/>
      <w:ind w:firstLineChars="100" w:firstLine="420"/>
    </w:pPr>
    <w:rPr>
      <w:bCs/>
      <w:szCs w:val="21"/>
    </w:rPr>
  </w:style>
  <w:style w:type="paragraph" w:styleId="27">
    <w:name w:val="Body Text First Indent 2"/>
    <w:basedOn w:val="af1"/>
    <w:link w:val="28"/>
    <w:qFormat/>
    <w:pPr>
      <w:snapToGrid w:val="0"/>
      <w:spacing w:after="120" w:line="360" w:lineRule="auto"/>
      <w:ind w:leftChars="200" w:left="420" w:firstLineChars="200" w:firstLine="420"/>
    </w:pPr>
    <w:rPr>
      <w:bCs/>
      <w:szCs w:val="21"/>
    </w:rPr>
  </w:style>
  <w:style w:type="table" w:styleId="aff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f">
    <w:name w:val="Strong"/>
    <w:qFormat/>
    <w:rPr>
      <w:b/>
      <w:bCs/>
    </w:rPr>
  </w:style>
  <w:style w:type="character" w:styleId="afff0">
    <w:name w:val="endnote reference"/>
    <w:qFormat/>
    <w:rPr>
      <w:vertAlign w:val="superscript"/>
    </w:rPr>
  </w:style>
  <w:style w:type="character" w:styleId="afff1">
    <w:name w:val="page number"/>
    <w:basedOn w:val="a2"/>
    <w:qFormat/>
  </w:style>
  <w:style w:type="character" w:styleId="afff2">
    <w:name w:val="FollowedHyperlink"/>
    <w:qFormat/>
    <w:rPr>
      <w:color w:val="000000"/>
      <w:sz w:val="18"/>
      <w:szCs w:val="18"/>
      <w:u w:val="none"/>
    </w:rPr>
  </w:style>
  <w:style w:type="character" w:styleId="afff3">
    <w:name w:val="Emphasis"/>
    <w:qFormat/>
  </w:style>
  <w:style w:type="character" w:styleId="afff4">
    <w:name w:val="Hyperlink"/>
    <w:uiPriority w:val="99"/>
    <w:qFormat/>
    <w:rPr>
      <w:color w:val="000000"/>
      <w:sz w:val="18"/>
      <w:szCs w:val="18"/>
      <w:u w:val="none"/>
    </w:rPr>
  </w:style>
  <w:style w:type="character" w:styleId="afff5">
    <w:name w:val="annotation reference"/>
    <w:qFormat/>
    <w:rPr>
      <w:sz w:val="21"/>
      <w:szCs w:val="21"/>
    </w:rPr>
  </w:style>
  <w:style w:type="character" w:styleId="HTML1">
    <w:name w:val="HTML Cite"/>
    <w:qFormat/>
    <w:rPr>
      <w:color w:val="008000"/>
    </w:rPr>
  </w:style>
  <w:style w:type="character" w:styleId="afff6">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6">
    <w:name w:val="正文缩进 字符"/>
    <w:link w:val="a5"/>
    <w:qFormat/>
    <w:rPr>
      <w:kern w:val="2"/>
      <w:sz w:val="21"/>
    </w:rPr>
  </w:style>
  <w:style w:type="character" w:customStyle="1" w:styleId="ab">
    <w:name w:val="文档结构图 字符"/>
    <w:link w:val="aa"/>
    <w:qFormat/>
    <w:rPr>
      <w:rFonts w:eastAsia="宋体"/>
      <w:kern w:val="2"/>
      <w:sz w:val="21"/>
      <w:szCs w:val="24"/>
      <w:lang w:val="en-US" w:eastAsia="zh-CN" w:bidi="ar-SA"/>
    </w:rPr>
  </w:style>
  <w:style w:type="character" w:customStyle="1" w:styleId="ae">
    <w:name w:val="批注文字 字符"/>
    <w:link w:val="ad"/>
    <w:qFormat/>
    <w:rPr>
      <w:kern w:val="2"/>
      <w:sz w:val="21"/>
      <w:szCs w:val="24"/>
    </w:rPr>
  </w:style>
  <w:style w:type="character" w:customStyle="1" w:styleId="32">
    <w:name w:val="正文文本 3 字符"/>
    <w:link w:val="31"/>
    <w:qFormat/>
    <w:rPr>
      <w:sz w:val="16"/>
      <w:szCs w:val="16"/>
      <w:lang w:eastAsia="en-US"/>
    </w:rPr>
  </w:style>
  <w:style w:type="character" w:customStyle="1" w:styleId="af0">
    <w:name w:val="正文文本 字符"/>
    <w:link w:val="af"/>
    <w:qFormat/>
    <w:rPr>
      <w:rFonts w:ascii="Arial" w:eastAsia="宋体" w:hAnsi="Arial"/>
      <w:color w:val="000000"/>
      <w:kern w:val="2"/>
      <w:sz w:val="21"/>
      <w:szCs w:val="24"/>
      <w:lang w:val="en-US" w:eastAsia="zh-CN" w:bidi="ar-SA"/>
    </w:rPr>
  </w:style>
  <w:style w:type="character" w:customStyle="1" w:styleId="af2">
    <w:name w:val="正文文本缩进 字符"/>
    <w:link w:val="af1"/>
    <w:qFormat/>
    <w:rPr>
      <w:rFonts w:eastAsia="宋体"/>
      <w:kern w:val="2"/>
      <w:sz w:val="21"/>
      <w:lang w:val="en-US" w:eastAsia="zh-CN" w:bidi="ar-SA"/>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af7">
    <w:name w:val="日期 字符"/>
    <w:link w:val="af6"/>
    <w:qFormat/>
    <w:rPr>
      <w:rFonts w:ascii="宋体" w:eastAsia="宋体" w:hAnsi="宋体"/>
      <w:sz w:val="24"/>
      <w:szCs w:val="24"/>
      <w:lang w:val="en-GB" w:eastAsia="zh-CN" w:bidi="ar-SA"/>
    </w:rPr>
  </w:style>
  <w:style w:type="character" w:customStyle="1" w:styleId="23">
    <w:name w:val="正文文本缩进 2 字符"/>
    <w:link w:val="22"/>
    <w:qFormat/>
    <w:rPr>
      <w:rFonts w:eastAsia="宋体"/>
      <w:kern w:val="2"/>
      <w:sz w:val="21"/>
      <w:szCs w:val="24"/>
      <w:lang w:val="en-US" w:eastAsia="zh-CN" w:bidi="ar-SA"/>
    </w:rPr>
  </w:style>
  <w:style w:type="character" w:customStyle="1" w:styleId="af9">
    <w:name w:val="尾注文本 字符"/>
    <w:link w:val="af8"/>
    <w:qFormat/>
    <w:rPr>
      <w:lang w:eastAsia="en-US"/>
    </w:rPr>
  </w:style>
  <w:style w:type="character" w:customStyle="1" w:styleId="afb">
    <w:name w:val="批注框文本 字符"/>
    <w:link w:val="afa"/>
    <w:qFormat/>
    <w:rPr>
      <w:rFonts w:eastAsia="宋体"/>
      <w:kern w:val="2"/>
      <w:sz w:val="18"/>
      <w:szCs w:val="18"/>
      <w:lang w:val="en-US" w:eastAsia="zh-CN" w:bidi="ar-SA"/>
    </w:rPr>
  </w:style>
  <w:style w:type="character" w:customStyle="1" w:styleId="afd">
    <w:name w:val="页脚 字符"/>
    <w:link w:val="afc"/>
    <w:qFormat/>
    <w:rPr>
      <w:rFonts w:eastAsia="宋体"/>
      <w:kern w:val="2"/>
      <w:sz w:val="18"/>
      <w:szCs w:val="18"/>
      <w:lang w:val="en-US" w:eastAsia="zh-CN" w:bidi="ar-SA"/>
    </w:rPr>
  </w:style>
  <w:style w:type="character" w:customStyle="1" w:styleId="aff">
    <w:name w:val="页眉 字符"/>
    <w:link w:val="afe"/>
    <w:qFormat/>
    <w:rPr>
      <w:kern w:val="2"/>
      <w:sz w:val="18"/>
      <w:szCs w:val="18"/>
    </w:rPr>
  </w:style>
  <w:style w:type="character" w:customStyle="1" w:styleId="aff2">
    <w:name w:val="副标题 字符"/>
    <w:link w:val="aff1"/>
    <w:qFormat/>
    <w:rPr>
      <w:rFonts w:ascii="Cambria" w:hAnsi="Cambria" w:cs="Times New Roman"/>
      <w:b/>
      <w:bCs/>
      <w:kern w:val="28"/>
      <w:sz w:val="32"/>
      <w:szCs w:val="32"/>
    </w:rPr>
  </w:style>
  <w:style w:type="character" w:customStyle="1" w:styleId="aff4">
    <w:name w:val="脚注文本 字符"/>
    <w:link w:val="aff3"/>
    <w:qFormat/>
    <w:rPr>
      <w:rFonts w:eastAsia="宋体"/>
      <w:bCs/>
      <w:kern w:val="2"/>
      <w:sz w:val="18"/>
      <w:szCs w:val="18"/>
      <w:lang w:val="en-US" w:eastAsia="zh-CN" w:bidi="ar-SA"/>
    </w:rPr>
  </w:style>
  <w:style w:type="character" w:customStyle="1" w:styleId="35">
    <w:name w:val="正文文本缩进 3 字符"/>
    <w:link w:val="34"/>
    <w:qFormat/>
    <w:rPr>
      <w:kern w:val="2"/>
      <w:sz w:val="16"/>
      <w:szCs w:val="16"/>
    </w:rPr>
  </w:style>
  <w:style w:type="character" w:customStyle="1" w:styleId="25">
    <w:name w:val="正文文本 2 字符"/>
    <w:link w:val="24"/>
    <w:qFormat/>
    <w:rPr>
      <w:rFonts w:eastAsia="宋体"/>
      <w:kern w:val="2"/>
      <w:sz w:val="24"/>
      <w:lang w:val="en-US" w:eastAsia="zh-CN" w:bidi="ar-SA"/>
    </w:rPr>
  </w:style>
  <w:style w:type="character" w:customStyle="1" w:styleId="HTML0">
    <w:name w:val="HTML 预设格式 字符"/>
    <w:link w:val="HTML"/>
    <w:qFormat/>
    <w:rPr>
      <w:rFonts w:ascii="宋体" w:eastAsia="宋体" w:hAnsi="宋体"/>
      <w:color w:val="000000"/>
      <w:sz w:val="21"/>
      <w:lang w:val="en-US" w:eastAsia="zh-CN" w:bidi="ar-SA"/>
    </w:rPr>
  </w:style>
  <w:style w:type="character" w:customStyle="1" w:styleId="aff8">
    <w:name w:val="标题 字符"/>
    <w:link w:val="aff7"/>
    <w:qFormat/>
    <w:rPr>
      <w:rFonts w:eastAsia="方正小标宋简体" w:cs="Arial"/>
      <w:bCs/>
      <w:kern w:val="2"/>
      <w:sz w:val="44"/>
      <w:szCs w:val="32"/>
      <w:lang w:val="en-US" w:eastAsia="zh-CN" w:bidi="ar-SA"/>
    </w:rPr>
  </w:style>
  <w:style w:type="character" w:customStyle="1" w:styleId="affa">
    <w:name w:val="批注主题 字符"/>
    <w:link w:val="aff9"/>
    <w:qFormat/>
    <w:rPr>
      <w:b/>
      <w:bCs/>
      <w:kern w:val="2"/>
      <w:sz w:val="21"/>
      <w:szCs w:val="24"/>
    </w:rPr>
  </w:style>
  <w:style w:type="character" w:customStyle="1" w:styleId="affc">
    <w:name w:val="正文文本首行缩进 字符"/>
    <w:link w:val="affb"/>
    <w:qFormat/>
    <w:rPr>
      <w:rFonts w:ascii="Arial" w:eastAsia="宋体" w:hAnsi="Arial"/>
      <w:bCs/>
      <w:color w:val="000000"/>
      <w:kern w:val="2"/>
      <w:sz w:val="21"/>
      <w:szCs w:val="21"/>
      <w:lang w:val="en-US" w:eastAsia="zh-CN" w:bidi="ar-SA"/>
    </w:rPr>
  </w:style>
  <w:style w:type="character" w:customStyle="1" w:styleId="28">
    <w:name w:val="正文文本首行缩进 2 字符"/>
    <w:link w:val="27"/>
    <w:qFormat/>
    <w:rPr>
      <w:rFonts w:eastAsia="宋体"/>
      <w:bCs/>
      <w:kern w:val="2"/>
      <w:sz w:val="21"/>
      <w:szCs w:val="21"/>
      <w:lang w:val="en-US" w:eastAsia="zh-CN" w:bidi="ar-SA"/>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Pr>
      <w:rFonts w:ascii="Arial" w:eastAsia="楷体_GB2312" w:hAnsi="Arial"/>
      <w:szCs w:val="20"/>
    </w:rPr>
  </w:style>
  <w:style w:type="paragraph" w:customStyle="1" w:styleId="42">
    <w:name w:val="正文缩进4格"/>
    <w:basedOn w:val="29"/>
    <w:qFormat/>
    <w:pPr>
      <w:ind w:left="2" w:firstLineChars="192" w:firstLine="538"/>
    </w:pPr>
    <w:rPr>
      <w:color w:val="0000FF"/>
      <w:sz w:val="28"/>
    </w:rPr>
  </w:style>
  <w:style w:type="paragraph" w:customStyle="1" w:styleId="29">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2Char">
    <w:name w:val="正文缩进2格 Char"/>
    <w:link w:val="29"/>
    <w:qFormat/>
    <w:rPr>
      <w:rFonts w:ascii="仿宋_GB2312" w:eastAsia="仿宋_GB2312" w:hAnsi="宋体"/>
      <w:kern w:val="2"/>
      <w:sz w:val="31"/>
      <w:szCs w:val="28"/>
      <w:lang w:val="en-US" w:eastAsia="zh-CN" w:bidi="ar-SA"/>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pPr>
      <w:widowControl w:val="0"/>
      <w:jc w:val="both"/>
    </w:pPr>
    <w:rPr>
      <w:kern w:val="2"/>
      <w:sz w:val="21"/>
      <w:szCs w:val="24"/>
    </w:rPr>
  </w:style>
  <w:style w:type="paragraph" w:customStyle="1" w:styleId="0-0">
    <w:name w:val="0-0"/>
    <w:basedOn w:val="a5"/>
    <w:qFormat/>
    <w:pPr>
      <w:widowControl/>
      <w:spacing w:line="360" w:lineRule="auto"/>
      <w:jc w:val="left"/>
    </w:pPr>
    <w:rPr>
      <w:rFonts w:ascii="宋体"/>
      <w:kern w:val="0"/>
      <w:sz w:val="24"/>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a">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pPr>
      <w:adjustRightInd w:val="0"/>
      <w:textAlignment w:val="baseline"/>
    </w:pPr>
    <w:rPr>
      <w:rFonts w:ascii="宋体"/>
      <w:kern w:val="0"/>
      <w:sz w:val="28"/>
    </w:rPr>
  </w:style>
  <w:style w:type="paragraph" w:customStyle="1" w:styleId="310">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6">
    <w:name w:val="标题3"/>
    <w:basedOn w:val="3"/>
    <w:link w:val="3Char"/>
    <w:qFormat/>
    <w:pPr>
      <w:numPr>
        <w:ilvl w:val="0"/>
        <w:numId w:val="0"/>
      </w:numPr>
      <w:spacing w:line="413" w:lineRule="auto"/>
      <w:ind w:leftChars="100" w:left="210" w:rightChars="100" w:right="210"/>
      <w:jc w:val="left"/>
    </w:pPr>
    <w:rPr>
      <w:rFonts w:ascii="宋体" w:hAnsi="宋体"/>
      <w:kern w:val="0"/>
    </w:rPr>
  </w:style>
  <w:style w:type="character" w:customStyle="1" w:styleId="3Char">
    <w:name w:val="标题3 Char"/>
    <w:link w:val="36"/>
    <w:qFormat/>
    <w:rPr>
      <w:rFonts w:ascii="宋体" w:eastAsia="宋体" w:hAnsi="宋体"/>
      <w:b/>
      <w:bCs/>
      <w:sz w:val="32"/>
      <w:szCs w:val="32"/>
      <w:lang w:val="en-US" w:eastAsia="zh-CN" w:bidi="ar-SA"/>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Pr>
      <w:rFonts w:ascii="Tahoma" w:hAnsi="Tahoma"/>
      <w:sz w:val="24"/>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7">
    <w:name w:val="投标文件3"/>
    <w:basedOn w:val="a0"/>
    <w:qFormat/>
    <w:pPr>
      <w:widowControl/>
      <w:spacing w:line="360" w:lineRule="auto"/>
    </w:pPr>
    <w:rPr>
      <w:rFonts w:ascii="宋体" w:eastAsia="黑体" w:hAnsi="Courier New"/>
      <w:b/>
      <w:sz w:val="30"/>
      <w:szCs w:val="20"/>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Char3">
    <w:name w:val="Char3"/>
    <w:basedOn w:val="a0"/>
    <w:qFormat/>
    <w:pPr>
      <w:widowControl/>
      <w:spacing w:after="160" w:line="240" w:lineRule="exact"/>
      <w:jc w:val="left"/>
    </w:pPr>
    <w:rPr>
      <w:rFonts w:ascii="Verdana" w:hAnsi="Verdana"/>
      <w:kern w:val="0"/>
      <w:szCs w:val="20"/>
      <w:lang w:eastAsia="en-US"/>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Pr>
      <w:rFonts w:ascii="Tahoma" w:hAnsi="Tahoma"/>
      <w:b/>
      <w:kern w:val="0"/>
      <w:sz w:val="28"/>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
    <w:name w:val="Char2"/>
    <w:basedOn w:val="a0"/>
    <w:qFormat/>
    <w:rPr>
      <w:rFonts w:ascii="Tahoma" w:hAnsi="Tahoma"/>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7">
    <w:name w:val="保留正文"/>
    <w:basedOn w:val="af"/>
    <w:qFormat/>
    <w:pPr>
      <w:keepNext/>
      <w:spacing w:after="160"/>
    </w:pPr>
    <w:rPr>
      <w:rFonts w:ascii="Times New Roman" w:hAnsi="Times New Roman"/>
      <w:color w:val="auto"/>
    </w:rPr>
  </w:style>
  <w:style w:type="paragraph" w:customStyle="1" w:styleId="2b">
    <w:name w:val="说明书2级标题"/>
    <w:basedOn w:val="a0"/>
    <w:next w:val="a0"/>
    <w:qFormat/>
    <w:pPr>
      <w:spacing w:beforeLines="100"/>
    </w:pPr>
    <w:rPr>
      <w:rFonts w:eastAsia="黑体"/>
      <w:sz w:val="28"/>
      <w:szCs w:val="28"/>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f8">
    <w:name w:val="表格"/>
    <w:basedOn w:val="a0"/>
    <w:link w:val="CharChar"/>
    <w:qFormat/>
    <w:pPr>
      <w:snapToGrid w:val="0"/>
      <w:ind w:firstLineChars="21" w:firstLine="42"/>
    </w:pPr>
    <w:rPr>
      <w:rFonts w:ascii="宋体" w:hAnsi="宋体"/>
      <w:kern w:val="0"/>
      <w:sz w:val="20"/>
      <w:szCs w:val="20"/>
    </w:rPr>
  </w:style>
  <w:style w:type="character" w:customStyle="1" w:styleId="CharChar">
    <w:name w:val="表格 Char Char"/>
    <w:link w:val="afff8"/>
    <w:qFormat/>
    <w:locked/>
    <w:rPr>
      <w:rFonts w:ascii="宋体" w:eastAsia="宋体" w:hAnsi="宋体"/>
      <w:lang w:bidi="ar-SA"/>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Char4">
    <w:name w:val="Char4"/>
    <w:basedOn w:val="a0"/>
    <w:qFormat/>
    <w:pPr>
      <w:widowControl/>
      <w:spacing w:after="160" w:line="240" w:lineRule="exact"/>
      <w:jc w:val="left"/>
    </w:pPr>
    <w:rPr>
      <w:rFonts w:ascii="Verdana" w:hAnsi="Verdana"/>
      <w:kern w:val="0"/>
      <w:sz w:val="20"/>
      <w:szCs w:val="20"/>
      <w:lang w:eastAsia="en-US"/>
    </w:rPr>
  </w:style>
  <w:style w:type="paragraph" w:customStyle="1" w:styleId="aff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a">
    <w:name w:val="目录"/>
    <w:basedOn w:val="a0"/>
    <w:qFormat/>
    <w:pPr>
      <w:widowControl/>
      <w:spacing w:line="480" w:lineRule="auto"/>
      <w:jc w:val="center"/>
    </w:pPr>
    <w:rPr>
      <w:rFonts w:ascii="宋体"/>
      <w:b/>
      <w:kern w:val="0"/>
      <w:sz w:val="24"/>
      <w:szCs w:val="20"/>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b">
    <w:name w:val="正文首行缩进两字符"/>
    <w:basedOn w:val="a0"/>
    <w:link w:val="Char"/>
    <w:qFormat/>
    <w:pPr>
      <w:spacing w:line="360" w:lineRule="auto"/>
      <w:ind w:firstLineChars="200" w:firstLine="200"/>
    </w:pPr>
    <w:rPr>
      <w:szCs w:val="20"/>
    </w:rPr>
  </w:style>
  <w:style w:type="character" w:customStyle="1" w:styleId="Char">
    <w:name w:val="正文首行缩进两字符 Char"/>
    <w:link w:val="afffb"/>
    <w:qFormat/>
    <w:rPr>
      <w:kern w:val="2"/>
      <w:sz w:val="21"/>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afffc">
    <w:name w:val="表头"/>
    <w:basedOn w:val="a7"/>
    <w:qFormat/>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fd">
    <w:name w:val="Quote"/>
    <w:basedOn w:val="a0"/>
    <w:next w:val="a0"/>
    <w:link w:val="afffe"/>
    <w:qFormat/>
    <w:pPr>
      <w:widowControl/>
      <w:jc w:val="left"/>
    </w:pPr>
    <w:rPr>
      <w:i/>
      <w:iCs/>
      <w:color w:val="000000"/>
      <w:kern w:val="0"/>
      <w:szCs w:val="20"/>
    </w:rPr>
  </w:style>
  <w:style w:type="character" w:customStyle="1" w:styleId="afffe">
    <w:name w:val="引用 字符"/>
    <w:link w:val="afffd"/>
    <w:qFormat/>
    <w:rPr>
      <w:rFonts w:eastAsia="宋体"/>
      <w:i/>
      <w:iCs/>
      <w:color w:val="000000"/>
      <w:sz w:val="21"/>
      <w:lang w:val="en-US" w:eastAsia="zh-CN" w:bidi="ar-SA"/>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ff">
    <w:name w:val="无缩进"/>
    <w:next w:val="af"/>
    <w:qFormat/>
    <w:pPr>
      <w:snapToGrid w:val="0"/>
      <w:spacing w:line="600" w:lineRule="atLeast"/>
      <w:ind w:firstLine="641"/>
      <w:jc w:val="both"/>
    </w:pPr>
    <w:rPr>
      <w:rFonts w:eastAsia="仿宋_GB2312"/>
      <w:sz w:val="32"/>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pPr>
      <w:ind w:left="525" w:hangingChars="250" w:hanging="525"/>
    </w:pPr>
    <w:rPr>
      <w:szCs w:val="20"/>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Pr>
      <w:rFonts w:ascii="Tahoma" w:hAnsi="Tahoma"/>
      <w:sz w:val="24"/>
      <w:szCs w:val="20"/>
    </w:rPr>
  </w:style>
  <w:style w:type="paragraph" w:customStyle="1" w:styleId="GIT">
    <w:name w:val="GIT正文"/>
    <w:basedOn w:val="af1"/>
    <w:qFormat/>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31Char">
    <w:name w:val="标题 3.1 Char"/>
    <w:link w:val="311"/>
    <w:qFormat/>
    <w:rPr>
      <w:rFonts w:ascii="宋体" w:eastAsia="宋体" w:hAnsi="宋体"/>
      <w:b/>
      <w:bCs/>
      <w:color w:val="FF0000"/>
      <w:kern w:val="2"/>
      <w:sz w:val="32"/>
      <w:szCs w:val="32"/>
      <w:lang w:val="en-US" w:eastAsia="zh-CN" w:bidi="ar-SA"/>
    </w:rPr>
  </w:style>
  <w:style w:type="paragraph" w:customStyle="1" w:styleId="ParaChar">
    <w:name w:val="默认段落字体 Para Char"/>
    <w:basedOn w:val="a0"/>
    <w:qFormat/>
    <w:rPr>
      <w:sz w:val="30"/>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Pr>
      <w:rFonts w:ascii="Tahoma" w:hAnsi="Tahoma"/>
      <w:sz w:val="24"/>
      <w:szCs w:val="20"/>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affff0">
    <w:name w:val="正文无缩进"/>
    <w:basedOn w:val="29"/>
    <w:qFormat/>
    <w:pPr>
      <w:ind w:firstLineChars="0" w:firstLine="0"/>
    </w:pPr>
  </w:style>
  <w:style w:type="paragraph" w:customStyle="1" w:styleId="CharChar1CharChar1CharChar1">
    <w:name w:val="Char Char1 Char Char1 Char Char1"/>
    <w:basedOn w:val="a0"/>
    <w:qFormat/>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1">
    <w:name w:val="简单回函地址"/>
    <w:basedOn w:val="a0"/>
    <w:qFormat/>
    <w:rPr>
      <w:rFonts w:ascii="宋体" w:hAnsi="宋体"/>
      <w:color w:val="000000"/>
      <w:szCs w:val="21"/>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pPr>
      <w:widowControl/>
      <w:numPr>
        <w:numId w:val="3"/>
      </w:numPr>
      <w:jc w:val="left"/>
    </w:pPr>
    <w:rPr>
      <w:kern w:val="0"/>
      <w:sz w:val="18"/>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a"/>
    <w:qFormat/>
    <w:pPr>
      <w:adjustRightInd w:val="0"/>
      <w:spacing w:line="436" w:lineRule="exact"/>
      <w:ind w:left="357"/>
      <w:jc w:val="left"/>
      <w:outlineLvl w:val="3"/>
    </w:pPr>
    <w:rPr>
      <w:rFonts w:ascii="Tahoma" w:hAnsi="Tahoma"/>
      <w:b/>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a"/>
    <w:qFormat/>
    <w:pPr>
      <w:adjustRightInd w:val="0"/>
      <w:spacing w:line="312" w:lineRule="atLeast"/>
      <w:textAlignment w:val="baseline"/>
    </w:pPr>
    <w:rPr>
      <w:shd w:val="clear" w:color="auto" w:fill="00008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Pr>
      <w:rFonts w:ascii="Tahoma" w:hAnsi="Tahoma"/>
      <w:sz w:val="24"/>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Pr>
      <w:rFonts w:ascii="Tahoma" w:hAnsi="Tahoma"/>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pPr>
      <w:widowControl w:val="0"/>
      <w:jc w:val="both"/>
    </w:pPr>
    <w:rPr>
      <w:kern w:val="2"/>
      <w:sz w:val="21"/>
      <w:szCs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Pr>
      <w:rFonts w:ascii="Tahoma" w:hAnsi="Tahoma"/>
      <w:sz w:val="24"/>
      <w:szCs w:val="20"/>
    </w:rPr>
  </w:style>
  <w:style w:type="paragraph" w:customStyle="1" w:styleId="5Char">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f2">
    <w:name w:val="正文（缩进）"/>
    <w:basedOn w:val="a0"/>
    <w:qFormat/>
    <w:pPr>
      <w:spacing w:beforeLines="50" w:afterLines="50" w:line="360" w:lineRule="auto"/>
      <w:ind w:firstLineChars="200" w:firstLine="480"/>
    </w:pPr>
    <w:rPr>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f3">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4">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f5">
    <w:name w:val="缺省文本"/>
    <w:basedOn w:val="a0"/>
    <w:qFormat/>
    <w:pPr>
      <w:autoSpaceDE w:val="0"/>
      <w:autoSpaceDN w:val="0"/>
      <w:adjustRightInd w:val="0"/>
      <w:jc w:val="left"/>
    </w:pPr>
    <w:rPr>
      <w:kern w:val="0"/>
      <w:sz w:val="24"/>
      <w:szCs w:val="20"/>
    </w:rPr>
  </w:style>
  <w:style w:type="paragraph" w:customStyle="1" w:styleId="affff6">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Pr>
      <w:kern w:val="0"/>
      <w:szCs w:val="20"/>
    </w:rPr>
  </w:style>
  <w:style w:type="paragraph" w:customStyle="1" w:styleId="Char1CharCharChar">
    <w:name w:val="Char1 Char Char Char"/>
    <w:basedOn w:val="a0"/>
    <w:qFormat/>
    <w:pPr>
      <w:ind w:left="420" w:hanging="420"/>
    </w:pPr>
    <w:rPr>
      <w:sz w:val="24"/>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pPr>
      <w:ind w:leftChars="854" w:left="1758"/>
    </w:p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f7">
    <w:name w:val="正文框"/>
    <w:basedOn w:val="a0"/>
    <w:qFormat/>
    <w:pPr>
      <w:adjustRightInd w:val="0"/>
      <w:spacing w:line="312" w:lineRule="atLeast"/>
      <w:textAlignment w:val="baseline"/>
    </w:pPr>
    <w:rPr>
      <w:kern w:val="0"/>
      <w:sz w:val="24"/>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f"/>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Pr>
      <w:rFonts w:ascii="宋体" w:hAnsi="宋体"/>
      <w:b/>
      <w:sz w:val="28"/>
      <w:szCs w:val="28"/>
    </w:rPr>
  </w:style>
  <w:style w:type="paragraph" w:customStyle="1" w:styleId="14">
    <w:name w:val="样式1"/>
    <w:basedOn w:val="af1"/>
    <w:qFormat/>
    <w:pPr>
      <w:spacing w:after="120" w:line="360" w:lineRule="auto"/>
      <w:ind w:left="420" w:firstLine="630"/>
    </w:pPr>
    <w:rPr>
      <w:sz w:val="28"/>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f8">
    <w:name w:val="图例"/>
    <w:basedOn w:val="a0"/>
    <w:qFormat/>
    <w:pPr>
      <w:spacing w:before="120" w:after="120" w:line="360" w:lineRule="auto"/>
      <w:jc w:val="center"/>
    </w:pPr>
    <w:rPr>
      <w:rFonts w:eastAsia="仿宋_GB2312"/>
      <w:b/>
      <w:sz w:val="24"/>
      <w:szCs w:val="20"/>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pPr>
      <w:widowControl/>
    </w:pPr>
    <w:rPr>
      <w:kern w:val="0"/>
      <w:szCs w:val="21"/>
    </w:rPr>
  </w:style>
  <w:style w:type="paragraph" w:customStyle="1" w:styleId="CharCharCharCharCharCharCharCharCharChar">
    <w:name w:val="Char Char Char Char Char Char Char Char Char Char"/>
    <w:basedOn w:val="aa"/>
    <w:qFormat/>
    <w:pPr>
      <w:adjustRightInd w:val="0"/>
      <w:spacing w:line="312" w:lineRule="atLeast"/>
      <w:textAlignment w:val="baseline"/>
    </w:pPr>
  </w:style>
  <w:style w:type="paragraph" w:styleId="affff9">
    <w:name w:val="List Paragraph"/>
    <w:basedOn w:val="a0"/>
    <w:link w:val="affffa"/>
    <w:qFormat/>
    <w:pPr>
      <w:spacing w:line="360" w:lineRule="auto"/>
      <w:ind w:firstLineChars="200" w:firstLine="420"/>
    </w:pPr>
    <w:rPr>
      <w:rFonts w:ascii="Calibri" w:hAnsi="Calibri"/>
      <w:szCs w:val="22"/>
    </w:rPr>
  </w:style>
  <w:style w:type="character" w:customStyle="1" w:styleId="affffa">
    <w:name w:val="列表段落 字符"/>
    <w:link w:val="affff9"/>
    <w:qFormat/>
    <w:rPr>
      <w:rFonts w:ascii="Calibri" w:hAnsi="Calibri"/>
      <w:kern w:val="2"/>
      <w:sz w:val="21"/>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f7"/>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pPr>
      <w:spacing w:line="360" w:lineRule="auto"/>
      <w:ind w:firstLineChars="200" w:firstLine="480"/>
    </w:pPr>
    <w:rPr>
      <w:kern w:val="2"/>
      <w:sz w:val="24"/>
      <w:szCs w:val="24"/>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
    <w:name w:val="Char1"/>
    <w:basedOn w:val="a0"/>
    <w:qFormat/>
    <w:rPr>
      <w:kern w:val="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pPr>
      <w:numPr>
        <w:ilvl w:val="3"/>
        <w:numId w:val="5"/>
      </w:numPr>
      <w:tabs>
        <w:tab w:val="clear" w:pos="1191"/>
      </w:tabs>
      <w:ind w:left="0" w:firstLine="0"/>
    </w:pPr>
    <w:rPr>
      <w:szCs w:val="20"/>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b">
    <w:name w:val="文本框"/>
    <w:basedOn w:val="a0"/>
    <w:qFormat/>
    <w:pPr>
      <w:snapToGrid w:val="0"/>
      <w:spacing w:after="60" w:line="300" w:lineRule="auto"/>
      <w:jc w:val="center"/>
    </w:pPr>
    <w:rPr>
      <w:rFonts w:ascii="宋体" w:hAnsi="Helvetica"/>
      <w:snapToGrid w:val="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c">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TOC10">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fd">
    <w:name w:val="表格内容"/>
    <w:basedOn w:val="a0"/>
    <w:qFormat/>
    <w:pPr>
      <w:jc w:val="center"/>
    </w:p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Pr>
      <w:rFonts w:ascii="宋体" w:eastAsia="宋体" w:hAnsi="宋体" w:hint="eastAsia"/>
      <w:color w:val="000099"/>
      <w:sz w:val="18"/>
      <w:szCs w:val="18"/>
    </w:rPr>
  </w:style>
  <w:style w:type="character" w:customStyle="1" w:styleId="3CharChar">
    <w:name w:val="标题 3 Char Char"/>
    <w:qFormat/>
    <w:rPr>
      <w:rFonts w:ascii="宋体" w:eastAsia="宋体" w:hAnsi="宋体"/>
      <w:color w:val="666666"/>
      <w:kern w:val="2"/>
      <w:sz w:val="28"/>
      <w:szCs w:val="28"/>
      <w:lang w:val="en-US" w:eastAsia="zh-CN" w:bidi="ar-SA"/>
    </w:rPr>
  </w:style>
  <w:style w:type="character" w:customStyle="1" w:styleId="apple-converted-space">
    <w:name w:val="apple-converted-space"/>
    <w:basedOn w:val="a2"/>
    <w:qFormat/>
  </w:style>
  <w:style w:type="character" w:customStyle="1" w:styleId="pointsmall1">
    <w:name w:val="point_small1"/>
    <w:qFormat/>
    <w:rPr>
      <w:rFonts w:ascii="Arial" w:hAnsi="Arial" w:cs="Arial" w:hint="default"/>
      <w:sz w:val="24"/>
      <w:szCs w:val="24"/>
    </w:rPr>
  </w:style>
  <w:style w:type="character" w:customStyle="1" w:styleId="3CharChar0">
    <w:name w:val="标题3 Char Char"/>
    <w:qFormat/>
    <w:rPr>
      <w:rFonts w:ascii="宋体" w:eastAsia="宋体" w:hAnsi="宋体"/>
      <w:b/>
      <w:bCs/>
      <w:sz w:val="32"/>
      <w:szCs w:val="32"/>
      <w:lang w:val="en-US" w:eastAsia="zh-CN" w:bidi="ar-SA"/>
    </w:rPr>
  </w:style>
  <w:style w:type="character" w:customStyle="1" w:styleId="16">
    <w:name w:val="标题1"/>
    <w:basedOn w:val="a2"/>
    <w:qFormat/>
  </w:style>
  <w:style w:type="character" w:customStyle="1" w:styleId="CharChar9">
    <w:name w:val="Char Char9"/>
    <w:qFormat/>
    <w:rPr>
      <w:rFonts w:ascii="宋体"/>
      <w:color w:val="000000"/>
      <w:kern w:val="2"/>
      <w:sz w:val="18"/>
      <w:szCs w:val="21"/>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4normal1">
    <w:name w:val="14normal1"/>
    <w:qFormat/>
    <w:rPr>
      <w:rFonts w:ascii="ˎ̥" w:hAnsi="ˎ̥" w:hint="default"/>
      <w:color w:val="000000"/>
      <w:sz w:val="21"/>
      <w:szCs w:val="21"/>
    </w:rPr>
  </w:style>
  <w:style w:type="character" w:customStyle="1" w:styleId="150">
    <w:name w:val="15"/>
    <w:qFormat/>
    <w:rPr>
      <w:rFonts w:ascii="Times New Roman" w:hAnsi="Times New Roman" w:cs="Times New Roman" w:hint="default"/>
      <w:color w:val="000000"/>
      <w:sz w:val="18"/>
      <w:szCs w:val="18"/>
    </w:rPr>
  </w:style>
  <w:style w:type="character" w:customStyle="1" w:styleId="CharChar13">
    <w:name w:val="Char Char13"/>
    <w:qFormat/>
    <w:rPr>
      <w:rFonts w:ascii="宋体" w:eastAsia="宋体" w:hAnsi="Courier New"/>
      <w:sz w:val="24"/>
      <w:lang w:val="en-US" w:eastAsia="zh-CN" w:bidi="ar-SA"/>
    </w:rPr>
  </w:style>
  <w:style w:type="character" w:customStyle="1" w:styleId="f1411">
    <w:name w:val="f1411"/>
    <w:qFormat/>
    <w:rPr>
      <w:rFonts w:ascii="arial,sans-serif" w:hAnsi="arial,sans-serif" w:hint="default"/>
      <w:color w:val="444444"/>
      <w:sz w:val="21"/>
      <w:szCs w:val="21"/>
    </w:rPr>
  </w:style>
  <w:style w:type="character" w:customStyle="1" w:styleId="apple-style-span">
    <w:name w:val="apple-style-span"/>
    <w:basedOn w:val="a2"/>
    <w:qFormat/>
  </w:style>
  <w:style w:type="character" w:customStyle="1" w:styleId="unnamed11">
    <w:name w:val="unnamed11"/>
    <w:qFormat/>
    <w:rPr>
      <w:color w:val="000000"/>
      <w:sz w:val="18"/>
      <w:szCs w:val="18"/>
      <w:u w:val="none"/>
    </w:rPr>
  </w:style>
  <w:style w:type="character" w:customStyle="1" w:styleId="bei2">
    <w:name w:val="bei2"/>
    <w:basedOn w:val="a2"/>
    <w:qFormat/>
  </w:style>
  <w:style w:type="character" w:customStyle="1" w:styleId="s9nb1">
    <w:name w:val="s9nb1"/>
    <w:qFormat/>
    <w:rPr>
      <w:rFonts w:ascii="宋体" w:eastAsia="宋体" w:hAnsi="宋体" w:hint="eastAsia"/>
      <w:color w:val="000000"/>
      <w:sz w:val="18"/>
      <w:szCs w:val="18"/>
      <w:u w:val="none"/>
    </w:rPr>
  </w:style>
  <w:style w:type="character" w:customStyle="1" w:styleId="h21">
    <w:name w:val="h21"/>
    <w:qFormat/>
    <w:rPr>
      <w:spacing w:val="200"/>
      <w:sz w:val="19"/>
      <w:szCs w:val="19"/>
    </w:rPr>
  </w:style>
  <w:style w:type="character" w:customStyle="1" w:styleId="font1">
    <w:name w:val="font1"/>
    <w:qFormat/>
    <w:rPr>
      <w:color w:val="333333"/>
      <w:sz w:val="18"/>
      <w:szCs w:val="18"/>
      <w:u w:val="none"/>
    </w:rPr>
  </w:style>
  <w:style w:type="character" w:customStyle="1" w:styleId="px121">
    <w:name w:val="px121"/>
    <w:qFormat/>
  </w:style>
  <w:style w:type="character" w:customStyle="1" w:styleId="style72">
    <w:name w:val="style72"/>
    <w:qFormat/>
    <w:rPr>
      <w:color w:val="000000"/>
      <w:sz w:val="18"/>
      <w:szCs w:val="18"/>
    </w:rPr>
  </w:style>
  <w:style w:type="character" w:customStyle="1" w:styleId="selected">
    <w:name w:val="selected"/>
    <w:qFormat/>
    <w:rPr>
      <w:shd w:val="clear" w:color="auto" w:fill="B00006"/>
    </w:rPr>
  </w:style>
  <w:style w:type="character" w:customStyle="1" w:styleId="count3">
    <w:name w:val="count3"/>
    <w:basedOn w:val="a2"/>
    <w:qFormat/>
  </w:style>
  <w:style w:type="character" w:customStyle="1" w:styleId="style61">
    <w:name w:val="style61"/>
    <w:qFormat/>
    <w:rPr>
      <w:sz w:val="20"/>
      <w:szCs w:val="20"/>
    </w:rPr>
  </w:style>
  <w:style w:type="character" w:customStyle="1" w:styleId="160">
    <w:name w:val="16"/>
    <w:qFormat/>
    <w:rPr>
      <w:rFonts w:ascii="Times New Roman" w:hAnsi="Times New Roman" w:cs="Times New Roman" w:hint="default"/>
      <w:b/>
      <w:bCs/>
      <w:sz w:val="20"/>
      <w:szCs w:val="20"/>
    </w:rPr>
  </w:style>
  <w:style w:type="character" w:customStyle="1" w:styleId="title10">
    <w:name w:val="title10"/>
    <w:basedOn w:val="a2"/>
    <w:qFormat/>
  </w:style>
  <w:style w:type="character" w:customStyle="1" w:styleId="displayarti">
    <w:name w:val="displayarti"/>
    <w:qFormat/>
    <w:rPr>
      <w:color w:val="FFFFFF"/>
      <w:shd w:val="clear" w:color="auto" w:fill="A00000"/>
    </w:rPr>
  </w:style>
  <w:style w:type="character" w:customStyle="1" w:styleId="myp111">
    <w:name w:val="myp111"/>
    <w:basedOn w:val="a2"/>
    <w:qFormat/>
  </w:style>
  <w:style w:type="character" w:customStyle="1" w:styleId="17">
    <w:name w:val="明显强调1"/>
    <w:qFormat/>
    <w:rPr>
      <w:b/>
      <w:i/>
      <w:sz w:val="24"/>
      <w:szCs w:val="24"/>
      <w:u w:val="single"/>
    </w:rPr>
  </w:style>
  <w:style w:type="character" w:customStyle="1" w:styleId="CharChar15">
    <w:name w:val="Char Char15"/>
    <w:qFormat/>
    <w:rPr>
      <w:bCs/>
      <w:kern w:val="2"/>
      <w:sz w:val="21"/>
      <w:szCs w:val="21"/>
    </w:rPr>
  </w:style>
  <w:style w:type="character" w:customStyle="1" w:styleId="huei12b1">
    <w:name w:val="huei12b1"/>
    <w:qFormat/>
    <w:rPr>
      <w:b/>
      <w:bCs/>
      <w:color w:val="333333"/>
      <w:sz w:val="18"/>
      <w:szCs w:val="18"/>
    </w:rPr>
  </w:style>
  <w:style w:type="character" w:customStyle="1" w:styleId="p91">
    <w:name w:val="p91"/>
    <w:qFormat/>
    <w:rPr>
      <w:spacing w:val="280"/>
      <w:sz w:val="18"/>
      <w:szCs w:val="18"/>
    </w:rPr>
  </w:style>
  <w:style w:type="character" w:customStyle="1" w:styleId="gpa">
    <w:name w:val="gpa"/>
    <w:qFormat/>
    <w:rPr>
      <w:rFonts w:ascii="Arial" w:hAnsi="Arial" w:cs="Arial"/>
      <w:sz w:val="15"/>
      <w:szCs w:val="15"/>
    </w:rPr>
  </w:style>
  <w:style w:type="character" w:customStyle="1" w:styleId="productlist">
    <w:name w:val="product_list"/>
    <w:basedOn w:val="a2"/>
    <w:qFormat/>
  </w:style>
  <w:style w:type="character" w:customStyle="1" w:styleId="wj1">
    <w:name w:val="wj1"/>
    <w:qFormat/>
    <w:rPr>
      <w:color w:val="000000"/>
      <w:sz w:val="18"/>
      <w:szCs w:val="18"/>
      <w:u w:val="none"/>
    </w:rPr>
  </w:style>
  <w:style w:type="character" w:customStyle="1" w:styleId="unnamed51">
    <w:name w:val="unnamed51"/>
    <w:qFormat/>
    <w:rPr>
      <w:color w:val="000000"/>
      <w:spacing w:val="552"/>
      <w:sz w:val="18"/>
      <w:szCs w:val="18"/>
      <w:u w:val="none"/>
    </w:rPr>
  </w:style>
  <w:style w:type="character" w:customStyle="1" w:styleId="GB2312">
    <w:name w:val="样式 楷体_GB2312 小四"/>
    <w:uiPriority w:val="99"/>
    <w:qFormat/>
    <w:rPr>
      <w:rFonts w:ascii="楷体_GB2312" w:eastAsia="仿宋_GB2312" w:hAnsi="楷体_GB2312"/>
      <w:sz w:val="24"/>
    </w:rPr>
  </w:style>
  <w:style w:type="character" w:customStyle="1" w:styleId="style51">
    <w:name w:val="style51"/>
    <w:qFormat/>
    <w:rPr>
      <w:color w:val="666666"/>
    </w:rPr>
  </w:style>
  <w:style w:type="character" w:customStyle="1" w:styleId="com1">
    <w:name w:val="com1"/>
    <w:qFormat/>
    <w:rPr>
      <w:sz w:val="18"/>
      <w:szCs w:val="18"/>
    </w:rPr>
  </w:style>
  <w:style w:type="character" w:customStyle="1" w:styleId="18">
    <w:name w:val="明显参考1"/>
    <w:qFormat/>
    <w:rPr>
      <w:b/>
      <w:sz w:val="24"/>
      <w:u w:val="single"/>
    </w:rPr>
  </w:style>
  <w:style w:type="character" w:customStyle="1" w:styleId="abcde1">
    <w:name w:val="abcde1"/>
    <w:qFormat/>
    <w:rPr>
      <w:spacing w:val="400"/>
      <w:sz w:val="26"/>
      <w:szCs w:val="26"/>
    </w:rPr>
  </w:style>
  <w:style w:type="character" w:customStyle="1" w:styleId="110">
    <w:name w:val="未命名11"/>
    <w:qFormat/>
    <w:rPr>
      <w:color w:val="77FFFF"/>
      <w:sz w:val="24"/>
    </w:rPr>
  </w:style>
  <w:style w:type="character" w:customStyle="1" w:styleId="HTMLMarkup">
    <w:name w:val="HTML Markup"/>
    <w:qFormat/>
    <w:rPr>
      <w:vanish/>
      <w:color w:val="FF0000"/>
    </w:rPr>
  </w:style>
  <w:style w:type="character" w:customStyle="1" w:styleId="Char5">
    <w:name w:val="批注文字 Char"/>
    <w:qFormat/>
    <w:rPr>
      <w:kern w:val="2"/>
      <w:sz w:val="21"/>
      <w:szCs w:val="24"/>
    </w:rPr>
  </w:style>
  <w:style w:type="character" w:customStyle="1" w:styleId="redfilefwwh">
    <w:name w:val="redfilefwwh"/>
    <w:basedOn w:val="a2"/>
    <w:qFormat/>
    <w:rPr>
      <w:color w:val="BA2636"/>
      <w:sz w:val="14"/>
      <w:szCs w:val="14"/>
    </w:rPr>
  </w:style>
  <w:style w:type="character" w:customStyle="1" w:styleId="cfdate">
    <w:name w:val="cfdate"/>
    <w:basedOn w:val="a2"/>
    <w:qFormat/>
    <w:rPr>
      <w:color w:val="333333"/>
      <w:sz w:val="14"/>
      <w:szCs w:val="14"/>
    </w:rPr>
  </w:style>
  <w:style w:type="character" w:customStyle="1" w:styleId="redfilenumber">
    <w:name w:val="redfilenumber"/>
    <w:basedOn w:val="a2"/>
    <w:qFormat/>
    <w:rPr>
      <w:color w:val="BA2636"/>
      <w:sz w:val="14"/>
      <w:szCs w:val="14"/>
    </w:rPr>
  </w:style>
  <w:style w:type="character" w:customStyle="1" w:styleId="gjfg">
    <w:name w:val="gjfg"/>
    <w:basedOn w:val="a2"/>
    <w:qFormat/>
  </w:style>
  <w:style w:type="character" w:customStyle="1" w:styleId="qxdate">
    <w:name w:val="qxdate"/>
    <w:basedOn w:val="a2"/>
    <w:qFormat/>
    <w:rPr>
      <w:color w:val="333333"/>
      <w:sz w:val="14"/>
      <w:szCs w:val="14"/>
    </w:rPr>
  </w:style>
  <w:style w:type="character" w:customStyle="1" w:styleId="HTMLChar1">
    <w:name w:val="HTML 预设格式 Char1"/>
    <w:uiPriority w:val="99"/>
    <w:qFormat/>
    <w:rPr>
      <w:rFonts w:ascii="Courier New" w:hAnsi="Courier New" w:cs="Courier New"/>
      <w:kern w:val="2"/>
    </w:rPr>
  </w:style>
  <w:style w:type="character" w:customStyle="1" w:styleId="Char10">
    <w:name w:val="正文文本 Char1"/>
    <w:qFormat/>
    <w:rPr>
      <w:kern w:val="2"/>
      <w:sz w:val="21"/>
      <w:szCs w:val="24"/>
    </w:rPr>
  </w:style>
  <w:style w:type="character" w:customStyle="1" w:styleId="Char12">
    <w:name w:val="正文首行缩进 Char1"/>
    <w:uiPriority w:val="99"/>
    <w:qFormat/>
    <w:rPr>
      <w:kern w:val="2"/>
      <w:sz w:val="21"/>
      <w:szCs w:val="24"/>
    </w:rPr>
  </w:style>
  <w:style w:type="character" w:customStyle="1" w:styleId="Char13">
    <w:name w:val="正文文本缩进 Char1"/>
    <w:uiPriority w:val="99"/>
    <w:qFormat/>
    <w:rPr>
      <w:kern w:val="2"/>
      <w:sz w:val="21"/>
      <w:szCs w:val="24"/>
    </w:rPr>
  </w:style>
  <w:style w:type="character" w:customStyle="1" w:styleId="2Char1">
    <w:name w:val="正文文本 2 Char1"/>
    <w:uiPriority w:val="99"/>
    <w:rPr>
      <w:kern w:val="2"/>
      <w:sz w:val="21"/>
      <w:szCs w:val="24"/>
    </w:rPr>
  </w:style>
  <w:style w:type="character" w:customStyle="1" w:styleId="3Char1">
    <w:name w:val="正文文本缩进 3 Char1"/>
    <w:uiPriority w:val="99"/>
    <w:qFormat/>
    <w:rPr>
      <w:kern w:val="2"/>
      <w:sz w:val="16"/>
      <w:szCs w:val="16"/>
    </w:rPr>
  </w:style>
  <w:style w:type="character" w:customStyle="1" w:styleId="Char14">
    <w:name w:val="脚注文本 Char1"/>
    <w:uiPriority w:val="99"/>
    <w:qFormat/>
    <w:rPr>
      <w:kern w:val="2"/>
      <w:sz w:val="18"/>
      <w:szCs w:val="18"/>
    </w:rPr>
  </w:style>
  <w:style w:type="character" w:customStyle="1" w:styleId="Char15">
    <w:name w:val="副标题 Char1"/>
    <w:uiPriority w:val="11"/>
    <w:qFormat/>
    <w:rPr>
      <w:rFonts w:ascii="Cambria" w:hAnsi="Cambria" w:cs="Times New Roman"/>
      <w:b/>
      <w:bCs/>
      <w:kern w:val="28"/>
      <w:sz w:val="32"/>
      <w:szCs w:val="32"/>
    </w:rPr>
  </w:style>
  <w:style w:type="character" w:customStyle="1" w:styleId="Char16">
    <w:name w:val="标题 Char1"/>
    <w:uiPriority w:val="10"/>
    <w:qFormat/>
    <w:rPr>
      <w:rFonts w:ascii="Cambria" w:hAnsi="Cambria" w:cs="Times New Roman"/>
      <w:b/>
      <w:bCs/>
      <w:kern w:val="2"/>
      <w:sz w:val="32"/>
      <w:szCs w:val="32"/>
    </w:rPr>
  </w:style>
  <w:style w:type="paragraph" w:customStyle="1" w:styleId="19">
    <w:name w:val="修订1"/>
    <w:uiPriority w:val="99"/>
    <w:unhideWhenUsed/>
    <w:qFormat/>
    <w:rPr>
      <w:kern w:val="2"/>
      <w:sz w:val="21"/>
      <w:szCs w:val="24"/>
    </w:rPr>
  </w:style>
  <w:style w:type="character" w:customStyle="1" w:styleId="Char17">
    <w:name w:val="批注框文本 Char1"/>
    <w:uiPriority w:val="99"/>
    <w:qFormat/>
    <w:rPr>
      <w:kern w:val="2"/>
      <w:sz w:val="18"/>
      <w:szCs w:val="18"/>
    </w:rPr>
  </w:style>
  <w:style w:type="character" w:customStyle="1" w:styleId="Char20">
    <w:name w:val="批注文字 Char2"/>
    <w:qFormat/>
    <w:rPr>
      <w:kern w:val="2"/>
      <w:sz w:val="21"/>
      <w:szCs w:val="24"/>
    </w:rPr>
  </w:style>
  <w:style w:type="character" w:customStyle="1" w:styleId="Char18">
    <w:name w:val="批注主题 Char1"/>
    <w:uiPriority w:val="99"/>
    <w:rPr>
      <w:b/>
      <w:bCs/>
      <w:kern w:val="2"/>
      <w:sz w:val="21"/>
      <w:szCs w:val="24"/>
    </w:rPr>
  </w:style>
  <w:style w:type="character" w:customStyle="1" w:styleId="Char19">
    <w:name w:val="页脚 Char1"/>
    <w:uiPriority w:val="99"/>
    <w:rPr>
      <w:kern w:val="2"/>
      <w:sz w:val="18"/>
      <w:szCs w:val="18"/>
    </w:rPr>
  </w:style>
  <w:style w:type="character" w:customStyle="1" w:styleId="3Char10">
    <w:name w:val="正文文本 3 Char1"/>
    <w:uiPriority w:val="99"/>
    <w:qFormat/>
    <w:rPr>
      <w:kern w:val="2"/>
      <w:sz w:val="16"/>
      <w:szCs w:val="16"/>
    </w:rPr>
  </w:style>
  <w:style w:type="character" w:customStyle="1" w:styleId="2Char10">
    <w:name w:val="正文文本缩进 2 Char1"/>
    <w:uiPriority w:val="99"/>
    <w:qFormat/>
    <w:rPr>
      <w:kern w:val="2"/>
      <w:sz w:val="21"/>
      <w:szCs w:val="24"/>
    </w:rPr>
  </w:style>
  <w:style w:type="character" w:customStyle="1" w:styleId="Char1a">
    <w:name w:val="日期 Char1"/>
    <w:uiPriority w:val="99"/>
    <w:rPr>
      <w:kern w:val="2"/>
      <w:sz w:val="21"/>
      <w:szCs w:val="24"/>
    </w:rPr>
  </w:style>
  <w:style w:type="character" w:customStyle="1" w:styleId="Char1b">
    <w:name w:val="页眉 Char1"/>
    <w:uiPriority w:val="99"/>
    <w:qFormat/>
    <w:rPr>
      <w:kern w:val="2"/>
      <w:sz w:val="18"/>
      <w:szCs w:val="18"/>
    </w:rPr>
  </w:style>
  <w:style w:type="paragraph" w:customStyle="1" w:styleId="2c">
    <w:name w:val="修订2"/>
    <w:uiPriority w:val="99"/>
    <w:unhideWhenUsed/>
    <w:qFormat/>
    <w:rPr>
      <w:kern w:val="2"/>
      <w:sz w:val="21"/>
      <w:szCs w:val="24"/>
    </w:rPr>
  </w:style>
  <w:style w:type="character" w:customStyle="1" w:styleId="Char1c">
    <w:name w:val="文档结构图 Char1"/>
    <w:uiPriority w:val="99"/>
    <w:qFormat/>
    <w:rPr>
      <w:rFonts w:ascii="宋体"/>
      <w:kern w:val="2"/>
      <w:sz w:val="18"/>
      <w:szCs w:val="18"/>
    </w:rPr>
  </w:style>
  <w:style w:type="character" w:customStyle="1" w:styleId="Char1d">
    <w:name w:val="纯文本 Char1"/>
    <w:uiPriority w:val="99"/>
    <w:qFormat/>
    <w:rPr>
      <w:rFonts w:ascii="宋体" w:hAnsi="Courier New" w:cs="Courier New"/>
      <w:kern w:val="2"/>
      <w:sz w:val="21"/>
      <w:szCs w:val="21"/>
    </w:rPr>
  </w:style>
  <w:style w:type="character" w:customStyle="1" w:styleId="2Char11">
    <w:name w:val="正文首行缩进 2 Char1"/>
    <w:uiPriority w:val="99"/>
    <w:rPr>
      <w:kern w:val="2"/>
      <w:sz w:val="21"/>
      <w:szCs w:val="24"/>
    </w:rPr>
  </w:style>
  <w:style w:type="character" w:customStyle="1" w:styleId="Char1e">
    <w:name w:val="尾注文本 Char1"/>
    <w:uiPriority w:val="99"/>
    <w:qFormat/>
    <w:rPr>
      <w:kern w:val="2"/>
      <w:sz w:val="21"/>
      <w:szCs w:val="24"/>
    </w:rPr>
  </w:style>
  <w:style w:type="paragraph" w:styleId="affffe">
    <w:name w:val="No Spacing"/>
    <w:uiPriority w:val="1"/>
    <w:qFormat/>
    <w:pPr>
      <w:widowControl w:val="0"/>
      <w:ind w:firstLineChars="200" w:firstLine="200"/>
      <w:jc w:val="both"/>
    </w:pPr>
    <w:rPr>
      <w:rFonts w:ascii="Calibri" w:hAnsi="Calibri"/>
      <w:kern w:val="2"/>
      <w:sz w:val="24"/>
      <w:szCs w:val="22"/>
    </w:rPr>
  </w:style>
  <w:style w:type="paragraph" w:customStyle="1" w:styleId="1a">
    <w:name w:val="列出段落1"/>
    <w:basedOn w:val="a0"/>
    <w:uiPriority w:val="34"/>
    <w:qFormat/>
    <w:pPr>
      <w:ind w:firstLineChars="200" w:firstLine="420"/>
    </w:pPr>
  </w:style>
  <w:style w:type="character" w:customStyle="1" w:styleId="Char1f">
    <w:name w:val="引用 Char1"/>
    <w:uiPriority w:val="29"/>
    <w:rPr>
      <w:i/>
      <w:iCs/>
      <w:color w:val="000000"/>
      <w:kern w:val="2"/>
      <w:sz w:val="21"/>
      <w:szCs w:val="24"/>
    </w:rPr>
  </w:style>
  <w:style w:type="character" w:customStyle="1" w:styleId="fontstyle01">
    <w:name w:val="fontstyle01"/>
    <w:qFormat/>
    <w:rPr>
      <w:rFonts w:ascii="宋体" w:eastAsia="宋体" w:hAnsi="宋体" w:hint="eastAsia"/>
      <w:color w:val="000000"/>
      <w:sz w:val="16"/>
      <w:szCs w:val="16"/>
    </w:rPr>
  </w:style>
  <w:style w:type="paragraph" w:customStyle="1" w:styleId="38">
    <w:name w:val="修订3"/>
    <w:hidden/>
    <w:uiPriority w:val="99"/>
    <w:unhideWhenUsed/>
    <w:qFormat/>
    <w:rPr>
      <w:kern w:val="2"/>
      <w:sz w:val="21"/>
      <w:szCs w:val="24"/>
    </w:rPr>
  </w:style>
  <w:style w:type="character" w:customStyle="1" w:styleId="1b">
    <w:name w:val="未处理的提及1"/>
    <w:basedOn w:val="a2"/>
    <w:uiPriority w:val="99"/>
    <w:semiHidden/>
    <w:unhideWhenUsed/>
    <w:rPr>
      <w:color w:val="605E5C"/>
      <w:shd w:val="clear" w:color="auto" w:fill="E1DFDD"/>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0"/>
    <w:link w:val="Char1CharCharCharCharCharCharCharCharCharCharCharCharCharCharCharCharCharCharCharCharCharCharCharCharCharChar"/>
    <w:qFormat/>
    <w:pPr>
      <w:widowControl/>
      <w:spacing w:line="480" w:lineRule="exact"/>
      <w:ind w:firstLineChars="200" w:firstLine="200"/>
      <w:jc w:val="left"/>
    </w:pPr>
    <w:rPr>
      <w:rFonts w:ascii="宋体" w:hAnsi="宋体"/>
      <w:kern w:val="0"/>
      <w:sz w:val="24"/>
    </w:rPr>
  </w:style>
  <w:style w:type="character" w:customStyle="1" w:styleId="2d">
    <w:name w:val="未处理的提及2"/>
    <w:basedOn w:val="a2"/>
    <w:uiPriority w:val="99"/>
    <w:semiHidden/>
    <w:unhideWhenUsed/>
    <w:qFormat/>
    <w:rPr>
      <w:color w:val="605E5C"/>
      <w:shd w:val="clear" w:color="auto" w:fill="E1DFDD"/>
    </w:rPr>
  </w:style>
  <w:style w:type="paragraph" w:customStyle="1" w:styleId="43">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92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20DB59-EDC6-444A-BD1D-666DB27C23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招标文件模板(政采)20180928</Template>
  <TotalTime>16</TotalTime>
  <Pages>106</Pages>
  <Words>9170</Words>
  <Characters>52275</Characters>
  <Application>Microsoft Office Word</Application>
  <DocSecurity>0</DocSecurity>
  <Lines>435</Lines>
  <Paragraphs>122</Paragraphs>
  <ScaleCrop>false</ScaleCrop>
  <Company>微软中国</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zz</cp:lastModifiedBy>
  <cp:revision>4</cp:revision>
  <dcterms:created xsi:type="dcterms:W3CDTF">2020-11-23T07:13:00Z</dcterms:created>
  <dcterms:modified xsi:type="dcterms:W3CDTF">2020-11-23T07:27:00Z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